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615F" w14:textId="77777777" w:rsidR="000B1FDE" w:rsidRPr="00D04789" w:rsidRDefault="000B1FDE" w:rsidP="000B1FDE">
      <w:pPr>
        <w:jc w:val="center"/>
        <w:rPr>
          <w:rFonts w:ascii="Arial" w:hAnsi="Arial" w:cs="Arial"/>
          <w:b/>
          <w:sz w:val="24"/>
          <w:szCs w:val="24"/>
        </w:rPr>
      </w:pPr>
      <w:r w:rsidRPr="00D04789">
        <w:rPr>
          <w:rFonts w:ascii="Arial" w:hAnsi="Arial" w:cs="Arial"/>
          <w:b/>
          <w:sz w:val="24"/>
          <w:szCs w:val="24"/>
        </w:rPr>
        <w:t>South Gloucestershire Council</w:t>
      </w:r>
      <w:r w:rsidRPr="00D04789">
        <w:rPr>
          <w:rFonts w:ascii="Arial" w:hAnsi="Arial" w:cs="Arial"/>
          <w:b/>
          <w:sz w:val="24"/>
          <w:szCs w:val="24"/>
        </w:rPr>
        <w:br/>
        <w:t>Pharmaceutical Needs Assessment Supplementary Statement</w:t>
      </w:r>
    </w:p>
    <w:p w14:paraId="115D6AF5" w14:textId="77777777" w:rsidR="00535915" w:rsidRPr="00D04789" w:rsidRDefault="00535915" w:rsidP="00535915">
      <w:pPr>
        <w:rPr>
          <w:rFonts w:ascii="Arial" w:hAnsi="Arial" w:cs="Arial"/>
          <w:b/>
          <w:sz w:val="24"/>
          <w:szCs w:val="24"/>
        </w:rPr>
      </w:pPr>
    </w:p>
    <w:p w14:paraId="47DCECC7" w14:textId="77777777" w:rsidR="00141321" w:rsidRDefault="00535915" w:rsidP="00302E6A">
      <w:pPr>
        <w:rPr>
          <w:rFonts w:ascii="Arial" w:hAnsi="Arial" w:cs="Arial"/>
          <w:sz w:val="24"/>
          <w:szCs w:val="24"/>
        </w:rPr>
      </w:pPr>
      <w:r w:rsidRPr="00D04789">
        <w:rPr>
          <w:rFonts w:ascii="Arial" w:hAnsi="Arial" w:cs="Arial"/>
          <w:sz w:val="24"/>
          <w:szCs w:val="24"/>
        </w:rPr>
        <w:t xml:space="preserve">This supplementary statement has been prepared and issued by </w:t>
      </w:r>
      <w:r w:rsidR="00302E6A" w:rsidRPr="00D04789">
        <w:rPr>
          <w:rFonts w:ascii="Arial" w:hAnsi="Arial" w:cs="Arial"/>
          <w:sz w:val="24"/>
          <w:szCs w:val="24"/>
        </w:rPr>
        <w:t>the Director of Public Health on behalf of the Health and Wellbeing Board</w:t>
      </w:r>
      <w:r w:rsidRPr="00D04789">
        <w:rPr>
          <w:rFonts w:ascii="Arial" w:hAnsi="Arial" w:cs="Arial"/>
          <w:sz w:val="24"/>
          <w:szCs w:val="24"/>
        </w:rPr>
        <w:t xml:space="preserve"> </w:t>
      </w:r>
      <w:r w:rsidR="00F40A93" w:rsidRPr="00D04789">
        <w:rPr>
          <w:rFonts w:ascii="Arial" w:hAnsi="Arial" w:cs="Arial"/>
          <w:sz w:val="24"/>
          <w:szCs w:val="24"/>
        </w:rPr>
        <w:t xml:space="preserve">of South Gloucestershire </w:t>
      </w:r>
      <w:r w:rsidRPr="00D04789">
        <w:rPr>
          <w:rFonts w:ascii="Arial" w:hAnsi="Arial" w:cs="Arial"/>
          <w:sz w:val="24"/>
          <w:szCs w:val="24"/>
        </w:rPr>
        <w:t xml:space="preserve">and forms part of the Pharmaceutical Needs Assessment. </w:t>
      </w:r>
    </w:p>
    <w:p w14:paraId="01747BD8" w14:textId="77777777" w:rsidR="00ED57DB" w:rsidRPr="002D422A" w:rsidRDefault="00302E6A" w:rsidP="00302E6A">
      <w:pPr>
        <w:rPr>
          <w:rFonts w:ascii="Arial" w:hAnsi="Arial" w:cs="Arial"/>
          <w:sz w:val="24"/>
          <w:szCs w:val="24"/>
        </w:rPr>
      </w:pPr>
      <w:r w:rsidRPr="002D422A">
        <w:rPr>
          <w:rFonts w:ascii="Arial" w:hAnsi="Arial" w:cs="Arial"/>
          <w:sz w:val="24"/>
          <w:szCs w:val="24"/>
        </w:rPr>
        <w:t xml:space="preserve">This  supplementary  statement  to  is issued  in  accordance  with  </w:t>
      </w:r>
      <w:r w:rsidR="002D422A" w:rsidRPr="002D422A">
        <w:rPr>
          <w:rFonts w:ascii="Arial" w:eastAsia="Times New Roman" w:hAnsi="Arial" w:cs="Arial"/>
          <w:sz w:val="24"/>
          <w:szCs w:val="24"/>
        </w:rPr>
        <w:t>Reg 6(3) of the NHS (Pharmaceutical and Local Pharmaceutical Services) Regulations 2013.</w:t>
      </w:r>
    </w:p>
    <w:p w14:paraId="6CBFB002" w14:textId="77777777" w:rsidR="00141321" w:rsidRDefault="00141321" w:rsidP="0030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view of the </w:t>
      </w:r>
      <w:r w:rsidR="00ED57DB">
        <w:rPr>
          <w:rFonts w:ascii="Arial" w:hAnsi="Arial" w:cs="Arial"/>
          <w:sz w:val="24"/>
          <w:szCs w:val="24"/>
        </w:rPr>
        <w:t xml:space="preserve">South Gloucestershire </w:t>
      </w:r>
      <w:r>
        <w:rPr>
          <w:rFonts w:ascii="Arial" w:hAnsi="Arial" w:cs="Arial"/>
          <w:sz w:val="24"/>
          <w:szCs w:val="24"/>
        </w:rPr>
        <w:t xml:space="preserve">Health and Wellbeing Board that the changes to the availability of pharmaceutical services are relevant to the granting of applications and is satisfied that a revised Pharmaceutical Needs Assessment would be a disproportionate response. </w:t>
      </w:r>
    </w:p>
    <w:p w14:paraId="10D032D1" w14:textId="77777777" w:rsidR="00141321" w:rsidRPr="00D04789" w:rsidRDefault="00141321" w:rsidP="0030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21626" w:rsidRPr="00D04789" w14:paraId="531FC409" w14:textId="77777777" w:rsidTr="00ED57DB">
        <w:tc>
          <w:tcPr>
            <w:tcW w:w="5949" w:type="dxa"/>
          </w:tcPr>
          <w:p w14:paraId="1E3A4522" w14:textId="77777777"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Date Pharmaceutical Needs Assessment Published:</w:t>
            </w:r>
          </w:p>
        </w:tc>
        <w:tc>
          <w:tcPr>
            <w:tcW w:w="3067" w:type="dxa"/>
          </w:tcPr>
          <w:p w14:paraId="3C7AEE96" w14:textId="77777777" w:rsidR="00521626" w:rsidRPr="00D04789" w:rsidRDefault="008667B2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February 2015</w:t>
            </w:r>
          </w:p>
        </w:tc>
      </w:tr>
      <w:tr w:rsidR="00521626" w:rsidRPr="00D04789" w14:paraId="76E3463A" w14:textId="77777777" w:rsidTr="00ED57DB">
        <w:tc>
          <w:tcPr>
            <w:tcW w:w="5949" w:type="dxa"/>
          </w:tcPr>
          <w:p w14:paraId="04B07B6B" w14:textId="77777777" w:rsidR="00521626" w:rsidRPr="00D04789" w:rsidRDefault="00521626" w:rsidP="00521626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Date Supplementary Statement Published </w:t>
            </w:r>
          </w:p>
        </w:tc>
        <w:tc>
          <w:tcPr>
            <w:tcW w:w="3067" w:type="dxa"/>
          </w:tcPr>
          <w:p w14:paraId="017B6BCD" w14:textId="4AE3500B" w:rsidR="00521626" w:rsidRPr="00D04789" w:rsidRDefault="00514A22" w:rsidP="000B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6565D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21626" w:rsidRPr="00D04789" w14:paraId="176A5987" w14:textId="77777777" w:rsidTr="00ED57DB">
        <w:trPr>
          <w:trHeight w:val="77"/>
        </w:trPr>
        <w:tc>
          <w:tcPr>
            <w:tcW w:w="5949" w:type="dxa"/>
          </w:tcPr>
          <w:p w14:paraId="080A061A" w14:textId="77777777" w:rsidR="00521626" w:rsidRPr="00D04789" w:rsidRDefault="00521626" w:rsidP="000B1FDE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Supplementary Statement Number: </w:t>
            </w:r>
          </w:p>
        </w:tc>
        <w:tc>
          <w:tcPr>
            <w:tcW w:w="3067" w:type="dxa"/>
          </w:tcPr>
          <w:p w14:paraId="0398C92C" w14:textId="77777777" w:rsidR="00521626" w:rsidRPr="00D04789" w:rsidRDefault="006565DD" w:rsidP="000B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65F960E3" w14:textId="77777777" w:rsidR="00521626" w:rsidRPr="00D04789" w:rsidRDefault="00521626" w:rsidP="000B1FDE">
      <w:pPr>
        <w:rPr>
          <w:rFonts w:ascii="Arial" w:hAnsi="Arial" w:cs="Arial"/>
          <w:sz w:val="24"/>
          <w:szCs w:val="24"/>
        </w:rPr>
      </w:pPr>
    </w:p>
    <w:p w14:paraId="2B06E44B" w14:textId="77777777" w:rsidR="00521626" w:rsidRPr="00D04789" w:rsidRDefault="00521626" w:rsidP="000B1FDE">
      <w:pPr>
        <w:rPr>
          <w:rFonts w:ascii="Arial" w:hAnsi="Arial" w:cs="Arial"/>
          <w:b/>
          <w:sz w:val="24"/>
          <w:szCs w:val="24"/>
        </w:rPr>
      </w:pPr>
      <w:r w:rsidRPr="00D04789">
        <w:rPr>
          <w:rFonts w:ascii="Arial" w:hAnsi="Arial" w:cs="Arial"/>
          <w:b/>
          <w:sz w:val="24"/>
          <w:szCs w:val="24"/>
        </w:rPr>
        <w:t>Type of change</w:t>
      </w:r>
    </w:p>
    <w:p w14:paraId="0008C30F" w14:textId="772A3229" w:rsidR="00C00054" w:rsidRPr="00C012FD" w:rsidRDefault="00C00054" w:rsidP="00C01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2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B1F10" w:rsidRPr="00D04789" w14:paraId="470084BC" w14:textId="77777777" w:rsidTr="00C036B2">
        <w:tc>
          <w:tcPr>
            <w:tcW w:w="5949" w:type="dxa"/>
          </w:tcPr>
          <w:p w14:paraId="23C9D61E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112802CF" w14:textId="77777777" w:rsidR="007B1F10" w:rsidRPr="00D04789" w:rsidRDefault="007B1F10" w:rsidP="00514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B1F10" w:rsidRPr="00D04789" w14:paraId="4E3521FF" w14:textId="77777777" w:rsidTr="00C036B2">
        <w:tc>
          <w:tcPr>
            <w:tcW w:w="5949" w:type="dxa"/>
          </w:tcPr>
          <w:p w14:paraId="79F0E959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2A34FF5B" w14:textId="77777777" w:rsidR="007B1F10" w:rsidRPr="00D04789" w:rsidRDefault="007B1F10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4D0D50C5" w14:textId="77777777" w:rsidTr="00C036B2">
        <w:tc>
          <w:tcPr>
            <w:tcW w:w="5949" w:type="dxa"/>
          </w:tcPr>
          <w:p w14:paraId="6766089A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5064FB66" w14:textId="77777777" w:rsidR="007B1F10" w:rsidRPr="00D04789" w:rsidRDefault="007B1F10" w:rsidP="007B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49B10A08" w14:textId="77777777" w:rsidTr="00C036B2">
        <w:tc>
          <w:tcPr>
            <w:tcW w:w="5949" w:type="dxa"/>
          </w:tcPr>
          <w:p w14:paraId="12E071CE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477AB651" w14:textId="77777777" w:rsidR="007B1F10" w:rsidRPr="00D04789" w:rsidRDefault="007B1F10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566BD54A" w14:textId="77777777" w:rsidTr="00C036B2">
        <w:tc>
          <w:tcPr>
            <w:tcW w:w="5949" w:type="dxa"/>
          </w:tcPr>
          <w:p w14:paraId="27DAAF1F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0B7D066A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F10" w:rsidRPr="00D04789" w14:paraId="09F54E5E" w14:textId="77777777" w:rsidTr="00C036B2">
        <w:tc>
          <w:tcPr>
            <w:tcW w:w="5949" w:type="dxa"/>
          </w:tcPr>
          <w:p w14:paraId="01E26E59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66B00679" w14:textId="77777777" w:rsidR="007B1F10" w:rsidRPr="00D04789" w:rsidRDefault="007B1F10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C20AD" w14:textId="77777777" w:rsidR="007B1F10" w:rsidRDefault="007B1F10" w:rsidP="009F67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E4CFD" w14:textId="77777777" w:rsidR="009F6704" w:rsidRDefault="009F6704" w:rsidP="009F67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C4BF8" w14:textId="6DE46CC5" w:rsidR="00C00054" w:rsidRDefault="00C00054" w:rsidP="009F6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 xml:space="preserve">A </w:t>
      </w:r>
      <w:r w:rsidR="009F6704" w:rsidRPr="009F6704">
        <w:rPr>
          <w:rFonts w:ascii="Arial" w:hAnsi="Arial" w:cs="Arial"/>
          <w:sz w:val="24"/>
          <w:szCs w:val="24"/>
        </w:rPr>
        <w:t>D</w:t>
      </w:r>
      <w:r w:rsidRPr="009F6704">
        <w:rPr>
          <w:rFonts w:ascii="Arial" w:hAnsi="Arial" w:cs="Arial"/>
          <w:sz w:val="24"/>
          <w:szCs w:val="24"/>
        </w:rPr>
        <w:t xml:space="preserve">ispensing </w:t>
      </w:r>
      <w:r w:rsidR="009F6704" w:rsidRPr="009F6704">
        <w:rPr>
          <w:rFonts w:ascii="Arial" w:hAnsi="Arial" w:cs="Arial"/>
          <w:sz w:val="24"/>
          <w:szCs w:val="24"/>
        </w:rPr>
        <w:t>A</w:t>
      </w:r>
      <w:r w:rsidRPr="009F6704">
        <w:rPr>
          <w:rFonts w:ascii="Arial" w:hAnsi="Arial" w:cs="Arial"/>
          <w:sz w:val="24"/>
          <w:szCs w:val="24"/>
        </w:rPr>
        <w:t xml:space="preserve">ppliance </w:t>
      </w:r>
      <w:r w:rsidR="009F6704" w:rsidRPr="009F6704">
        <w:rPr>
          <w:rFonts w:ascii="Arial" w:hAnsi="Arial" w:cs="Arial"/>
          <w:sz w:val="24"/>
          <w:szCs w:val="24"/>
        </w:rPr>
        <w:t>C</w:t>
      </w:r>
      <w:r w:rsidRPr="009F6704">
        <w:rPr>
          <w:rFonts w:ascii="Arial" w:hAnsi="Arial" w:cs="Arial"/>
          <w:sz w:val="24"/>
          <w:szCs w:val="24"/>
        </w:rPr>
        <w:t xml:space="preserve">ontractor, Bullens Healthcare, relocated </w:t>
      </w:r>
      <w:r w:rsidR="007B1F10" w:rsidRPr="009F6704">
        <w:rPr>
          <w:rFonts w:ascii="Arial" w:hAnsi="Arial" w:cs="Arial"/>
          <w:sz w:val="24"/>
          <w:szCs w:val="24"/>
        </w:rPr>
        <w:t xml:space="preserve">from the Bristol Health and Wellbeing Board area </w:t>
      </w:r>
      <w:r w:rsidRPr="009F6704">
        <w:rPr>
          <w:rFonts w:ascii="Arial" w:hAnsi="Arial" w:cs="Arial"/>
          <w:sz w:val="24"/>
          <w:szCs w:val="24"/>
        </w:rPr>
        <w:t>to Unit 16, Apex Court, Almondsbury Business Park, Bristol BS32 4JT on 1 June 2016</w:t>
      </w:r>
      <w:r w:rsidR="00514A22">
        <w:rPr>
          <w:rFonts w:ascii="Arial" w:hAnsi="Arial" w:cs="Arial"/>
          <w:sz w:val="24"/>
          <w:szCs w:val="24"/>
        </w:rPr>
        <w:t>.</w:t>
      </w:r>
    </w:p>
    <w:p w14:paraId="4E06FE66" w14:textId="77777777" w:rsidR="001F7E7D" w:rsidRPr="009F6704" w:rsidRDefault="001F7E7D" w:rsidP="009F67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B3C90" w14:textId="77777777" w:rsidR="009F6704" w:rsidRDefault="009F6704" w:rsidP="009F67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F6704" w:rsidRPr="00D04789" w14:paraId="14B6A109" w14:textId="77777777" w:rsidTr="00C036B2">
        <w:tc>
          <w:tcPr>
            <w:tcW w:w="5949" w:type="dxa"/>
          </w:tcPr>
          <w:p w14:paraId="4A7F477D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0FE664D3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0875F476" w14:textId="77777777" w:rsidTr="00C036B2">
        <w:tc>
          <w:tcPr>
            <w:tcW w:w="5949" w:type="dxa"/>
          </w:tcPr>
          <w:p w14:paraId="3D4C9A74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3ECE3938" w14:textId="77777777" w:rsidR="009F6704" w:rsidRPr="00D04789" w:rsidRDefault="009F6704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6704" w:rsidRPr="00D04789" w14:paraId="024606F8" w14:textId="77777777" w:rsidTr="00C036B2">
        <w:tc>
          <w:tcPr>
            <w:tcW w:w="5949" w:type="dxa"/>
          </w:tcPr>
          <w:p w14:paraId="3030018C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3CB837EB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4CB9D177" w14:textId="77777777" w:rsidTr="00C036B2">
        <w:tc>
          <w:tcPr>
            <w:tcW w:w="5949" w:type="dxa"/>
          </w:tcPr>
          <w:p w14:paraId="53860E57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58E10CED" w14:textId="77777777" w:rsidR="009F6704" w:rsidRPr="00D04789" w:rsidRDefault="009F6704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7B7BBCF4" w14:textId="77777777" w:rsidTr="00C036B2">
        <w:tc>
          <w:tcPr>
            <w:tcW w:w="5949" w:type="dxa"/>
          </w:tcPr>
          <w:p w14:paraId="0FA59541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5E5B9BFA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622FC10D" w14:textId="77777777" w:rsidTr="00C036B2">
        <w:tc>
          <w:tcPr>
            <w:tcW w:w="5949" w:type="dxa"/>
          </w:tcPr>
          <w:p w14:paraId="550CD580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686768E3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E01D6" w14:textId="77777777" w:rsidR="009F6704" w:rsidRDefault="009F6704" w:rsidP="009F6704">
      <w:pPr>
        <w:rPr>
          <w:rFonts w:ascii="Arial" w:hAnsi="Arial" w:cs="Arial"/>
          <w:sz w:val="24"/>
          <w:szCs w:val="24"/>
        </w:rPr>
      </w:pPr>
    </w:p>
    <w:p w14:paraId="7D696114" w14:textId="6E6D3057" w:rsidR="00C00054" w:rsidRDefault="009F6704" w:rsidP="009F670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012FD">
        <w:rPr>
          <w:rFonts w:ascii="Arial" w:hAnsi="Arial" w:cs="Arial"/>
          <w:sz w:val="24"/>
          <w:szCs w:val="24"/>
        </w:rPr>
        <w:t>Well Pharmacy at 10 Broad Street, Staple Hill BS16 5NX closed on 29 October 2016</w:t>
      </w:r>
      <w:r w:rsidR="00514A22">
        <w:rPr>
          <w:rFonts w:ascii="Arial" w:hAnsi="Arial" w:cs="Arial"/>
          <w:sz w:val="24"/>
          <w:szCs w:val="24"/>
        </w:rPr>
        <w:t>.</w:t>
      </w:r>
    </w:p>
    <w:p w14:paraId="02662168" w14:textId="77777777" w:rsidR="00F15F83" w:rsidRDefault="00F15F83" w:rsidP="009F670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7EFF783" w14:textId="77777777" w:rsidR="00F15F83" w:rsidRPr="00A83869" w:rsidRDefault="00F15F83" w:rsidP="00F15F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869">
        <w:rPr>
          <w:rFonts w:ascii="Arial" w:hAnsi="Arial" w:cs="Arial"/>
          <w:sz w:val="24"/>
          <w:szCs w:val="24"/>
        </w:rPr>
        <w:lastRenderedPageBreak/>
        <w:t>Nearby pharmacies are:</w:t>
      </w:r>
    </w:p>
    <w:p w14:paraId="2BF7524E" w14:textId="59CC239B" w:rsidR="00F15F83" w:rsidRPr="00A83869" w:rsidRDefault="00514A22" w:rsidP="00F15F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Boots, </w:t>
      </w:r>
      <w:r w:rsidR="00F15F83" w:rsidRPr="00A83869">
        <w:rPr>
          <w:rFonts w:ascii="Arial" w:hAnsi="Arial" w:cs="Arial"/>
          <w:sz w:val="24"/>
          <w:szCs w:val="24"/>
        </w:rPr>
        <w:t>98 High Street, Staple Hill</w:t>
      </w:r>
      <w:r>
        <w:rPr>
          <w:rFonts w:ascii="Arial" w:hAnsi="Arial" w:cs="Arial"/>
          <w:sz w:val="24"/>
          <w:szCs w:val="24"/>
        </w:rPr>
        <w:t xml:space="preserve">, </w:t>
      </w:r>
      <w:r w:rsidRPr="00514A22">
        <w:rPr>
          <w:rFonts w:ascii="Arial" w:hAnsi="Arial" w:cs="Arial"/>
          <w:sz w:val="24"/>
          <w:szCs w:val="24"/>
        </w:rPr>
        <w:t>BS16 5HL</w:t>
      </w:r>
      <w:r w:rsidR="00F15F83" w:rsidRPr="00A83869">
        <w:rPr>
          <w:rFonts w:ascii="Arial" w:hAnsi="Arial" w:cs="Arial"/>
          <w:sz w:val="24"/>
          <w:szCs w:val="24"/>
        </w:rPr>
        <w:t xml:space="preserve"> (0.1 miles away)</w:t>
      </w:r>
    </w:p>
    <w:p w14:paraId="4A1D3B86" w14:textId="7C2FDD46" w:rsidR="00F15F83" w:rsidRPr="00514A22" w:rsidRDefault="00514A22" w:rsidP="00514A2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Boots, </w:t>
      </w:r>
      <w:r w:rsidR="00F15F83" w:rsidRPr="00A83869">
        <w:rPr>
          <w:rFonts w:ascii="Arial" w:hAnsi="Arial" w:cs="Arial"/>
          <w:sz w:val="24"/>
          <w:szCs w:val="24"/>
        </w:rPr>
        <w:t>Christchurch Fam</w:t>
      </w:r>
      <w:r>
        <w:rPr>
          <w:rFonts w:ascii="Arial" w:hAnsi="Arial" w:cs="Arial"/>
          <w:sz w:val="24"/>
          <w:szCs w:val="24"/>
        </w:rPr>
        <w:t xml:space="preserve">ily Medical Centre, North Street, Downend, </w:t>
      </w:r>
      <w:r w:rsidRPr="00514A22">
        <w:rPr>
          <w:rFonts w:ascii="Arial" w:hAnsi="Arial" w:cs="Arial"/>
          <w:sz w:val="24"/>
          <w:szCs w:val="24"/>
        </w:rPr>
        <w:t xml:space="preserve">BS16 5SG </w:t>
      </w:r>
      <w:r w:rsidR="00F15F83" w:rsidRPr="00514A22">
        <w:rPr>
          <w:rFonts w:ascii="Arial" w:hAnsi="Arial" w:cs="Arial"/>
          <w:sz w:val="24"/>
          <w:szCs w:val="24"/>
        </w:rPr>
        <w:t>(0.3 miles away)</w:t>
      </w:r>
    </w:p>
    <w:p w14:paraId="5E815E91" w14:textId="1DFA664C" w:rsidR="00F15F83" w:rsidRPr="00A83869" w:rsidRDefault="00514A22" w:rsidP="00F15F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Well, </w:t>
      </w:r>
      <w:r w:rsidR="00F15F83" w:rsidRPr="00A83869">
        <w:rPr>
          <w:rFonts w:ascii="Arial" w:hAnsi="Arial" w:cs="Arial"/>
          <w:sz w:val="24"/>
          <w:szCs w:val="24"/>
        </w:rPr>
        <w:t>7 Badminton Road</w:t>
      </w:r>
      <w:r>
        <w:rPr>
          <w:rFonts w:ascii="Arial" w:hAnsi="Arial" w:cs="Arial"/>
          <w:sz w:val="24"/>
          <w:szCs w:val="24"/>
        </w:rPr>
        <w:t xml:space="preserve">, Downend, </w:t>
      </w:r>
      <w:r w:rsidRPr="00514A22">
        <w:rPr>
          <w:rFonts w:ascii="Arial" w:hAnsi="Arial" w:cs="Arial"/>
          <w:sz w:val="24"/>
          <w:szCs w:val="24"/>
        </w:rPr>
        <w:t>BS16 6BB</w:t>
      </w:r>
      <w:r w:rsidR="00F15F83" w:rsidRPr="00A83869">
        <w:rPr>
          <w:rFonts w:ascii="Arial" w:hAnsi="Arial" w:cs="Arial"/>
          <w:sz w:val="24"/>
          <w:szCs w:val="24"/>
        </w:rPr>
        <w:t xml:space="preserve"> (0.6 miles away)</w:t>
      </w:r>
    </w:p>
    <w:p w14:paraId="231C40B7" w14:textId="43C2EBC0" w:rsidR="00F15F83" w:rsidRPr="00A83869" w:rsidRDefault="00F15F83" w:rsidP="00F15F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83869">
        <w:rPr>
          <w:rFonts w:ascii="Arial" w:hAnsi="Arial" w:cs="Arial"/>
          <w:sz w:val="24"/>
          <w:szCs w:val="24"/>
        </w:rPr>
        <w:t>Lloyds at The Willow Surgery, Hill House Road</w:t>
      </w:r>
      <w:r w:rsidR="00514A22">
        <w:rPr>
          <w:rFonts w:ascii="Arial" w:hAnsi="Arial" w:cs="Arial"/>
          <w:sz w:val="24"/>
          <w:szCs w:val="24"/>
        </w:rPr>
        <w:t xml:space="preserve">, Downend, </w:t>
      </w:r>
      <w:r w:rsidR="00514A22" w:rsidRPr="00C01AB7">
        <w:rPr>
          <w:rFonts w:ascii="Arial" w:hAnsi="Arial" w:cs="Arial"/>
          <w:sz w:val="24"/>
          <w:szCs w:val="24"/>
        </w:rPr>
        <w:t>BS16 5FJ</w:t>
      </w:r>
      <w:r w:rsidRPr="00A83869">
        <w:rPr>
          <w:rFonts w:ascii="Arial" w:hAnsi="Arial" w:cs="Arial"/>
          <w:sz w:val="24"/>
          <w:szCs w:val="24"/>
        </w:rPr>
        <w:t xml:space="preserve"> (0.5 miles away</w:t>
      </w:r>
    </w:p>
    <w:p w14:paraId="4EBE4383" w14:textId="77777777" w:rsidR="00C00054" w:rsidRPr="009F6704" w:rsidRDefault="00C00054" w:rsidP="009F6704">
      <w:pPr>
        <w:pStyle w:val="ListParagraph"/>
        <w:spacing w:after="0" w:line="240" w:lineRule="auto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F6704" w:rsidRPr="00D04789" w14:paraId="1A5606E6" w14:textId="77777777" w:rsidTr="00C036B2">
        <w:tc>
          <w:tcPr>
            <w:tcW w:w="5949" w:type="dxa"/>
          </w:tcPr>
          <w:p w14:paraId="7430CD2E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0F3C60B0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71E54176" w14:textId="77777777" w:rsidTr="00C036B2">
        <w:tc>
          <w:tcPr>
            <w:tcW w:w="5949" w:type="dxa"/>
          </w:tcPr>
          <w:p w14:paraId="7153598D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259F78AD" w14:textId="77777777" w:rsidR="009F6704" w:rsidRPr="00D04789" w:rsidRDefault="009F6704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066F65F7" w14:textId="77777777" w:rsidTr="00C036B2">
        <w:tc>
          <w:tcPr>
            <w:tcW w:w="5949" w:type="dxa"/>
          </w:tcPr>
          <w:p w14:paraId="030D4A0D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2FDE83B4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566C87B4" w14:textId="77777777" w:rsidTr="00C036B2">
        <w:tc>
          <w:tcPr>
            <w:tcW w:w="5949" w:type="dxa"/>
          </w:tcPr>
          <w:p w14:paraId="7AA7697A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038668BB" w14:textId="77777777" w:rsidR="009F6704" w:rsidRPr="00D04789" w:rsidRDefault="009F6704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6704" w:rsidRPr="00D04789" w14:paraId="75FB1BAE" w14:textId="77777777" w:rsidTr="00C036B2">
        <w:tc>
          <w:tcPr>
            <w:tcW w:w="5949" w:type="dxa"/>
          </w:tcPr>
          <w:p w14:paraId="1C9EDFF5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16026C22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04" w:rsidRPr="00D04789" w14:paraId="0FEFE859" w14:textId="77777777" w:rsidTr="00C036B2">
        <w:tc>
          <w:tcPr>
            <w:tcW w:w="5949" w:type="dxa"/>
          </w:tcPr>
          <w:p w14:paraId="3D61DF6B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6EC4D36D" w14:textId="77777777" w:rsidR="009F6704" w:rsidRPr="00D04789" w:rsidRDefault="009F6704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1599B" w14:textId="77777777" w:rsidR="009F6704" w:rsidRDefault="009F6704" w:rsidP="009F6704">
      <w:pPr>
        <w:pStyle w:val="ListParagraph"/>
        <w:spacing w:after="0" w:line="240" w:lineRule="auto"/>
        <w:contextualSpacing w:val="0"/>
      </w:pPr>
    </w:p>
    <w:p w14:paraId="0BC7366D" w14:textId="4D66619F" w:rsidR="00C00054" w:rsidRPr="009F6704" w:rsidRDefault="00C00054" w:rsidP="009F670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F6704">
        <w:rPr>
          <w:rFonts w:ascii="Arial" w:hAnsi="Arial" w:cs="Arial"/>
          <w:sz w:val="24"/>
          <w:szCs w:val="24"/>
        </w:rPr>
        <w:t xml:space="preserve">Horizon Pharmacy, a distance-selling pharmacy at The Chapel, The Common, </w:t>
      </w:r>
      <w:proofErr w:type="gramStart"/>
      <w:r w:rsidRPr="009F6704">
        <w:rPr>
          <w:rFonts w:ascii="Arial" w:hAnsi="Arial" w:cs="Arial"/>
          <w:sz w:val="24"/>
          <w:szCs w:val="24"/>
        </w:rPr>
        <w:t>Patchway</w:t>
      </w:r>
      <w:proofErr w:type="gramEnd"/>
      <w:r w:rsidR="00FE5565">
        <w:rPr>
          <w:rFonts w:ascii="Arial" w:hAnsi="Arial" w:cs="Arial"/>
          <w:sz w:val="24"/>
          <w:szCs w:val="24"/>
        </w:rPr>
        <w:t>,</w:t>
      </w:r>
      <w:r w:rsidRPr="009F6704">
        <w:rPr>
          <w:rFonts w:ascii="Arial" w:hAnsi="Arial" w:cs="Arial"/>
          <w:sz w:val="24"/>
          <w:szCs w:val="24"/>
        </w:rPr>
        <w:t xml:space="preserve"> BS34 6AS </w:t>
      </w:r>
      <w:r w:rsidR="00A83869">
        <w:rPr>
          <w:rFonts w:ascii="Arial" w:hAnsi="Arial" w:cs="Arial"/>
          <w:sz w:val="24"/>
          <w:szCs w:val="24"/>
        </w:rPr>
        <w:t>has changed its opening hours to</w:t>
      </w:r>
      <w:r w:rsidRPr="009F6704">
        <w:rPr>
          <w:rFonts w:ascii="Arial" w:hAnsi="Arial" w:cs="Arial"/>
          <w:sz w:val="24"/>
          <w:szCs w:val="24"/>
        </w:rPr>
        <w:t xml:space="preserve"> Monday–Friday 9am-6pm and Saturday 9am-1pm</w:t>
      </w:r>
      <w:r w:rsidR="009F6704" w:rsidRPr="009F6704">
        <w:rPr>
          <w:rFonts w:ascii="Arial" w:hAnsi="Arial" w:cs="Arial"/>
          <w:sz w:val="24"/>
          <w:szCs w:val="24"/>
        </w:rPr>
        <w:t xml:space="preserve">. </w:t>
      </w:r>
      <w:r w:rsidR="00E935D0" w:rsidRPr="009F6704">
        <w:rPr>
          <w:rFonts w:ascii="Arial" w:hAnsi="Arial" w:cs="Arial"/>
          <w:sz w:val="24"/>
          <w:szCs w:val="24"/>
        </w:rPr>
        <w:t>Its</w:t>
      </w:r>
      <w:r w:rsidR="009F6704" w:rsidRPr="009F6704">
        <w:rPr>
          <w:rFonts w:ascii="Arial" w:hAnsi="Arial" w:cs="Arial"/>
          <w:sz w:val="24"/>
          <w:szCs w:val="24"/>
        </w:rPr>
        <w:t xml:space="preserve"> previous hours were 10 – 7 Monday – Friday (closed Saturday and Sunday)</w:t>
      </w:r>
    </w:p>
    <w:p w14:paraId="747FA008" w14:textId="77777777" w:rsidR="00C00054" w:rsidRDefault="00C00054" w:rsidP="000B1F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E935D0" w:rsidRPr="00D04789" w14:paraId="6A7FDF06" w14:textId="77777777" w:rsidTr="00C036B2">
        <w:tc>
          <w:tcPr>
            <w:tcW w:w="5949" w:type="dxa"/>
          </w:tcPr>
          <w:p w14:paraId="5F2B38B9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New Opening  </w:t>
            </w:r>
          </w:p>
        </w:tc>
        <w:tc>
          <w:tcPr>
            <w:tcW w:w="3067" w:type="dxa"/>
          </w:tcPr>
          <w:p w14:paraId="182BFC6F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5D0" w:rsidRPr="00D04789" w14:paraId="1104351B" w14:textId="77777777" w:rsidTr="00C036B2">
        <w:tc>
          <w:tcPr>
            <w:tcW w:w="5949" w:type="dxa"/>
          </w:tcPr>
          <w:p w14:paraId="469BEBEE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Closure </w:t>
            </w:r>
          </w:p>
        </w:tc>
        <w:tc>
          <w:tcPr>
            <w:tcW w:w="3067" w:type="dxa"/>
          </w:tcPr>
          <w:p w14:paraId="66B6E1E0" w14:textId="77777777" w:rsidR="00E935D0" w:rsidRPr="00D04789" w:rsidRDefault="00E935D0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5D0" w:rsidRPr="00D04789" w14:paraId="5B47DF8D" w14:textId="77777777" w:rsidTr="00C036B2">
        <w:tc>
          <w:tcPr>
            <w:tcW w:w="5949" w:type="dxa"/>
          </w:tcPr>
          <w:p w14:paraId="69760168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Pharmacy Relocation </w:t>
            </w:r>
          </w:p>
        </w:tc>
        <w:tc>
          <w:tcPr>
            <w:tcW w:w="3067" w:type="dxa"/>
          </w:tcPr>
          <w:p w14:paraId="6F20E040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5D0" w:rsidRPr="00D04789" w14:paraId="206BC056" w14:textId="77777777" w:rsidTr="00C036B2">
        <w:tc>
          <w:tcPr>
            <w:tcW w:w="5949" w:type="dxa"/>
          </w:tcPr>
          <w:p w14:paraId="6F57F811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 xml:space="preserve">Change in Hours </w:t>
            </w:r>
          </w:p>
        </w:tc>
        <w:tc>
          <w:tcPr>
            <w:tcW w:w="3067" w:type="dxa"/>
          </w:tcPr>
          <w:p w14:paraId="1CD487D5" w14:textId="77777777" w:rsidR="00E935D0" w:rsidRPr="00D04789" w:rsidRDefault="00E935D0" w:rsidP="00C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5D0" w:rsidRPr="00D04789" w14:paraId="35E9A1B5" w14:textId="77777777" w:rsidTr="00C036B2">
        <w:tc>
          <w:tcPr>
            <w:tcW w:w="5949" w:type="dxa"/>
          </w:tcPr>
          <w:p w14:paraId="60BE616E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  <w:r w:rsidRPr="00D04789">
              <w:rPr>
                <w:rFonts w:ascii="Arial" w:hAnsi="Arial" w:cs="Arial"/>
                <w:sz w:val="24"/>
                <w:szCs w:val="24"/>
              </w:rPr>
              <w:t>Change in Ownership</w:t>
            </w:r>
          </w:p>
        </w:tc>
        <w:tc>
          <w:tcPr>
            <w:tcW w:w="3067" w:type="dxa"/>
          </w:tcPr>
          <w:p w14:paraId="02ACB007" w14:textId="77777777" w:rsidR="00E935D0" w:rsidRPr="00D04789" w:rsidRDefault="00E935D0" w:rsidP="00E93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935D0" w:rsidRPr="00D04789" w14:paraId="52E33544" w14:textId="77777777" w:rsidTr="00C036B2">
        <w:tc>
          <w:tcPr>
            <w:tcW w:w="5949" w:type="dxa"/>
          </w:tcPr>
          <w:p w14:paraId="5EED7A31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in Services</w:t>
            </w:r>
          </w:p>
        </w:tc>
        <w:tc>
          <w:tcPr>
            <w:tcW w:w="3067" w:type="dxa"/>
          </w:tcPr>
          <w:p w14:paraId="577587AF" w14:textId="77777777" w:rsidR="00E935D0" w:rsidRPr="00D04789" w:rsidRDefault="00E935D0" w:rsidP="00C03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F52BC" w14:textId="77777777" w:rsidR="00E935D0" w:rsidRDefault="00E935D0" w:rsidP="00E935D0">
      <w:pPr>
        <w:rPr>
          <w:rFonts w:ascii="Arial" w:hAnsi="Arial" w:cs="Arial"/>
          <w:sz w:val="24"/>
          <w:szCs w:val="24"/>
        </w:rPr>
      </w:pPr>
    </w:p>
    <w:p w14:paraId="66A4DDC0" w14:textId="77777777" w:rsidR="001F7E7D" w:rsidRDefault="009B453C" w:rsidP="00E935D0">
      <w:pPr>
        <w:rPr>
          <w:rFonts w:ascii="Arial" w:hAnsi="Arial" w:cs="Arial"/>
          <w:sz w:val="24"/>
          <w:szCs w:val="24"/>
        </w:rPr>
      </w:pPr>
      <w:r w:rsidRPr="00E935D0">
        <w:rPr>
          <w:rFonts w:ascii="Arial" w:hAnsi="Arial" w:cs="Arial"/>
          <w:sz w:val="24"/>
          <w:szCs w:val="24"/>
        </w:rPr>
        <w:t xml:space="preserve">Lloyds Pharmacy </w:t>
      </w:r>
      <w:r w:rsidR="001F7E7D">
        <w:rPr>
          <w:rFonts w:ascii="Arial" w:hAnsi="Arial" w:cs="Arial"/>
          <w:sz w:val="24"/>
          <w:szCs w:val="24"/>
        </w:rPr>
        <w:t>have taken ownership of the following premises:</w:t>
      </w:r>
    </w:p>
    <w:p w14:paraId="3C95D8C1" w14:textId="02DAE498" w:rsidR="009B453C" w:rsidRPr="001F7E7D" w:rsidRDefault="009B453C" w:rsidP="001F7E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F7E7D">
        <w:rPr>
          <w:rFonts w:ascii="Arial" w:hAnsi="Arial" w:cs="Arial"/>
          <w:sz w:val="24"/>
          <w:szCs w:val="24"/>
        </w:rPr>
        <w:t>Sainsbury's Pharmacy, Foxden Road, St</w:t>
      </w:r>
      <w:r w:rsidR="001F7E7D" w:rsidRPr="001F7E7D">
        <w:rPr>
          <w:rFonts w:ascii="Arial" w:hAnsi="Arial" w:cs="Arial"/>
          <w:sz w:val="24"/>
          <w:szCs w:val="24"/>
        </w:rPr>
        <w:t>oke Gifford, Bristol, BS34 8SS</w:t>
      </w:r>
    </w:p>
    <w:p w14:paraId="50FFDD55" w14:textId="1FDD8E0C" w:rsidR="001F7E7D" w:rsidRDefault="001F7E7D" w:rsidP="001F7E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F7E7D">
        <w:rPr>
          <w:rFonts w:ascii="Arial" w:hAnsi="Arial" w:cs="Arial"/>
          <w:sz w:val="24"/>
          <w:szCs w:val="24"/>
        </w:rPr>
        <w:t>Sainsbury’s Pharmacy, Emersons Way, Emersons Green, Bristol BS16 7AE</w:t>
      </w:r>
    </w:p>
    <w:p w14:paraId="27A9E00F" w14:textId="77777777" w:rsidR="00A83869" w:rsidRPr="00A83869" w:rsidRDefault="00A83869" w:rsidP="00A83869">
      <w:pPr>
        <w:rPr>
          <w:rFonts w:ascii="Arial" w:hAnsi="Arial" w:cs="Arial"/>
          <w:sz w:val="24"/>
          <w:szCs w:val="24"/>
        </w:rPr>
      </w:pPr>
    </w:p>
    <w:p w14:paraId="18637F63" w14:textId="77777777" w:rsidR="00C012FD" w:rsidRPr="00C012FD" w:rsidRDefault="00C012FD" w:rsidP="00C012FD">
      <w:pPr>
        <w:ind w:left="360"/>
        <w:rPr>
          <w:rFonts w:ascii="Arial" w:hAnsi="Arial" w:cs="Arial"/>
          <w:sz w:val="24"/>
          <w:szCs w:val="24"/>
        </w:rPr>
      </w:pPr>
      <w:r w:rsidRPr="00C012FD">
        <w:rPr>
          <w:rFonts w:ascii="Arial" w:hAnsi="Arial" w:cs="Arial"/>
          <w:sz w:val="24"/>
          <w:szCs w:val="24"/>
        </w:rPr>
        <w:t>Prepared by Rachel Clark</w:t>
      </w:r>
    </w:p>
    <w:p w14:paraId="3C1AB01D" w14:textId="39675CF8" w:rsidR="00C012FD" w:rsidRPr="00C012FD" w:rsidRDefault="00C012FD" w:rsidP="00C012FD">
      <w:pPr>
        <w:ind w:left="360"/>
        <w:rPr>
          <w:rFonts w:ascii="Arial" w:hAnsi="Arial" w:cs="Arial"/>
          <w:sz w:val="24"/>
          <w:szCs w:val="24"/>
        </w:rPr>
      </w:pPr>
      <w:r w:rsidRPr="00C012FD">
        <w:rPr>
          <w:rFonts w:ascii="Arial" w:hAnsi="Arial" w:cs="Arial"/>
          <w:sz w:val="24"/>
          <w:szCs w:val="24"/>
        </w:rPr>
        <w:t>Consultant in Public Health</w:t>
      </w:r>
      <w:r w:rsidR="00FE5565">
        <w:rPr>
          <w:rFonts w:ascii="Arial" w:hAnsi="Arial" w:cs="Arial"/>
          <w:sz w:val="24"/>
          <w:szCs w:val="24"/>
        </w:rPr>
        <w:t>, South Gloucestershire Council</w:t>
      </w:r>
    </w:p>
    <w:p w14:paraId="66E31662" w14:textId="3E2C4D9F" w:rsidR="00C012FD" w:rsidRPr="00C012FD" w:rsidRDefault="00FE5565" w:rsidP="00C012F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A83869">
        <w:rPr>
          <w:rFonts w:ascii="Arial" w:hAnsi="Arial" w:cs="Arial"/>
          <w:sz w:val="24"/>
          <w:szCs w:val="24"/>
        </w:rPr>
        <w:t>December 2016</w:t>
      </w:r>
    </w:p>
    <w:p w14:paraId="30DEA33D" w14:textId="77777777" w:rsidR="002F7D81" w:rsidRPr="002F7D81" w:rsidRDefault="002F7D81" w:rsidP="002F7D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7D81" w:rsidRPr="002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0438"/>
    <w:multiLevelType w:val="hybridMultilevel"/>
    <w:tmpl w:val="0496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ED8"/>
    <w:multiLevelType w:val="hybridMultilevel"/>
    <w:tmpl w:val="177C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0EB"/>
    <w:multiLevelType w:val="hybridMultilevel"/>
    <w:tmpl w:val="332EB188"/>
    <w:lvl w:ilvl="0" w:tplc="CC0ED7A4">
      <w:start w:val="4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12C2"/>
    <w:multiLevelType w:val="hybridMultilevel"/>
    <w:tmpl w:val="0496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4741"/>
    <w:multiLevelType w:val="hybridMultilevel"/>
    <w:tmpl w:val="6096EEBA"/>
    <w:lvl w:ilvl="0" w:tplc="97CE5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03AA"/>
    <w:multiLevelType w:val="hybridMultilevel"/>
    <w:tmpl w:val="E50C7D1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05B43D9"/>
    <w:multiLevelType w:val="hybridMultilevel"/>
    <w:tmpl w:val="ABEC221A"/>
    <w:lvl w:ilvl="0" w:tplc="6F4A03C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DE"/>
    <w:rsid w:val="00033A23"/>
    <w:rsid w:val="000B1FDE"/>
    <w:rsid w:val="00141321"/>
    <w:rsid w:val="001F5DB3"/>
    <w:rsid w:val="001F7E7D"/>
    <w:rsid w:val="00207F86"/>
    <w:rsid w:val="002D422A"/>
    <w:rsid w:val="002F7D81"/>
    <w:rsid w:val="00302E6A"/>
    <w:rsid w:val="00514A22"/>
    <w:rsid w:val="00521626"/>
    <w:rsid w:val="00535915"/>
    <w:rsid w:val="005B5BD1"/>
    <w:rsid w:val="006565DD"/>
    <w:rsid w:val="007351F9"/>
    <w:rsid w:val="007B1F10"/>
    <w:rsid w:val="008667B2"/>
    <w:rsid w:val="009B453C"/>
    <w:rsid w:val="009F6704"/>
    <w:rsid w:val="00A0658A"/>
    <w:rsid w:val="00A83869"/>
    <w:rsid w:val="00C00054"/>
    <w:rsid w:val="00C012FD"/>
    <w:rsid w:val="00C01AB7"/>
    <w:rsid w:val="00D04789"/>
    <w:rsid w:val="00E935D0"/>
    <w:rsid w:val="00EB6E98"/>
    <w:rsid w:val="00ED57DB"/>
    <w:rsid w:val="00F15F83"/>
    <w:rsid w:val="00F20512"/>
    <w:rsid w:val="00F40A93"/>
    <w:rsid w:val="00F6788A"/>
    <w:rsid w:val="00FC3DC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503E"/>
  <w15:chartTrackingRefBased/>
  <w15:docId w15:val="{FD1DBA88-A6F0-482C-9659-DDFD473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78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8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D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51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Rachel Clark</cp:lastModifiedBy>
  <cp:revision>3</cp:revision>
  <dcterms:created xsi:type="dcterms:W3CDTF">2016-12-08T09:10:00Z</dcterms:created>
  <dcterms:modified xsi:type="dcterms:W3CDTF">2016-12-08T09:11:00Z</dcterms:modified>
</cp:coreProperties>
</file>