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3DC2" w14:textId="49AD0D1B" w:rsidR="00193120" w:rsidRPr="00CC3293" w:rsidRDefault="00CC3293">
      <w:pPr>
        <w:rPr>
          <w:rFonts w:ascii="Arial" w:eastAsia="Times New Roman" w:hAnsi="Arial" w:cs="Arial"/>
          <w:b/>
          <w:bCs/>
          <w:color w:val="272727"/>
          <w:kern w:val="0"/>
          <w:sz w:val="28"/>
          <w:szCs w:val="28"/>
          <w:lang w:eastAsia="en-GB"/>
          <w14:ligatures w14:val="none"/>
        </w:rPr>
      </w:pPr>
      <w:r w:rsidRPr="00CC3293">
        <w:rPr>
          <w:rFonts w:ascii="Arial" w:eastAsia="Times New Roman" w:hAnsi="Arial" w:cs="Arial"/>
          <w:b/>
          <w:bCs/>
          <w:color w:val="272727"/>
          <w:kern w:val="0"/>
          <w:sz w:val="28"/>
          <w:szCs w:val="28"/>
          <w:lang w:eastAsia="en-GB"/>
          <w14:ligatures w14:val="none"/>
        </w:rPr>
        <w:t>Alternative local walking options</w:t>
      </w:r>
    </w:p>
    <w:p w14:paraId="195734C3" w14:textId="7D635681" w:rsidR="00CC3293" w:rsidRDefault="00CC3293">
      <w:pPr>
        <w:rPr>
          <w:rFonts w:eastAsia="Times New Roman"/>
          <w:b/>
          <w:bCs/>
          <w:color w:val="272727"/>
          <w:kern w:val="0"/>
          <w:sz w:val="24"/>
          <w:szCs w:val="24"/>
          <w:lang w:eastAsia="en-GB"/>
          <w14:ligatures w14:val="none"/>
        </w:rPr>
      </w:pPr>
      <w:r w:rsidRPr="00CC3293">
        <w:rPr>
          <w:rFonts w:eastAsia="Times New Roman"/>
          <w:color w:val="272727"/>
          <w:kern w:val="0"/>
          <w:sz w:val="24"/>
          <w:szCs w:val="24"/>
          <w:lang w:eastAsia="en-GB"/>
          <w14:ligatures w14:val="none"/>
        </w:rPr>
        <w:t xml:space="preserve">The following walks are not delivered through South Gloucestershire Council or Age UK South Gloucestershire. </w:t>
      </w:r>
      <w:r w:rsidRPr="00CC3293">
        <w:rPr>
          <w:rFonts w:eastAsia="Times New Roman"/>
          <w:b/>
          <w:bCs/>
          <w:color w:val="272727"/>
          <w:kern w:val="0"/>
          <w:sz w:val="24"/>
          <w:szCs w:val="24"/>
          <w:lang w:eastAsia="en-GB"/>
          <w14:ligatures w14:val="none"/>
        </w:rPr>
        <w:t>Please contact the named organisation for more details before attending a walk. </w:t>
      </w:r>
    </w:p>
    <w:p w14:paraId="06D36516" w14:textId="77777777" w:rsidR="00CC3293" w:rsidRPr="00CC3293" w:rsidRDefault="00CC3293">
      <w:pPr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en-GB"/>
          <w14:ligatures w14:val="none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3261"/>
        <w:gridCol w:w="1607"/>
        <w:gridCol w:w="3075"/>
      </w:tblGrid>
      <w:tr w:rsidR="00CC3293" w:rsidRPr="00CC3293" w14:paraId="24171B39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4BDF5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Walk and organisation name</w:t>
            </w: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8333F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Further details - weblink</w:t>
            </w: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922F085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2093D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94ACB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C3293" w:rsidRPr="00CC3293" w14:paraId="1BE8A350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C2C81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Friend of </w:t>
            </w:r>
            <w:proofErr w:type="spellStart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Siston</w:t>
            </w:r>
            <w:proofErr w:type="spellEnd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Common – Walk on </w:t>
            </w:r>
            <w:proofErr w:type="spellStart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Siston</w:t>
            </w:r>
            <w:proofErr w:type="spellEnd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Common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41FB1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7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 xml:space="preserve">Walk on </w:t>
              </w:r>
              <w:proofErr w:type="spellStart"/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Siston</w:t>
              </w:r>
              <w:proofErr w:type="spellEnd"/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 xml:space="preserve"> Common - Nature Health West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08013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Siston</w:t>
            </w:r>
            <w:proofErr w:type="spellEnd"/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 xml:space="preserve"> Common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E2A46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 xml:space="preserve">A gentle walk on </w:t>
            </w:r>
            <w:proofErr w:type="spellStart"/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Siston</w:t>
            </w:r>
            <w:proofErr w:type="spellEnd"/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 xml:space="preserve"> Common which is wheelchair friendly to observe the rich biodiversity of the Common. Thursdays 1pm. Join anytime. </w:t>
            </w:r>
          </w:p>
        </w:tc>
      </w:tr>
      <w:tr w:rsidR="00CC3293" w:rsidRPr="00CC3293" w14:paraId="224E62B8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DEC7C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Bristol </w:t>
            </w:r>
            <w:proofErr w:type="spellStart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Steppin</w:t>
            </w:r>
            <w:proofErr w:type="spellEnd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Sistas</w:t>
            </w:r>
            <w:proofErr w:type="spellEnd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- Walking for health and well-being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62244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8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Walking for health and well-being - Nature Health West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D8702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 xml:space="preserve">Various locations across Bristol and the </w:t>
            </w:r>
            <w:proofErr w:type="gramStart"/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13EAE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Walking groups for women and men over 18. The walks help motivate women and men of colour to visit places they would not have ventured. Walks happen four times a month and are advertised on Eventbrite.  </w:t>
            </w:r>
          </w:p>
        </w:tc>
      </w:tr>
      <w:tr w:rsidR="00CC3293" w:rsidRPr="00CC3293" w14:paraId="6770097A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DE797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Nordic Walking Wellness Programme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01A4EEA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Let's Walk Bristol CIC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256A6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9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Nordic Walking Wellness Programme - Nature Health West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DD310DF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467886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B0A83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Page Park (Monday 10-11am) </w:t>
            </w:r>
          </w:p>
          <w:p w14:paraId="150F12B8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E4DC91F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929B7E1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467886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FF1E8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272727"/>
                <w:kern w:val="0"/>
                <w:sz w:val="24"/>
                <w:szCs w:val="24"/>
                <w:lang w:eastAsia="en-GB"/>
                <w14:ligatures w14:val="none"/>
              </w:rPr>
              <w:t>Combination of Nordic walking and nature connection activities to support people’s mental and physical health. Nordic walking is a fun, easy group outdoor activity based on regular walking. Classes are led by qualified instructors and are suitable for most fitness levels.  </w:t>
            </w:r>
          </w:p>
        </w:tc>
      </w:tr>
      <w:tr w:rsidR="00CC3293" w:rsidRPr="00CC3293" w14:paraId="5376DD58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87000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Juice Community project – Walking group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D924E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0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Activities | Juice CIC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2C2A02A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467886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73F53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Juice Community Project, Cadbury Heath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54BB7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Walking Group Monday, Wednesday and Thursday. Open to all ages and abilities. </w:t>
            </w:r>
          </w:p>
          <w:p w14:paraId="24866900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C3293" w:rsidRPr="00CC3293" w14:paraId="683EFE55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66997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Kingsmeadow at </w:t>
            </w:r>
            <w:proofErr w:type="spellStart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Madeforever</w:t>
            </w:r>
            <w:proofErr w:type="spellEnd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– Walking for health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798F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1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 xml:space="preserve">Walking for Health – </w:t>
              </w:r>
              <w:proofErr w:type="spellStart"/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Kingsmeadow@MadeForever</w:t>
              </w:r>
              <w:proofErr w:type="spellEnd"/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232A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Kingsmeadow at </w:t>
            </w:r>
            <w:proofErr w:type="spellStart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Madeforever</w:t>
            </w:r>
            <w:proofErr w:type="spellEnd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, Kingswood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ACF4A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Please contact for details.  </w:t>
            </w:r>
          </w:p>
        </w:tc>
      </w:tr>
      <w:tr w:rsidR="00CC3293" w:rsidRPr="00CC3293" w14:paraId="2ECEFFB2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FE26A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Friends of Troopers Hill – Wellbeing Walks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DD227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2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St George Strollers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C3ED3F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163E0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St George and the surrounding areas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167FB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Walks are open to </w:t>
            </w:r>
            <w:proofErr w:type="gramStart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all</w:t>
            </w:r>
            <w:proofErr w:type="gramEnd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and everyone is welcome.  </w:t>
            </w:r>
          </w:p>
        </w:tc>
      </w:tr>
      <w:tr w:rsidR="00CC3293" w:rsidRPr="00CC3293" w14:paraId="45231B83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41EA3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Lockleaze</w:t>
            </w:r>
            <w:proofErr w:type="spellEnd"/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Neighbourhood Trust – wellbeing walks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83E4A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3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 xml:space="preserve">Wellbeing Walks - about — </w:t>
              </w:r>
              <w:proofErr w:type="spellStart"/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Lockleaze</w:t>
              </w:r>
              <w:proofErr w:type="spellEnd"/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 xml:space="preserve"> Neighbourhood Trust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–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A6604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Lockleaze</w:t>
            </w:r>
            <w:proofErr w:type="spellEnd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865B8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Women's only walks through Stoke Park   </w:t>
            </w:r>
          </w:p>
        </w:tc>
      </w:tr>
      <w:tr w:rsidR="00CC3293" w:rsidRPr="00CC3293" w14:paraId="62F059DB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337FE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Brunel Walking Group (part of the Ramblers Charity)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80F73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4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Brunel walking group - Walking group for people in the Bristol and Bath area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57223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Various locations.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88DDE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Social walks for those aged 20-50yrs.  </w:t>
            </w:r>
          </w:p>
          <w:p w14:paraId="11075FBC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Helvetica" w:eastAsia="Times New Roman" w:hAnsi="Helvetica" w:cs="Helvetica"/>
                <w:color w:val="4915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CC3293" w:rsidRPr="00CC3293" w14:paraId="3F7BB471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406FE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Carers Support Bristol and South Gloucestershire – Walk and Talk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D0F58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5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Walk and Talk - Carers Support Bristol and South Gloucestershire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29157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Various locations.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E7F6F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Walks for Carers. One of our friendly support workers will lead the walk, offer a listening ear and provide information to support you in your caring role. </w:t>
            </w:r>
          </w:p>
        </w:tc>
      </w:tr>
      <w:tr w:rsidR="00CC3293" w:rsidRPr="00CC3293" w14:paraId="0411BF2A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3B34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Friends of Kingswood Park – Walking 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9FFCC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6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Facebook</w:t>
              </w:r>
            </w:hyperlink>
            <w:r w:rsidRPr="00CC3293">
              <w:rPr>
                <w:rFonts w:ascii="Arial" w:eastAsia="Times New Roman" w:hAnsi="Arial" w:cs="Arial"/>
                <w:color w:val="467886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72101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Kingswood Park </w:t>
            </w:r>
          </w:p>
          <w:p w14:paraId="75FA12C7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F6065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Programme of free health and wellbeing activities in Kingswood Park over the spring and summer.   </w:t>
            </w:r>
          </w:p>
        </w:tc>
      </w:tr>
      <w:tr w:rsidR="00CC3293" w:rsidRPr="00CC3293" w14:paraId="4FB28BA9" w14:textId="77777777" w:rsidTr="00CC3293">
        <w:trPr>
          <w:trHeight w:val="30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F51C6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Forest of Avon – Dementia Group (Woodland Wellbeing) </w:t>
            </w: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0F685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hyperlink r:id="rId17" w:tgtFrame="_blank" w:history="1">
              <w:r w:rsidRPr="00CC3293">
                <w:rPr>
                  <w:rFonts w:ascii="Arial" w:eastAsia="Times New Roman" w:hAnsi="Arial" w:cs="Arial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Woodland Wellbeing - Nature Health West</w:t>
              </w:r>
            </w:hyperlink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DFAC5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Brimsham</w:t>
            </w:r>
            <w:proofErr w:type="spellEnd"/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 xml:space="preserve"> Park, yate 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A4916" w14:textId="77777777" w:rsidR="00CC3293" w:rsidRPr="00CC3293" w:rsidRDefault="00CC3293" w:rsidP="00CC32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329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eastAsia="en-GB"/>
                <w14:ligatures w14:val="none"/>
              </w:rPr>
              <w:t>Woodland Wellbeing is an opportunity for people with dementia and those who support them, to enjoy time together in the relaxing environment of a local woodland. We offer short walks, foraging, art or crafts or simply listening to the birds. Wednesdays fortnightly 10.30-12.30. Join anytime. </w:t>
            </w:r>
          </w:p>
        </w:tc>
      </w:tr>
    </w:tbl>
    <w:p w14:paraId="47BE4800" w14:textId="77777777" w:rsidR="00CC3293" w:rsidRDefault="00CC3293"/>
    <w:sectPr w:rsidR="00CC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3"/>
    <w:rsid w:val="001064AD"/>
    <w:rsid w:val="00123761"/>
    <w:rsid w:val="00193120"/>
    <w:rsid w:val="001C7A97"/>
    <w:rsid w:val="003B528B"/>
    <w:rsid w:val="005232C5"/>
    <w:rsid w:val="008A1937"/>
    <w:rsid w:val="00AF6F85"/>
    <w:rsid w:val="00CC3293"/>
    <w:rsid w:val="00D47DFF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D4FD"/>
  <w15:chartTrackingRefBased/>
  <w15:docId w15:val="{75DA2F85-C406-449C-93DE-0B30D86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ABC"/>
    <w:rPr>
      <w:color w:val="47D459" w:themeColor="accent3" w:themeTint="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3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29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C3293"/>
  </w:style>
  <w:style w:type="character" w:customStyle="1" w:styleId="eop">
    <w:name w:val="eop"/>
    <w:basedOn w:val="DefaultParagraphFont"/>
    <w:rsid w:val="00CC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naturehealthwest.org.uk%2Fproject%2Fwalking-for-health-and-well-being%2F&amp;data=05%7C02%7CJoanna.Goodred%40southglos.gov.uk%7Cf3d317f527244386d65408dd6d2ee6ab%7C64b09e5287ad46be97d2d96dd06f3ad4%7C0%7C0%7C638786770410492106%7CUnknown%7CTWFpbGZsb3d8eyJFbXB0eU1hcGkiOnRydWUsIlYiOiIwLjAuMDAwMCIsIlAiOiJXaW4zMiIsIkFOIjoiTWFpbCIsIldUIjoyfQ%3D%3D%7C0%7C%7C%7C&amp;sdata=nYnhFj37SuC78KAUUkCLrv8EV5lvhdT7HRpGb1QdG3k%3D&amp;reserved=0" TargetMode="External"/><Relationship Id="rId13" Type="http://schemas.openxmlformats.org/officeDocument/2006/relationships/hyperlink" Target="https://eur01.safelinks.protection.outlook.com/?url=https%3A%2F%2Fwww.lockleazehub.org.uk%2Fwellbeing-walks-about&amp;data=05%7C02%7CJoanna.Goodred%40southglos.gov.uk%7Cf3d317f527244386d65408dd6d2ee6ab%7C64b09e5287ad46be97d2d96dd06f3ad4%7C0%7C0%7C638786770410609073%7CUnknown%7CTWFpbGZsb3d8eyJFbXB0eU1hcGkiOnRydWUsIlYiOiIwLjAuMDAwMCIsIlAiOiJXaW4zMiIsIkFOIjoiTWFpbCIsIldUIjoyfQ%3D%3D%7C0%7C%7C%7C&amp;sdata=VkYX07N7qxKVGjfEO7f8F3NjaoNx1ap1FPSxG%2BgZgpo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ur01.safelinks.protection.outlook.com/?url=https%3A%2F%2Fwww.naturehealthwest.org.uk%2Fproject%2Fwalk-on-siston-common%2F&amp;data=05%7C02%7CJoanna.Goodred%40southglos.gov.uk%7Cf3d317f527244386d65408dd6d2ee6ab%7C64b09e5287ad46be97d2d96dd06f3ad4%7C0%7C0%7C638786770410465599%7CUnknown%7CTWFpbGZsb3d8eyJFbXB0eU1hcGkiOnRydWUsIlYiOiIwLjAuMDAwMCIsIlAiOiJXaW4zMiIsIkFOIjoiTWFpbCIsIldUIjoyfQ%3D%3D%7C0%7C%7C%7C&amp;sdata=z9NUBmZPxDAMet1yj124DfJYPYVo3S98pc20sIkTFyw%3D&amp;reserved=0" TargetMode="External"/><Relationship Id="rId12" Type="http://schemas.openxmlformats.org/officeDocument/2006/relationships/hyperlink" Target="https://eur01.safelinks.protection.outlook.com/?url=https%3A%2F%2Fwww.troopers-hill.org.uk%2Fstrollers%2F&amp;data=05%7C02%7CJoanna.Goodred%40southglos.gov.uk%7Cf3d317f527244386d65408dd6d2ee6ab%7C64b09e5287ad46be97d2d96dd06f3ad4%7C0%7C0%7C638786770410580344%7CUnknown%7CTWFpbGZsb3d8eyJFbXB0eU1hcGkiOnRydWUsIlYiOiIwLjAuMDAwMCIsIlAiOiJXaW4zMiIsIkFOIjoiTWFpbCIsIldUIjoyfQ%3D%3D%7C0%7C%7C%7C&amp;sdata=bZnMHvBxPptfKdKutOeAqV3WmkriFNzY%2F4hYPX7j%2FB8%3D&amp;reserved=0" TargetMode="External"/><Relationship Id="rId17" Type="http://schemas.openxmlformats.org/officeDocument/2006/relationships/hyperlink" Target="https://eur01.safelinks.protection.outlook.com/?url=https%3A%2F%2Fwww.naturehealthwest.org.uk%2Fproject%2Fwoodland-wellbeing-2%2F&amp;data=05%7C02%7CJoanna.Goodred%40southglos.gov.uk%7Cf3d317f527244386d65408dd6d2ee6ab%7C64b09e5287ad46be97d2d96dd06f3ad4%7C0%7C0%7C638786770410683094%7CUnknown%7CTWFpbGZsb3d8eyJFbXB0eU1hcGkiOnRydWUsIlYiOiIwLjAuMDAwMCIsIlAiOiJXaW4zMiIsIkFOIjoiTWFpbCIsIldUIjoyfQ%3D%3D%7C0%7C%7C%7C&amp;sdata=99rywyoBLSUO%2FSYJthyPRBNRZGu1bR5l%2FANfrMPXMJg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facebook.com%2Fphoto%2F%3Ffbid%3D956079870019740%26set%3Da.488859136741818&amp;data=05%7C02%7CJoanna.Goodred%40southglos.gov.uk%7Cf3d317f527244386d65408dd6d2ee6ab%7C64b09e5287ad46be97d2d96dd06f3ad4%7C0%7C0%7C638786770410656348%7CUnknown%7CTWFpbGZsb3d8eyJFbXB0eU1hcGkiOnRydWUsIlYiOiIwLjAuMDAwMCIsIlAiOiJXaW4zMiIsIkFOIjoiTWFpbCIsIldUIjoyfQ%3D%3D%7C0%7C%7C%7C&amp;sdata=UeboLsZlrf16TGJL02yn00Kqds09d4PVszldP%2F1jQa4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s%3A%2F%2Fkingsmeadowmade4ever.org.uk%2Four-services%2Factivities%2Fweekly-health-walks%2F&amp;data=05%7C02%7CJoanna.Goodred%40southglos.gov.uk%7Cf3d317f527244386d65408dd6d2ee6ab%7C64b09e5287ad46be97d2d96dd06f3ad4%7C0%7C0%7C638786770410564805%7CUnknown%7CTWFpbGZsb3d8eyJFbXB0eU1hcGkiOnRydWUsIlYiOiIwLjAuMDAwMCIsIlAiOiJXaW4zMiIsIkFOIjoiTWFpbCIsIldUIjoyfQ%3D%3D%7C0%7C%7C%7C&amp;sdata=UdWLQHMPHoHdKNt4N1b4k14je5xaz5niUows%2Fi5o%2F84%3D&amp;reserved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01.safelinks.protection.outlook.com/?url=https%3A%2F%2Fwww.carersbsg.org.uk%2Four-support-services%2Fwalk-and-talk&amp;data=05%7C02%7CJoanna.Goodred%40southglos.gov.uk%7Cf3d317f527244386d65408dd6d2ee6ab%7C64b09e5287ad46be97d2d96dd06f3ad4%7C0%7C0%7C638786770410641138%7CUnknown%7CTWFpbGZsb3d8eyJFbXB0eU1hcGkiOnRydWUsIlYiOiIwLjAuMDAwMCIsIlAiOiJXaW4zMiIsIkFOIjoiTWFpbCIsIldUIjoyfQ%3D%3D%7C0%7C%7C%7C&amp;sdata=HYbmShtHLH3lzYeXXUZRg3Xz8mZzxT5nN%2FzwK6uugdA%3D&amp;reserved=0" TargetMode="External"/><Relationship Id="rId10" Type="http://schemas.openxmlformats.org/officeDocument/2006/relationships/hyperlink" Target="https://eur01.safelinks.protection.outlook.com/?url=https%3A%2F%2Fwww.juicecic.com%2Factivities&amp;data=05%7C02%7CJoanna.Goodred%40southglos.gov.uk%7Cf3d317f527244386d65408dd6d2ee6ab%7C64b09e5287ad46be97d2d96dd06f3ad4%7C0%7C0%7C638786770410549317%7CUnknown%7CTWFpbGZsb3d8eyJFbXB0eU1hcGkiOnRydWUsIlYiOiIwLjAuMDAwMCIsIlAiOiJXaW4zMiIsIkFOIjoiTWFpbCIsIldUIjoyfQ%3D%3D%7C0%7C%7C%7C&amp;sdata=eG4wcPxS%2B6QWpnH51pD8FyB%2Fpbcfc86Jl9Fg7xzdMjg%3D&amp;reserved=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www.naturehealthwest.org.uk%2Fproject%2Fnordic-walking-wellness-programme-2%2F&amp;data=05%7C02%7CJoanna.Goodred%40southglos.gov.uk%7Cf3d317f527244386d65408dd6d2ee6ab%7C64b09e5287ad46be97d2d96dd06f3ad4%7C0%7C0%7C638786770410508361%7CUnknown%7CTWFpbGZsb3d8eyJFbXB0eU1hcGkiOnRydWUsIlYiOiIwLjAuMDAwMCIsIlAiOiJXaW4zMiIsIkFOIjoiTWFpbCIsIldUIjoyfQ%3D%3D%7C0%7C%7C%7C&amp;sdata=fVMmOqV5T8tEIZzwbITUNBMdw8QGYACDdJR5IXyjF9g%3D&amp;reserved=0" TargetMode="External"/><Relationship Id="rId14" Type="http://schemas.openxmlformats.org/officeDocument/2006/relationships/hyperlink" Target="https://eur01.safelinks.protection.outlook.com/?url=https%3A%2F%2Fbrunelwalking.org.uk%2F&amp;data=05%7C02%7CJoanna.Goodred%40southglos.gov.uk%7Cf3d317f527244386d65408dd6d2ee6ab%7C64b09e5287ad46be97d2d96dd06f3ad4%7C0%7C0%7C638786770410624921%7CUnknown%7CTWFpbGZsb3d8eyJFbXB0eU1hcGkiOnRydWUsIlYiOiIwLjAuMDAwMCIsIlAiOiJXaW4zMiIsIkFOIjoiTWFpbCIsIldUIjoyfQ%3D%3D%7C0%7C%7C%7C&amp;sdata=1hPVOm2JepaeUa0TRuaLe3iI9XSdb6e8A6HauJJff2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fea83-fde3-42b1-953a-f1c5320940ce">
      <Terms xmlns="http://schemas.microsoft.com/office/infopath/2007/PartnerControls"/>
    </lcf76f155ced4ddcb4097134ff3c332f>
    <TaxCatchAll xmlns="b4ff75f0-9bd5-40ee-9010-33523d454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EFD08CD7A7444A138FC485F4F5535" ma:contentTypeVersion="17" ma:contentTypeDescription="Create a new document." ma:contentTypeScope="" ma:versionID="99422dd3da2933285c7622e971fe584e">
  <xsd:schema xmlns:xsd="http://www.w3.org/2001/XMLSchema" xmlns:xs="http://www.w3.org/2001/XMLSchema" xmlns:p="http://schemas.microsoft.com/office/2006/metadata/properties" xmlns:ns2="2bdfea83-fde3-42b1-953a-f1c5320940ce" xmlns:ns3="919bb6d7-b22b-4f31-854e-9f27504371bc" xmlns:ns4="b4ff75f0-9bd5-40ee-9010-33523d454cfa" targetNamespace="http://schemas.microsoft.com/office/2006/metadata/properties" ma:root="true" ma:fieldsID="af52675b44beee15b757e04f9300a065" ns2:_="" ns3:_="" ns4:_="">
    <xsd:import namespace="2bdfea83-fde3-42b1-953a-f1c5320940ce"/>
    <xsd:import namespace="919bb6d7-b22b-4f31-854e-9f27504371bc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ea83-fde3-42b1-953a-f1c532094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bb6d7-b22b-4f31-854e-9f275043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9ed67bd-6af1-44da-be0e-f9f0ce073099}" ma:internalName="TaxCatchAll" ma:showField="CatchAllData" ma:web="919bb6d7-b22b-4f31-854e-9f2750437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A8C0B-497E-4CDE-AAB9-58778A66B6F7}">
  <ds:schemaRefs>
    <ds:schemaRef ds:uri="http://schemas.microsoft.com/office/2006/metadata/properties"/>
    <ds:schemaRef ds:uri="http://schemas.microsoft.com/office/infopath/2007/PartnerControls"/>
    <ds:schemaRef ds:uri="2bdfea83-fde3-42b1-953a-f1c5320940ce"/>
    <ds:schemaRef ds:uri="b4ff75f0-9bd5-40ee-9010-33523d454cfa"/>
  </ds:schemaRefs>
</ds:datastoreItem>
</file>

<file path=customXml/itemProps2.xml><?xml version="1.0" encoding="utf-8"?>
<ds:datastoreItem xmlns:ds="http://schemas.openxmlformats.org/officeDocument/2006/customXml" ds:itemID="{652C8778-DDCF-4448-A486-04B09A7A1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CD7D9-A676-4457-BAB5-ACF2ADEF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fea83-fde3-42b1-953a-f1c5320940ce"/>
    <ds:schemaRef ds:uri="919bb6d7-b22b-4f31-854e-9f27504371bc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Goodred</dc:creator>
  <cp:keywords/>
  <dc:description/>
  <cp:lastModifiedBy>David Pedley</cp:lastModifiedBy>
  <cp:revision>2</cp:revision>
  <dcterms:created xsi:type="dcterms:W3CDTF">2025-09-29T07:46:00Z</dcterms:created>
  <dcterms:modified xsi:type="dcterms:W3CDTF">2025-09-29T07:46:00Z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0x010100E08EFD08CD7A7444A138FC485F4F5535</vt:lpwstr>
  </property>
  <property fmtid="{D5CDD505-2E9C-101B-9397-08002B2CF9AE}" pid="3" name="MediaServiceImageTags">
    <vt:lpwstr/>
  </property>
</Properties>
</file>