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F6746" w14:textId="3FE09A27" w:rsidR="003B0018" w:rsidRDefault="00FB4C8E">
      <w:pPr>
        <w:rPr>
          <w:rFonts w:ascii="Times New Roman"/>
          <w:bCs/>
          <w:sz w:val="20"/>
          <w:szCs w:val="24"/>
        </w:rPr>
      </w:pPr>
      <w:r w:rsidRPr="00A85C39">
        <w:rPr>
          <w:rFonts w:ascii="Calibri" w:eastAsia="Calibri" w:hAnsi="Calibri" w:cs="Times New Roman"/>
          <w:b/>
          <w:noProof/>
          <w:color w:val="002060"/>
          <w:sz w:val="28"/>
          <w:szCs w:val="28"/>
          <w:lang w:val="en-GB" w:eastAsia="en-GB" w:bidi="ar-SA"/>
        </w:rPr>
        <w:drawing>
          <wp:anchor distT="0" distB="0" distL="114300" distR="114300" simplePos="0" relativeHeight="251712512" behindDoc="0" locked="0" layoutInCell="1" allowOverlap="1" wp14:anchorId="2AB05576" wp14:editId="411D6F22">
            <wp:simplePos x="0" y="0"/>
            <wp:positionH relativeFrom="column">
              <wp:posOffset>4200525</wp:posOffset>
            </wp:positionH>
            <wp:positionV relativeFrom="paragraph">
              <wp:posOffset>-292100</wp:posOffset>
            </wp:positionV>
            <wp:extent cx="2621280" cy="810895"/>
            <wp:effectExtent l="0" t="0" r="0" b="8255"/>
            <wp:wrapNone/>
            <wp:docPr id="19" name="Picture 19" descr="South Glo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810895"/>
                    </a:xfrm>
                    <a:prstGeom prst="rect">
                      <a:avLst/>
                    </a:prstGeom>
                    <a:noFill/>
                  </pic:spPr>
                </pic:pic>
              </a:graphicData>
            </a:graphic>
          </wp:anchor>
        </w:drawing>
      </w:r>
    </w:p>
    <w:p w14:paraId="619989F7" w14:textId="0A357545" w:rsidR="00A85C39" w:rsidRPr="00A85C39" w:rsidRDefault="00A85C39" w:rsidP="00A85C39">
      <w:pPr>
        <w:widowControl/>
        <w:autoSpaceDE/>
        <w:autoSpaceDN/>
        <w:spacing w:line="259" w:lineRule="auto"/>
        <w:jc w:val="center"/>
        <w:rPr>
          <w:rFonts w:ascii="Calibri" w:eastAsia="Calibri" w:hAnsi="Calibri" w:cs="Times New Roman"/>
          <w:b/>
          <w:color w:val="002060"/>
          <w:sz w:val="28"/>
          <w:szCs w:val="28"/>
          <w:lang w:val="en-GB" w:bidi="ar-SA"/>
        </w:rPr>
      </w:pPr>
      <w:r w:rsidRPr="00A85C39">
        <w:rPr>
          <w:rFonts w:ascii="Calibri" w:eastAsia="Calibri" w:hAnsi="Calibri" w:cs="Times New Roman"/>
          <w:b/>
          <w:color w:val="002060"/>
          <w:sz w:val="28"/>
          <w:szCs w:val="28"/>
          <w:lang w:val="en-GB" w:bidi="ar-SA"/>
        </w:rPr>
        <w:t>Whole School SEND Review</w:t>
      </w:r>
    </w:p>
    <w:p w14:paraId="5A4EBC45" w14:textId="77777777" w:rsidR="00A85C39" w:rsidRPr="00A85C39" w:rsidRDefault="00A85C39" w:rsidP="00A85C39">
      <w:pPr>
        <w:widowControl/>
        <w:autoSpaceDE/>
        <w:autoSpaceDN/>
        <w:spacing w:after="160" w:line="259" w:lineRule="auto"/>
        <w:jc w:val="center"/>
        <w:rPr>
          <w:rFonts w:ascii="Calibri" w:eastAsia="Calibri" w:hAnsi="Calibri" w:cs="Times New Roman"/>
          <w:b/>
          <w:color w:val="002060"/>
          <w:sz w:val="28"/>
          <w:szCs w:val="28"/>
          <w:lang w:val="en-GB" w:bidi="ar-SA"/>
        </w:rPr>
      </w:pPr>
      <w:r w:rsidRPr="00A85C39">
        <w:rPr>
          <w:rFonts w:ascii="Calibri" w:eastAsia="Calibri" w:hAnsi="Calibri" w:cs="Times New Roman"/>
          <w:b/>
          <w:color w:val="002060"/>
          <w:sz w:val="28"/>
          <w:szCs w:val="28"/>
          <w:lang w:val="en-GB" w:bidi="ar-SA"/>
        </w:rPr>
        <w:t xml:space="preserve">Processes and Protocols </w:t>
      </w:r>
    </w:p>
    <w:p w14:paraId="1999805B" w14:textId="77777777" w:rsidR="00A85C39" w:rsidRPr="00A85C39" w:rsidRDefault="00A85C39" w:rsidP="00A85C39">
      <w:pPr>
        <w:widowControl/>
        <w:autoSpaceDE/>
        <w:autoSpaceDN/>
        <w:spacing w:after="160" w:line="259" w:lineRule="auto"/>
        <w:jc w:val="center"/>
        <w:rPr>
          <w:rFonts w:ascii="Calibri" w:eastAsia="Calibri" w:hAnsi="Calibri" w:cs="Times New Roman"/>
          <w:lang w:val="en-GB" w:bidi="ar-SA"/>
        </w:rPr>
      </w:pPr>
      <w:r w:rsidRPr="00A85C39">
        <w:rPr>
          <w:rFonts w:ascii="Calibri" w:eastAsia="Calibri" w:hAnsi="Calibri" w:cs="Times New Roman"/>
          <w:noProof/>
          <w:lang w:val="en-GB" w:eastAsia="en-GB" w:bidi="ar-SA"/>
        </w:rPr>
        <w:drawing>
          <wp:inline distT="0" distB="0" distL="0" distR="0" wp14:anchorId="183EFD7C" wp14:editId="25F7CD56">
            <wp:extent cx="5343525" cy="3571875"/>
            <wp:effectExtent l="19050" t="0" r="47625" b="47625"/>
            <wp:docPr id="20" name="Diagram 20" descr="Whole School SEND Review&#10;Processes and Protocols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A4DEE00" w14:textId="511A463C" w:rsidR="00A85C39" w:rsidRDefault="00FB4C8E" w:rsidP="00FB4C8E">
      <w:pPr>
        <w:widowControl/>
        <w:autoSpaceDE/>
        <w:autoSpaceDN/>
        <w:spacing w:after="160" w:line="259" w:lineRule="auto"/>
        <w:jc w:val="center"/>
        <w:rPr>
          <w:rFonts w:ascii="Calibri" w:eastAsia="Calibri" w:hAnsi="Calibri" w:cs="Times New Roman"/>
          <w:lang w:val="en-GB" w:bidi="ar-SA"/>
        </w:rPr>
      </w:pPr>
      <w:r w:rsidRPr="00A85C39">
        <w:rPr>
          <w:rFonts w:ascii="Calibri" w:eastAsia="Calibri" w:hAnsi="Calibri" w:cs="Times New Roman"/>
          <w:noProof/>
          <w:lang w:val="en-GB" w:eastAsia="en-GB" w:bidi="ar-SA"/>
        </w:rPr>
        <w:drawing>
          <wp:anchor distT="0" distB="0" distL="114300" distR="114300" simplePos="0" relativeHeight="251714560" behindDoc="0" locked="0" layoutInCell="1" allowOverlap="1" wp14:anchorId="69E416E6" wp14:editId="2E8D352F">
            <wp:simplePos x="0" y="0"/>
            <wp:positionH relativeFrom="column">
              <wp:posOffset>334645</wp:posOffset>
            </wp:positionH>
            <wp:positionV relativeFrom="paragraph">
              <wp:posOffset>195580</wp:posOffset>
            </wp:positionV>
            <wp:extent cx="5486400" cy="3200400"/>
            <wp:effectExtent l="0" t="0" r="19050" b="38100"/>
            <wp:wrapNone/>
            <wp:docPr id="21" name="Diagram 21" descr="Whole School SEND Review&#10;Processes and Protocols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780555D1" w14:textId="7FBA33F3"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2567E964" w14:textId="1E715B66"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7DCC2920" w14:textId="1C529EFF"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28AA658B" w14:textId="2C065539"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0A002960" w14:textId="43400E28"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0B6BFCE9" w14:textId="48D22B18"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41CC1741" w14:textId="4DA4E2CB"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499D58D7" w14:textId="34661ACE"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4C1F1D7D" w14:textId="60BB1747"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0478FAF4" w14:textId="3040154B"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257DAFFF" w14:textId="61D583A1"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5727A7F4" w14:textId="27632E22"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22ED96CF" w14:textId="0FBF4F7B"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3958D1B7" w14:textId="77777777" w:rsidR="00FB4C8E" w:rsidRDefault="00FB4C8E" w:rsidP="00FB4C8E">
      <w:pPr>
        <w:widowControl/>
        <w:autoSpaceDE/>
        <w:autoSpaceDN/>
        <w:spacing w:after="160" w:line="259" w:lineRule="auto"/>
        <w:jc w:val="center"/>
        <w:rPr>
          <w:rFonts w:ascii="Calibri" w:eastAsia="Calibri" w:hAnsi="Calibri" w:cs="Times New Roman"/>
          <w:lang w:val="en-GB" w:bidi="ar-SA"/>
        </w:rPr>
      </w:pPr>
    </w:p>
    <w:p w14:paraId="177F64B1" w14:textId="77777777" w:rsidR="00FB4C8E" w:rsidRPr="00FB4C8E" w:rsidRDefault="00FB4C8E" w:rsidP="00FB4C8E">
      <w:pPr>
        <w:rPr>
          <w:rFonts w:ascii="Calibri" w:eastAsia="Calibri" w:hAnsi="Calibri" w:cs="Times New Roman"/>
          <w:lang w:val="en-GB" w:bidi="ar-SA"/>
        </w:rPr>
        <w:sectPr w:rsidR="00FB4C8E" w:rsidRPr="00FB4C8E" w:rsidSect="00FB4C8E">
          <w:footerReference w:type="default" r:id="rId21"/>
          <w:type w:val="continuous"/>
          <w:pgSz w:w="11910" w:h="16840"/>
          <w:pgMar w:top="1338" w:right="1219" w:bottom="1338" w:left="958" w:header="720" w:footer="1026" w:gutter="0"/>
          <w:pgNumType w:start="1"/>
          <w:cols w:space="720"/>
        </w:sectPr>
      </w:pPr>
    </w:p>
    <w:p w14:paraId="2BFB0530" w14:textId="3BC7A672" w:rsidR="00977939" w:rsidRPr="000C559C" w:rsidRDefault="00FB4C8E" w:rsidP="000C559C">
      <w:pPr>
        <w:pStyle w:val="BodyText"/>
        <w:spacing w:before="100"/>
        <w:rPr>
          <w:sz w:val="28"/>
          <w:szCs w:val="28"/>
        </w:rPr>
      </w:pPr>
      <w:r>
        <w:rPr>
          <w:noProof/>
          <w:color w:val="17365D" w:themeColor="text2" w:themeShade="BF"/>
          <w:sz w:val="28"/>
          <w:szCs w:val="28"/>
          <w:lang w:val="en-GB" w:eastAsia="en-GB" w:bidi="ar-SA"/>
        </w:rPr>
        <w:lastRenderedPageBreak/>
        <w:drawing>
          <wp:anchor distT="0" distB="0" distL="114300" distR="114300" simplePos="0" relativeHeight="251713536" behindDoc="0" locked="0" layoutInCell="1" allowOverlap="1" wp14:anchorId="42BE0F5E" wp14:editId="11C8DB8D">
            <wp:simplePos x="0" y="0"/>
            <wp:positionH relativeFrom="column">
              <wp:posOffset>6932295</wp:posOffset>
            </wp:positionH>
            <wp:positionV relativeFrom="paragraph">
              <wp:posOffset>-408305</wp:posOffset>
            </wp:positionV>
            <wp:extent cx="2621280" cy="810895"/>
            <wp:effectExtent l="0" t="0" r="0" b="8255"/>
            <wp:wrapNone/>
            <wp:docPr id="22" name="Picture 22" descr="South Glo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810895"/>
                    </a:xfrm>
                    <a:prstGeom prst="rect">
                      <a:avLst/>
                    </a:prstGeom>
                    <a:noFill/>
                  </pic:spPr>
                </pic:pic>
              </a:graphicData>
            </a:graphic>
          </wp:anchor>
        </w:drawing>
      </w:r>
      <w:r w:rsidR="003E0742" w:rsidRPr="000C559C">
        <w:rPr>
          <w:color w:val="17365D" w:themeColor="text2" w:themeShade="BF"/>
          <w:sz w:val="28"/>
          <w:szCs w:val="28"/>
        </w:rPr>
        <w:t xml:space="preserve">SEND Review </w:t>
      </w:r>
      <w:r w:rsidR="00B713AA" w:rsidRPr="000C559C">
        <w:rPr>
          <w:color w:val="17365D" w:themeColor="text2" w:themeShade="BF"/>
          <w:sz w:val="28"/>
          <w:szCs w:val="28"/>
        </w:rPr>
        <w:t>Report</w:t>
      </w:r>
      <w:r w:rsidR="006A2223">
        <w:rPr>
          <w:color w:val="17365D" w:themeColor="text2" w:themeShade="BF"/>
          <w:sz w:val="28"/>
          <w:szCs w:val="28"/>
        </w:rPr>
        <w:t xml:space="preserve"> – School Self Evaluation</w:t>
      </w:r>
    </w:p>
    <w:p w14:paraId="5802C2A6" w14:textId="77777777" w:rsidR="003D3E5F" w:rsidRDefault="003D3E5F">
      <w:pPr>
        <w:spacing w:before="7" w:after="1"/>
        <w:rPr>
          <w:b/>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3236"/>
        <w:gridCol w:w="4820"/>
        <w:gridCol w:w="2554"/>
      </w:tblGrid>
      <w:tr w:rsidR="003D3E5F" w14:paraId="0743EED5" w14:textId="77777777" w:rsidTr="55260F50">
        <w:trPr>
          <w:trHeight w:val="1900"/>
        </w:trPr>
        <w:tc>
          <w:tcPr>
            <w:tcW w:w="3322" w:type="dxa"/>
            <w:shd w:val="clear" w:color="auto" w:fill="339966"/>
          </w:tcPr>
          <w:p w14:paraId="7CF24DB1" w14:textId="77777777" w:rsidR="003D3E5F" w:rsidRDefault="003E0742">
            <w:pPr>
              <w:pStyle w:val="TableParagraph"/>
              <w:spacing w:line="276" w:lineRule="exact"/>
              <w:ind w:left="114"/>
              <w:rPr>
                <w:b/>
                <w:color w:val="FFFFFF"/>
                <w:sz w:val="24"/>
              </w:rPr>
            </w:pPr>
            <w:r>
              <w:rPr>
                <w:b/>
                <w:color w:val="FFFFFF"/>
                <w:sz w:val="24"/>
              </w:rPr>
              <w:t>Trust</w:t>
            </w:r>
          </w:p>
          <w:p w14:paraId="769B7503" w14:textId="77777777" w:rsidR="00B713AA" w:rsidRDefault="00B713AA">
            <w:pPr>
              <w:pStyle w:val="TableParagraph"/>
              <w:spacing w:line="276" w:lineRule="exact"/>
              <w:ind w:left="114"/>
              <w:rPr>
                <w:b/>
                <w:sz w:val="24"/>
              </w:rPr>
            </w:pPr>
            <w:r>
              <w:rPr>
                <w:b/>
                <w:color w:val="FFFFFF"/>
                <w:sz w:val="24"/>
              </w:rPr>
              <w:t>LA maintained</w:t>
            </w:r>
            <w:r w:rsidR="002512A2">
              <w:rPr>
                <w:b/>
                <w:color w:val="FFFFFF"/>
                <w:sz w:val="24"/>
              </w:rPr>
              <w:t>?</w:t>
            </w:r>
          </w:p>
          <w:p w14:paraId="44E4DBB7" w14:textId="77777777" w:rsidR="003D3E5F" w:rsidRDefault="003D3E5F">
            <w:pPr>
              <w:pStyle w:val="TableParagraph"/>
              <w:spacing w:before="6"/>
              <w:ind w:left="114"/>
              <w:rPr>
                <w:sz w:val="19"/>
              </w:rPr>
            </w:pPr>
          </w:p>
        </w:tc>
        <w:tc>
          <w:tcPr>
            <w:tcW w:w="3236" w:type="dxa"/>
            <w:shd w:val="clear" w:color="auto" w:fill="339966"/>
          </w:tcPr>
          <w:p w14:paraId="1ACDDD6A" w14:textId="77777777" w:rsidR="003D3E5F" w:rsidRDefault="00D1697C">
            <w:pPr>
              <w:pStyle w:val="TableParagraph"/>
              <w:spacing w:line="242" w:lineRule="exact"/>
              <w:ind w:left="109"/>
              <w:rPr>
                <w:b/>
                <w:sz w:val="24"/>
              </w:rPr>
            </w:pPr>
            <w:r>
              <w:rPr>
                <w:b/>
                <w:color w:val="FFFFFF"/>
                <w:sz w:val="24"/>
              </w:rPr>
              <w:t>School</w:t>
            </w:r>
            <w:r w:rsidR="003E0742">
              <w:rPr>
                <w:b/>
                <w:color w:val="FFFFFF"/>
                <w:sz w:val="24"/>
              </w:rPr>
              <w:t>:</w:t>
            </w:r>
          </w:p>
          <w:p w14:paraId="66B3EE7E" w14:textId="77777777" w:rsidR="003D3E5F" w:rsidRDefault="003D3E5F">
            <w:pPr>
              <w:pStyle w:val="TableParagraph"/>
              <w:spacing w:line="216" w:lineRule="exact"/>
              <w:ind w:left="109"/>
              <w:rPr>
                <w:sz w:val="19"/>
              </w:rPr>
            </w:pPr>
          </w:p>
        </w:tc>
        <w:tc>
          <w:tcPr>
            <w:tcW w:w="4820" w:type="dxa"/>
            <w:shd w:val="clear" w:color="auto" w:fill="339966"/>
          </w:tcPr>
          <w:p w14:paraId="1FD14073" w14:textId="77777777" w:rsidR="003D3E5F" w:rsidRDefault="003E0742">
            <w:pPr>
              <w:pStyle w:val="TableParagraph"/>
              <w:spacing w:line="242" w:lineRule="exact"/>
              <w:ind w:left="107"/>
              <w:rPr>
                <w:b/>
                <w:sz w:val="24"/>
              </w:rPr>
            </w:pPr>
            <w:r>
              <w:rPr>
                <w:b/>
                <w:color w:val="FFFFFF"/>
                <w:sz w:val="24"/>
              </w:rPr>
              <w:t>Reviewer</w:t>
            </w:r>
          </w:p>
          <w:p w14:paraId="39A24C1A" w14:textId="77777777" w:rsidR="003D3E5F" w:rsidRDefault="003D3E5F">
            <w:pPr>
              <w:pStyle w:val="TableParagraph"/>
              <w:spacing w:before="229"/>
              <w:ind w:left="107"/>
              <w:rPr>
                <w:sz w:val="19"/>
              </w:rPr>
            </w:pPr>
          </w:p>
          <w:p w14:paraId="224E507F" w14:textId="77777777" w:rsidR="003D3E5F" w:rsidRDefault="003D3E5F">
            <w:pPr>
              <w:pStyle w:val="TableParagraph"/>
              <w:spacing w:line="218" w:lineRule="exact"/>
              <w:ind w:left="107"/>
              <w:rPr>
                <w:sz w:val="19"/>
              </w:rPr>
            </w:pPr>
          </w:p>
        </w:tc>
        <w:tc>
          <w:tcPr>
            <w:tcW w:w="2554" w:type="dxa"/>
            <w:shd w:val="clear" w:color="auto" w:fill="339966"/>
          </w:tcPr>
          <w:p w14:paraId="3172E3D1" w14:textId="77777777" w:rsidR="003D3E5F" w:rsidRDefault="003E0742">
            <w:pPr>
              <w:pStyle w:val="TableParagraph"/>
              <w:spacing w:line="242" w:lineRule="exact"/>
              <w:ind w:left="106"/>
              <w:rPr>
                <w:b/>
                <w:sz w:val="24"/>
              </w:rPr>
            </w:pPr>
            <w:r>
              <w:rPr>
                <w:b/>
                <w:color w:val="FFFFFF"/>
                <w:sz w:val="24"/>
              </w:rPr>
              <w:t>Date of Review:</w:t>
            </w:r>
          </w:p>
          <w:p w14:paraId="1F9A8DF0" w14:textId="77777777" w:rsidR="003D3E5F" w:rsidRDefault="003D3E5F">
            <w:pPr>
              <w:pStyle w:val="TableParagraph"/>
              <w:spacing w:before="229"/>
              <w:ind w:left="106"/>
              <w:rPr>
                <w:sz w:val="19"/>
              </w:rPr>
            </w:pPr>
          </w:p>
        </w:tc>
      </w:tr>
      <w:tr w:rsidR="003D3E5F" w14:paraId="0CE62C23" w14:textId="77777777" w:rsidTr="55260F50">
        <w:trPr>
          <w:trHeight w:val="1156"/>
        </w:trPr>
        <w:tc>
          <w:tcPr>
            <w:tcW w:w="13932" w:type="dxa"/>
            <w:gridSpan w:val="4"/>
          </w:tcPr>
          <w:p w14:paraId="7DD4A78F" w14:textId="43DA26DD" w:rsidR="002E629C" w:rsidRPr="002E629C" w:rsidRDefault="002E629C" w:rsidP="00D7722D">
            <w:pPr>
              <w:pStyle w:val="TableParagraph"/>
              <w:spacing w:before="10"/>
              <w:rPr>
                <w:b/>
                <w:color w:val="17365D" w:themeColor="text2" w:themeShade="BF"/>
                <w:w w:val="105"/>
                <w:sz w:val="19"/>
              </w:rPr>
            </w:pPr>
            <w:r>
              <w:rPr>
                <w:b/>
                <w:noProof/>
                <w:color w:val="17365D" w:themeColor="text2" w:themeShade="BF"/>
                <w:sz w:val="19"/>
                <w:lang w:val="en-GB" w:eastAsia="en-GB" w:bidi="ar-SA"/>
              </w:rPr>
              <mc:AlternateContent>
                <mc:Choice Requires="wps">
                  <w:drawing>
                    <wp:anchor distT="0" distB="0" distL="114300" distR="114300" simplePos="0" relativeHeight="251659264" behindDoc="0" locked="0" layoutInCell="1" allowOverlap="1" wp14:anchorId="082353B7" wp14:editId="09B96909">
                      <wp:simplePos x="0" y="0"/>
                      <wp:positionH relativeFrom="column">
                        <wp:posOffset>5661025</wp:posOffset>
                      </wp:positionH>
                      <wp:positionV relativeFrom="paragraph">
                        <wp:posOffset>126365</wp:posOffset>
                      </wp:positionV>
                      <wp:extent cx="2533650" cy="1000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533650" cy="1000125"/>
                              </a:xfrm>
                              <a:prstGeom prst="rect">
                                <a:avLst/>
                              </a:prstGeom>
                              <a:solidFill>
                                <a:schemeClr val="lt1"/>
                              </a:solidFill>
                              <a:ln w="6350">
                                <a:noFill/>
                              </a:ln>
                            </wps:spPr>
                            <wps:txbx>
                              <w:txbxContent>
                                <w:p w14:paraId="4C50DEB3" w14:textId="73F77B0F" w:rsidR="002E629C" w:rsidRPr="000F681D" w:rsidRDefault="002E629C" w:rsidP="002E629C">
                                  <w:pPr>
                                    <w:pStyle w:val="ListParagraph"/>
                                    <w:numPr>
                                      <w:ilvl w:val="0"/>
                                      <w:numId w:val="28"/>
                                    </w:numPr>
                                    <w:rPr>
                                      <w:color w:val="1F497D" w:themeColor="text2"/>
                                    </w:rPr>
                                  </w:pPr>
                                  <w:r w:rsidRPr="000F681D">
                                    <w:rPr>
                                      <w:color w:val="1F497D" w:themeColor="text2"/>
                                    </w:rPr>
                                    <w:t xml:space="preserve">School </w:t>
                                  </w:r>
                                  <w:r w:rsidR="000F681D" w:rsidRPr="000F681D">
                                    <w:rPr>
                                      <w:color w:val="1F497D" w:themeColor="text2"/>
                                    </w:rPr>
                                    <w:t>self-evaluation</w:t>
                                  </w:r>
                                  <w:r w:rsidRPr="000F681D">
                                    <w:rPr>
                                      <w:color w:val="1F497D" w:themeColor="text2"/>
                                    </w:rPr>
                                    <w:t xml:space="preserve"> completed (on this form)</w:t>
                                  </w:r>
                                </w:p>
                                <w:p w14:paraId="37D598CA" w14:textId="1FA8C1EA" w:rsidR="002E629C" w:rsidRPr="000F681D" w:rsidRDefault="002E629C" w:rsidP="002E629C">
                                  <w:pPr>
                                    <w:pStyle w:val="ListParagraph"/>
                                    <w:numPr>
                                      <w:ilvl w:val="0"/>
                                      <w:numId w:val="28"/>
                                    </w:numPr>
                                    <w:rPr>
                                      <w:color w:val="1F497D" w:themeColor="text2"/>
                                    </w:rPr>
                                  </w:pPr>
                                  <w:r w:rsidRPr="000F681D">
                                    <w:rPr>
                                      <w:color w:val="1F497D" w:themeColor="text2"/>
                                    </w:rPr>
                                    <w:t>1 day in school review (with leaders and reviewers)</w:t>
                                  </w:r>
                                </w:p>
                                <w:p w14:paraId="2823EF92" w14:textId="02EAC264" w:rsidR="002E629C" w:rsidRPr="000F681D" w:rsidRDefault="002E629C" w:rsidP="002E629C">
                                  <w:pPr>
                                    <w:pStyle w:val="ListParagraph"/>
                                    <w:numPr>
                                      <w:ilvl w:val="0"/>
                                      <w:numId w:val="28"/>
                                    </w:numPr>
                                    <w:rPr>
                                      <w:color w:val="1F497D" w:themeColor="text2"/>
                                    </w:rPr>
                                  </w:pPr>
                                  <w:r w:rsidRPr="000F681D">
                                    <w:rPr>
                                      <w:color w:val="1F497D" w:themeColor="text2"/>
                                    </w:rPr>
                                    <w:t xml:space="preserve">Written report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E9FA6AD">
                    <v:shapetype id="_x0000_t202" coordsize="21600,21600" o:spt="202" path="m,l,21600r21600,l21600,xe" w14:anchorId="082353B7">
                      <v:stroke joinstyle="miter"/>
                      <v:path gradientshapeok="t" o:connecttype="rect"/>
                    </v:shapetype>
                    <v:shape id="Text Box 1" style="position:absolute;margin-left:445.75pt;margin-top:9.95pt;width:199.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">
                      <v:textbox>
                        <w:txbxContent>
                          <w:p w:rsidRPr="000F681D" w:rsidR="002E629C" w:rsidP="002E629C" w:rsidRDefault="002E629C" w14:paraId="2E612C18" w14:textId="73F77B0F">
                            <w:pPr>
                              <w:pStyle w:val="ListParagraph"/>
                              <w:numPr>
                                <w:ilvl w:val="0"/>
                                <w:numId w:val="20"/>
                              </w:numPr>
                              <w:rPr>
                                <w:color w:val="1F497D" w:themeColor="text2"/>
                              </w:rPr>
                            </w:pPr>
                            <w:r w:rsidRPr="000F681D">
                              <w:rPr>
                                <w:color w:val="1F497D" w:themeColor="text2"/>
                              </w:rPr>
                              <w:t xml:space="preserve">School </w:t>
                            </w:r>
                            <w:r w:rsidRPr="000F681D" w:rsidR="000F681D">
                              <w:rPr>
                                <w:color w:val="1F497D" w:themeColor="text2"/>
                              </w:rPr>
                              <w:t>self-evaluation</w:t>
                            </w:r>
                            <w:r w:rsidRPr="000F681D">
                              <w:rPr>
                                <w:color w:val="1F497D" w:themeColor="text2"/>
                              </w:rPr>
                              <w:t xml:space="preserve"> completed (on this form)</w:t>
                            </w:r>
                          </w:p>
                          <w:p w:rsidRPr="000F681D" w:rsidR="002E629C" w:rsidP="002E629C" w:rsidRDefault="002E629C" w14:paraId="09D82BEE" w14:textId="1FA8C1EA">
                            <w:pPr>
                              <w:pStyle w:val="ListParagraph"/>
                              <w:numPr>
                                <w:ilvl w:val="0"/>
                                <w:numId w:val="20"/>
                              </w:numPr>
                              <w:rPr>
                                <w:color w:val="1F497D" w:themeColor="text2"/>
                              </w:rPr>
                            </w:pPr>
                            <w:r w:rsidRPr="000F681D">
                              <w:rPr>
                                <w:color w:val="1F497D" w:themeColor="text2"/>
                              </w:rPr>
                              <w:t>1 day in school review (with leaders and reviewers)</w:t>
                            </w:r>
                          </w:p>
                          <w:p w:rsidRPr="000F681D" w:rsidR="002E629C" w:rsidP="002E629C" w:rsidRDefault="002E629C" w14:paraId="70ABC4C8" w14:textId="02EAC264">
                            <w:pPr>
                              <w:pStyle w:val="ListParagraph"/>
                              <w:numPr>
                                <w:ilvl w:val="0"/>
                                <w:numId w:val="20"/>
                              </w:numPr>
                              <w:rPr>
                                <w:color w:val="1F497D" w:themeColor="text2"/>
                              </w:rPr>
                            </w:pPr>
                            <w:r w:rsidRPr="000F681D">
                              <w:rPr>
                                <w:color w:val="1F497D" w:themeColor="text2"/>
                              </w:rPr>
                              <w:t xml:space="preserve">Written report </w:t>
                            </w:r>
                          </w:p>
                        </w:txbxContent>
                      </v:textbox>
                    </v:shape>
                  </w:pict>
                </mc:Fallback>
              </mc:AlternateContent>
            </w:r>
          </w:p>
          <w:p w14:paraId="3225C560" w14:textId="77777777" w:rsidR="00274323" w:rsidRPr="00274323" w:rsidRDefault="00274323" w:rsidP="00274323">
            <w:pPr>
              <w:pStyle w:val="TableParagraph"/>
              <w:spacing w:before="5" w:line="230" w:lineRule="atLeast"/>
              <w:ind w:left="114" w:right="6"/>
              <w:rPr>
                <w:color w:val="17365D" w:themeColor="text2" w:themeShade="BF"/>
                <w:sz w:val="19"/>
              </w:rPr>
            </w:pPr>
            <w:r w:rsidRPr="00274323">
              <w:rPr>
                <w:color w:val="17365D" w:themeColor="text2" w:themeShade="BF"/>
                <w:sz w:val="19"/>
              </w:rPr>
              <w:t xml:space="preserve">It is recommended that the day includes: </w:t>
            </w:r>
          </w:p>
          <w:p w14:paraId="6E11B49D" w14:textId="77777777" w:rsidR="00274323" w:rsidRPr="00274323" w:rsidRDefault="00274323" w:rsidP="00274323">
            <w:pPr>
              <w:pStyle w:val="TableParagraph"/>
              <w:spacing w:before="5" w:line="230" w:lineRule="atLeast"/>
              <w:ind w:left="114" w:right="6"/>
              <w:rPr>
                <w:color w:val="17365D" w:themeColor="text2" w:themeShade="BF"/>
                <w:sz w:val="19"/>
              </w:rPr>
            </w:pPr>
            <w:r w:rsidRPr="00274323">
              <w:rPr>
                <w:color w:val="17365D" w:themeColor="text2" w:themeShade="BF"/>
                <w:sz w:val="19"/>
              </w:rPr>
              <w:t>o</w:t>
            </w:r>
            <w:r w:rsidRPr="00274323">
              <w:rPr>
                <w:color w:val="17365D" w:themeColor="text2" w:themeShade="BF"/>
                <w:sz w:val="19"/>
              </w:rPr>
              <w:tab/>
              <w:t>Lesson observation</w:t>
            </w:r>
          </w:p>
          <w:p w14:paraId="384ACDFB" w14:textId="77777777" w:rsidR="00274323" w:rsidRPr="00274323" w:rsidRDefault="00274323" w:rsidP="00274323">
            <w:pPr>
              <w:pStyle w:val="TableParagraph"/>
              <w:spacing w:before="5" w:line="230" w:lineRule="atLeast"/>
              <w:ind w:left="114" w:right="6"/>
              <w:rPr>
                <w:color w:val="17365D" w:themeColor="text2" w:themeShade="BF"/>
                <w:sz w:val="19"/>
              </w:rPr>
            </w:pPr>
            <w:r w:rsidRPr="00274323">
              <w:rPr>
                <w:color w:val="17365D" w:themeColor="text2" w:themeShade="BF"/>
                <w:sz w:val="19"/>
              </w:rPr>
              <w:t>o</w:t>
            </w:r>
            <w:r w:rsidRPr="00274323">
              <w:rPr>
                <w:color w:val="17365D" w:themeColor="text2" w:themeShade="BF"/>
                <w:sz w:val="19"/>
              </w:rPr>
              <w:tab/>
              <w:t>Observation of intervention sessions for pupils with SEND</w:t>
            </w:r>
          </w:p>
          <w:p w14:paraId="28CCD773" w14:textId="77777777" w:rsidR="00274323" w:rsidRPr="00274323" w:rsidRDefault="00274323" w:rsidP="00274323">
            <w:pPr>
              <w:pStyle w:val="TableParagraph"/>
              <w:spacing w:before="5" w:line="230" w:lineRule="atLeast"/>
              <w:ind w:left="114" w:right="6"/>
              <w:rPr>
                <w:color w:val="17365D" w:themeColor="text2" w:themeShade="BF"/>
                <w:sz w:val="19"/>
              </w:rPr>
            </w:pPr>
            <w:r w:rsidRPr="00274323">
              <w:rPr>
                <w:color w:val="17365D" w:themeColor="text2" w:themeShade="BF"/>
                <w:sz w:val="19"/>
              </w:rPr>
              <w:t>o</w:t>
            </w:r>
            <w:r w:rsidRPr="00274323">
              <w:rPr>
                <w:color w:val="17365D" w:themeColor="text2" w:themeShade="BF"/>
                <w:sz w:val="19"/>
              </w:rPr>
              <w:tab/>
              <w:t>Assessment systems of all pupils including those with SEND</w:t>
            </w:r>
          </w:p>
          <w:p w14:paraId="55721245" w14:textId="77777777" w:rsidR="00274323" w:rsidRPr="00274323" w:rsidRDefault="00274323" w:rsidP="00274323">
            <w:pPr>
              <w:pStyle w:val="TableParagraph"/>
              <w:spacing w:before="5" w:line="230" w:lineRule="atLeast"/>
              <w:ind w:left="114" w:right="6"/>
              <w:rPr>
                <w:color w:val="17365D" w:themeColor="text2" w:themeShade="BF"/>
                <w:sz w:val="19"/>
              </w:rPr>
            </w:pPr>
            <w:r w:rsidRPr="00274323">
              <w:rPr>
                <w:color w:val="17365D" w:themeColor="text2" w:themeShade="BF"/>
                <w:sz w:val="19"/>
              </w:rPr>
              <w:t>o</w:t>
            </w:r>
            <w:r w:rsidRPr="00274323">
              <w:rPr>
                <w:color w:val="17365D" w:themeColor="text2" w:themeShade="BF"/>
                <w:sz w:val="19"/>
              </w:rPr>
              <w:tab/>
              <w:t>A tour of the school</w:t>
            </w:r>
          </w:p>
          <w:p w14:paraId="1433C373" w14:textId="77777777" w:rsidR="00274323" w:rsidRPr="00274323" w:rsidRDefault="00274323" w:rsidP="00274323">
            <w:pPr>
              <w:pStyle w:val="TableParagraph"/>
              <w:spacing w:before="5" w:line="230" w:lineRule="atLeast"/>
              <w:ind w:left="114" w:right="6"/>
              <w:rPr>
                <w:color w:val="17365D" w:themeColor="text2" w:themeShade="BF"/>
                <w:sz w:val="19"/>
              </w:rPr>
            </w:pPr>
            <w:r w:rsidRPr="00274323">
              <w:rPr>
                <w:color w:val="17365D" w:themeColor="text2" w:themeShade="BF"/>
                <w:sz w:val="19"/>
              </w:rPr>
              <w:t>o</w:t>
            </w:r>
            <w:r w:rsidRPr="00274323">
              <w:rPr>
                <w:color w:val="17365D" w:themeColor="text2" w:themeShade="BF"/>
                <w:sz w:val="19"/>
              </w:rPr>
              <w:tab/>
              <w:t>Paperwork scrutiny</w:t>
            </w:r>
          </w:p>
          <w:p w14:paraId="20DDD936" w14:textId="77777777" w:rsidR="00274323" w:rsidRPr="00274323" w:rsidRDefault="00274323" w:rsidP="00274323">
            <w:pPr>
              <w:pStyle w:val="TableParagraph"/>
              <w:spacing w:before="5" w:line="230" w:lineRule="atLeast"/>
              <w:ind w:left="114" w:right="6"/>
              <w:rPr>
                <w:color w:val="17365D" w:themeColor="text2" w:themeShade="BF"/>
                <w:sz w:val="19"/>
              </w:rPr>
            </w:pPr>
            <w:r w:rsidRPr="00274323">
              <w:rPr>
                <w:color w:val="17365D" w:themeColor="text2" w:themeShade="BF"/>
                <w:sz w:val="19"/>
              </w:rPr>
              <w:t>o</w:t>
            </w:r>
            <w:r w:rsidRPr="00274323">
              <w:rPr>
                <w:color w:val="17365D" w:themeColor="text2" w:themeShade="BF"/>
                <w:sz w:val="19"/>
              </w:rPr>
              <w:tab/>
              <w:t>Learning walks</w:t>
            </w:r>
          </w:p>
          <w:p w14:paraId="79E2BC90" w14:textId="77777777" w:rsidR="00274323" w:rsidRPr="00274323" w:rsidRDefault="00274323" w:rsidP="00274323">
            <w:pPr>
              <w:pStyle w:val="TableParagraph"/>
              <w:spacing w:before="5" w:line="230" w:lineRule="atLeast"/>
              <w:ind w:left="114" w:right="6"/>
              <w:rPr>
                <w:color w:val="17365D" w:themeColor="text2" w:themeShade="BF"/>
                <w:sz w:val="19"/>
              </w:rPr>
            </w:pPr>
            <w:r w:rsidRPr="00274323">
              <w:rPr>
                <w:color w:val="17365D" w:themeColor="text2" w:themeShade="BF"/>
                <w:sz w:val="19"/>
              </w:rPr>
              <w:t>o</w:t>
            </w:r>
            <w:r w:rsidRPr="00274323">
              <w:rPr>
                <w:color w:val="17365D" w:themeColor="text2" w:themeShade="BF"/>
                <w:sz w:val="19"/>
              </w:rPr>
              <w:tab/>
              <w:t>Book looks</w:t>
            </w:r>
          </w:p>
          <w:p w14:paraId="0A68D940" w14:textId="77777777" w:rsidR="00274323" w:rsidRPr="00274323" w:rsidRDefault="00274323" w:rsidP="00274323">
            <w:pPr>
              <w:pStyle w:val="TableParagraph"/>
              <w:spacing w:before="5" w:line="230" w:lineRule="atLeast"/>
              <w:ind w:left="114" w:right="6"/>
              <w:rPr>
                <w:color w:val="17365D" w:themeColor="text2" w:themeShade="BF"/>
                <w:sz w:val="19"/>
              </w:rPr>
            </w:pPr>
            <w:r w:rsidRPr="00274323">
              <w:rPr>
                <w:color w:val="17365D" w:themeColor="text2" w:themeShade="BF"/>
                <w:sz w:val="19"/>
              </w:rPr>
              <w:t>o</w:t>
            </w:r>
            <w:r w:rsidRPr="00274323">
              <w:rPr>
                <w:color w:val="17365D" w:themeColor="text2" w:themeShade="BF"/>
                <w:sz w:val="19"/>
              </w:rPr>
              <w:tab/>
              <w:t>Observation of unstructured activities such as break time and lunchtime clubs</w:t>
            </w:r>
          </w:p>
          <w:p w14:paraId="73632651" w14:textId="77777777" w:rsidR="00274323" w:rsidRPr="00274323" w:rsidRDefault="00274323" w:rsidP="00274323">
            <w:pPr>
              <w:pStyle w:val="TableParagraph"/>
              <w:spacing w:before="5" w:line="230" w:lineRule="atLeast"/>
              <w:ind w:left="114" w:right="6"/>
              <w:rPr>
                <w:color w:val="17365D" w:themeColor="text2" w:themeShade="BF"/>
                <w:sz w:val="19"/>
              </w:rPr>
            </w:pPr>
            <w:r w:rsidRPr="00274323">
              <w:rPr>
                <w:color w:val="17365D" w:themeColor="text2" w:themeShade="BF"/>
                <w:sz w:val="19"/>
              </w:rPr>
              <w:t>o</w:t>
            </w:r>
            <w:r w:rsidRPr="00274323">
              <w:rPr>
                <w:color w:val="17365D" w:themeColor="text2" w:themeShade="BF"/>
                <w:sz w:val="19"/>
              </w:rPr>
              <w:tab/>
              <w:t>Observation of alternative/off-site provision</w:t>
            </w:r>
          </w:p>
          <w:p w14:paraId="3DC1E8DD" w14:textId="77777777" w:rsidR="00274323" w:rsidRPr="00274323" w:rsidRDefault="00274323" w:rsidP="00274323">
            <w:pPr>
              <w:pStyle w:val="TableParagraph"/>
              <w:spacing w:before="5" w:line="230" w:lineRule="atLeast"/>
              <w:ind w:left="114" w:right="6"/>
              <w:rPr>
                <w:color w:val="17365D" w:themeColor="text2" w:themeShade="BF"/>
                <w:sz w:val="19"/>
              </w:rPr>
            </w:pPr>
            <w:r w:rsidRPr="00274323">
              <w:rPr>
                <w:color w:val="17365D" w:themeColor="text2" w:themeShade="BF"/>
                <w:sz w:val="19"/>
              </w:rPr>
              <w:t>o</w:t>
            </w:r>
            <w:r w:rsidRPr="00274323">
              <w:rPr>
                <w:color w:val="17365D" w:themeColor="text2" w:themeShade="BF"/>
                <w:sz w:val="19"/>
              </w:rPr>
              <w:tab/>
              <w:t>Meetings with the SEND governor, TAs, leaders of SEND, specialist staff connected with SEND</w:t>
            </w:r>
          </w:p>
          <w:p w14:paraId="530F2E71" w14:textId="77777777" w:rsidR="00274323" w:rsidRPr="00274323" w:rsidRDefault="00274323" w:rsidP="00274323">
            <w:pPr>
              <w:pStyle w:val="TableParagraph"/>
              <w:spacing w:before="5" w:line="230" w:lineRule="atLeast"/>
              <w:ind w:left="114" w:right="6"/>
              <w:rPr>
                <w:color w:val="17365D" w:themeColor="text2" w:themeShade="BF"/>
                <w:sz w:val="19"/>
              </w:rPr>
            </w:pPr>
            <w:r w:rsidRPr="00274323">
              <w:rPr>
                <w:color w:val="17365D" w:themeColor="text2" w:themeShade="BF"/>
                <w:sz w:val="19"/>
              </w:rPr>
              <w:t>o</w:t>
            </w:r>
            <w:r w:rsidRPr="00274323">
              <w:rPr>
                <w:color w:val="17365D" w:themeColor="text2" w:themeShade="BF"/>
                <w:sz w:val="19"/>
              </w:rPr>
              <w:tab/>
              <w:t>Review case studies on pupils</w:t>
            </w:r>
          </w:p>
          <w:p w14:paraId="18F7BEF7" w14:textId="77777777" w:rsidR="003D3E5F" w:rsidRDefault="00274323" w:rsidP="00274323">
            <w:pPr>
              <w:pStyle w:val="TableParagraph"/>
              <w:spacing w:before="5" w:line="230" w:lineRule="atLeast"/>
              <w:ind w:left="114" w:right="6"/>
              <w:rPr>
                <w:color w:val="17365D" w:themeColor="text2" w:themeShade="BF"/>
                <w:sz w:val="19"/>
              </w:rPr>
            </w:pPr>
            <w:r w:rsidRPr="00274323">
              <w:rPr>
                <w:color w:val="17365D" w:themeColor="text2" w:themeShade="BF"/>
                <w:sz w:val="19"/>
              </w:rPr>
              <w:t>o</w:t>
            </w:r>
            <w:r w:rsidRPr="00274323">
              <w:rPr>
                <w:color w:val="17365D" w:themeColor="text2" w:themeShade="BF"/>
                <w:sz w:val="19"/>
              </w:rPr>
              <w:tab/>
              <w:t>Meet with a governor if possible</w:t>
            </w:r>
          </w:p>
          <w:p w14:paraId="772C05B4" w14:textId="28680C28" w:rsidR="00D7722D" w:rsidRPr="00D7722D" w:rsidRDefault="00D7722D" w:rsidP="55260F50">
            <w:pPr>
              <w:pStyle w:val="TableParagraph"/>
              <w:spacing w:before="5" w:line="230" w:lineRule="atLeast"/>
              <w:ind w:right="6"/>
              <w:rPr>
                <w:color w:val="17365D" w:themeColor="text2" w:themeShade="BF"/>
                <w:sz w:val="19"/>
                <w:szCs w:val="19"/>
              </w:rPr>
            </w:pPr>
          </w:p>
          <w:p w14:paraId="4D0E8FFC" w14:textId="63F2DD98" w:rsidR="00D7722D" w:rsidRPr="00D7722D" w:rsidRDefault="00D7722D" w:rsidP="55260F50">
            <w:pPr>
              <w:pStyle w:val="TableParagraph"/>
              <w:spacing w:before="5" w:line="230" w:lineRule="atLeast"/>
              <w:ind w:left="474" w:right="6"/>
              <w:rPr>
                <w:color w:val="17365D" w:themeColor="text2" w:themeShade="BF"/>
                <w:sz w:val="19"/>
                <w:szCs w:val="19"/>
              </w:rPr>
            </w:pPr>
            <w:r w:rsidRPr="55260F50">
              <w:rPr>
                <w:b/>
                <w:bCs/>
                <w:sz w:val="19"/>
                <w:szCs w:val="19"/>
              </w:rPr>
              <w:t>A</w:t>
            </w:r>
            <w:r w:rsidRPr="55260F50">
              <w:rPr>
                <w:b/>
                <w:bCs/>
                <w:i/>
                <w:iCs/>
                <w:sz w:val="19"/>
                <w:szCs w:val="19"/>
              </w:rPr>
              <w:t>ll Information to be sent to the reviewer for analysis prior to the review.</w:t>
            </w:r>
          </w:p>
          <w:p w14:paraId="584400A9" w14:textId="58668E60" w:rsidR="00D7722D" w:rsidRPr="00D7722D" w:rsidRDefault="00D7722D" w:rsidP="55260F50">
            <w:pPr>
              <w:pStyle w:val="TableParagraph"/>
              <w:spacing w:before="5" w:line="230" w:lineRule="atLeast"/>
              <w:ind w:left="474" w:right="6"/>
              <w:rPr>
                <w:color w:val="17365D" w:themeColor="text2" w:themeShade="BF"/>
                <w:sz w:val="19"/>
                <w:szCs w:val="19"/>
              </w:rPr>
            </w:pPr>
            <w:r w:rsidRPr="55260F50">
              <w:rPr>
                <w:b/>
                <w:bCs/>
                <w:i/>
                <w:iCs/>
                <w:sz w:val="19"/>
                <w:szCs w:val="19"/>
              </w:rPr>
              <w:t>Self-evaluation to be completed and sent to the reviewer with the data pack.</w:t>
            </w:r>
          </w:p>
          <w:p w14:paraId="7A74A4D5" w14:textId="3DA1F122" w:rsidR="00D7722D" w:rsidRPr="002512A2" w:rsidRDefault="00D7722D" w:rsidP="55260F50">
            <w:pPr>
              <w:pStyle w:val="TableParagraph"/>
              <w:spacing w:before="5" w:line="230" w:lineRule="atLeast"/>
              <w:ind w:left="474" w:right="6"/>
              <w:rPr>
                <w:color w:val="17365D" w:themeColor="text2" w:themeShade="BF"/>
                <w:sz w:val="19"/>
                <w:szCs w:val="19"/>
              </w:rPr>
            </w:pPr>
            <w:r w:rsidRPr="55260F50">
              <w:rPr>
                <w:b/>
                <w:bCs/>
                <w:i/>
                <w:iCs/>
                <w:sz w:val="19"/>
                <w:szCs w:val="19"/>
              </w:rPr>
              <w:t xml:space="preserve">The expectation is that the reviewer will meet with the </w:t>
            </w:r>
            <w:proofErr w:type="spellStart"/>
            <w:r w:rsidRPr="55260F50">
              <w:rPr>
                <w:b/>
                <w:bCs/>
                <w:i/>
                <w:iCs/>
                <w:sz w:val="19"/>
                <w:szCs w:val="19"/>
              </w:rPr>
              <w:t>headteacher</w:t>
            </w:r>
            <w:proofErr w:type="spellEnd"/>
            <w:r w:rsidRPr="55260F50">
              <w:rPr>
                <w:b/>
                <w:bCs/>
                <w:i/>
                <w:iCs/>
                <w:sz w:val="19"/>
                <w:szCs w:val="19"/>
              </w:rPr>
              <w:t xml:space="preserve"> and the SLT at the beginning of the day and provide verbal feedback at the end of the day.</w:t>
            </w:r>
          </w:p>
          <w:p w14:paraId="06087110" w14:textId="56F7A1EE" w:rsidR="00D7722D" w:rsidRPr="002512A2" w:rsidRDefault="00D7722D" w:rsidP="55260F50">
            <w:pPr>
              <w:pStyle w:val="TableParagraph"/>
              <w:spacing w:before="5" w:line="230" w:lineRule="atLeast"/>
              <w:ind w:left="474" w:right="6"/>
              <w:rPr>
                <w:b/>
                <w:bCs/>
                <w:i/>
                <w:iCs/>
                <w:color w:val="17365D" w:themeColor="text2" w:themeShade="BF"/>
                <w:sz w:val="19"/>
                <w:szCs w:val="19"/>
              </w:rPr>
            </w:pPr>
          </w:p>
        </w:tc>
      </w:tr>
      <w:tr w:rsidR="003D3E5F" w14:paraId="6CD43AEF" w14:textId="77777777" w:rsidTr="55260F50">
        <w:trPr>
          <w:trHeight w:val="2327"/>
        </w:trPr>
        <w:tc>
          <w:tcPr>
            <w:tcW w:w="13932" w:type="dxa"/>
            <w:gridSpan w:val="4"/>
          </w:tcPr>
          <w:p w14:paraId="7537EC77" w14:textId="494A8CC5" w:rsidR="003D3E5F" w:rsidRDefault="00D7722D" w:rsidP="55260F50">
            <w:pPr>
              <w:pStyle w:val="TableParagraph"/>
              <w:spacing w:before="10"/>
              <w:ind w:left="114"/>
              <w:rPr>
                <w:b/>
                <w:bCs/>
                <w:color w:val="17365D" w:themeColor="text2" w:themeShade="BF"/>
                <w:w w:val="105"/>
                <w:sz w:val="19"/>
                <w:szCs w:val="19"/>
              </w:rPr>
            </w:pPr>
            <w:r w:rsidRPr="55260F50">
              <w:rPr>
                <w:b/>
                <w:bCs/>
                <w:color w:val="17365D" w:themeColor="text2" w:themeShade="BF"/>
                <w:w w:val="105"/>
                <w:sz w:val="19"/>
                <w:szCs w:val="19"/>
              </w:rPr>
              <w:lastRenderedPageBreak/>
              <w:t>Format:</w:t>
            </w:r>
          </w:p>
          <w:p w14:paraId="4C073F27" w14:textId="084328D0" w:rsidR="00D7722D" w:rsidRPr="00FC28C5" w:rsidRDefault="00FC28C5" w:rsidP="55260F50">
            <w:pPr>
              <w:pStyle w:val="TableParagraph"/>
              <w:spacing w:before="10"/>
              <w:ind w:left="114"/>
              <w:rPr>
                <w:sz w:val="19"/>
                <w:szCs w:val="19"/>
              </w:rPr>
            </w:pPr>
            <w:r w:rsidRPr="55260F50">
              <w:rPr>
                <w:sz w:val="19"/>
                <w:szCs w:val="19"/>
              </w:rPr>
              <w:t xml:space="preserve">This provides information on the reviewer and the review day: names of </w:t>
            </w:r>
            <w:r w:rsidR="00FD615D" w:rsidRPr="55260F50">
              <w:rPr>
                <w:sz w:val="19"/>
                <w:szCs w:val="19"/>
              </w:rPr>
              <w:t>reviewers</w:t>
            </w:r>
            <w:r w:rsidRPr="55260F50">
              <w:rPr>
                <w:sz w:val="19"/>
                <w:szCs w:val="19"/>
              </w:rPr>
              <w:t>, which of the above was completed on the day.</w:t>
            </w:r>
          </w:p>
          <w:p w14:paraId="7D778272" w14:textId="77777777" w:rsidR="003D3E5F" w:rsidRPr="002512A2" w:rsidRDefault="003D3E5F" w:rsidP="55260F50">
            <w:pPr>
              <w:pStyle w:val="TableParagraph"/>
              <w:spacing w:before="10" w:line="254" w:lineRule="auto"/>
              <w:ind w:left="114" w:right="203"/>
              <w:rPr>
                <w:color w:val="17365D" w:themeColor="text2" w:themeShade="BF"/>
                <w:sz w:val="19"/>
                <w:szCs w:val="19"/>
              </w:rPr>
            </w:pPr>
          </w:p>
        </w:tc>
      </w:tr>
      <w:tr w:rsidR="00FC28C5" w14:paraId="503B11CB" w14:textId="77777777" w:rsidTr="55260F50">
        <w:trPr>
          <w:trHeight w:val="2327"/>
        </w:trPr>
        <w:tc>
          <w:tcPr>
            <w:tcW w:w="13932" w:type="dxa"/>
            <w:gridSpan w:val="4"/>
          </w:tcPr>
          <w:p w14:paraId="0526858C" w14:textId="31DDF572" w:rsidR="00FC28C5" w:rsidRDefault="00FC28C5" w:rsidP="55260F50">
            <w:pPr>
              <w:pStyle w:val="TableParagraph"/>
              <w:spacing w:before="10"/>
              <w:ind w:left="114"/>
              <w:rPr>
                <w:color w:val="17365D" w:themeColor="text2" w:themeShade="BF"/>
                <w:w w:val="105"/>
                <w:sz w:val="19"/>
                <w:szCs w:val="19"/>
              </w:rPr>
            </w:pPr>
            <w:r w:rsidRPr="55260F50">
              <w:rPr>
                <w:color w:val="17365D" w:themeColor="text2" w:themeShade="BF"/>
                <w:w w:val="105"/>
                <w:sz w:val="19"/>
                <w:szCs w:val="19"/>
              </w:rPr>
              <w:t>Overview:</w:t>
            </w:r>
          </w:p>
          <w:p w14:paraId="4E4BE272" w14:textId="39186C33" w:rsidR="00FC28C5" w:rsidRPr="00FC28C5" w:rsidRDefault="00FC28C5" w:rsidP="55260F50">
            <w:pPr>
              <w:pStyle w:val="TableParagraph"/>
              <w:spacing w:before="10"/>
              <w:ind w:left="114"/>
              <w:rPr>
                <w:w w:val="105"/>
                <w:sz w:val="19"/>
                <w:szCs w:val="19"/>
              </w:rPr>
            </w:pPr>
            <w:r w:rsidRPr="55260F50">
              <w:rPr>
                <w:w w:val="105"/>
                <w:sz w:val="19"/>
                <w:szCs w:val="19"/>
              </w:rPr>
              <w:t>Provides information on the SEND needs of the school and the reasons for the review and is useful as it puts the final report into a context.</w:t>
            </w:r>
          </w:p>
        </w:tc>
      </w:tr>
      <w:tr w:rsidR="003D3E5F" w14:paraId="3F72B7AC" w14:textId="77777777" w:rsidTr="55260F50">
        <w:trPr>
          <w:trHeight w:val="2682"/>
        </w:trPr>
        <w:tc>
          <w:tcPr>
            <w:tcW w:w="6558" w:type="dxa"/>
            <w:gridSpan w:val="2"/>
          </w:tcPr>
          <w:p w14:paraId="24E5D5D7" w14:textId="77777777" w:rsidR="003D3E5F" w:rsidRPr="002512A2" w:rsidRDefault="003E0742">
            <w:pPr>
              <w:pStyle w:val="TableParagraph"/>
              <w:spacing w:before="10" w:line="252" w:lineRule="auto"/>
              <w:ind w:left="114" w:right="481"/>
              <w:rPr>
                <w:b/>
                <w:color w:val="17365D" w:themeColor="text2" w:themeShade="BF"/>
                <w:sz w:val="19"/>
              </w:rPr>
            </w:pPr>
            <w:r w:rsidRPr="002512A2">
              <w:rPr>
                <w:b/>
                <w:color w:val="17365D" w:themeColor="text2" w:themeShade="BF"/>
                <w:w w:val="105"/>
                <w:sz w:val="19"/>
              </w:rPr>
              <w:t>3 Key strengths identified (these are 3 clear strengths worthy of recognition from the strengths below):</w:t>
            </w:r>
          </w:p>
          <w:p w14:paraId="20496C0E" w14:textId="77777777" w:rsidR="00F3399F" w:rsidRPr="002512A2" w:rsidRDefault="00F3399F" w:rsidP="00D1697C">
            <w:pPr>
              <w:pStyle w:val="TableParagraph"/>
              <w:tabs>
                <w:tab w:val="left" w:pos="681"/>
                <w:tab w:val="left" w:pos="682"/>
              </w:tabs>
              <w:spacing w:before="10" w:line="254" w:lineRule="auto"/>
              <w:ind w:left="681" w:right="913"/>
              <w:rPr>
                <w:color w:val="17365D" w:themeColor="text2" w:themeShade="BF"/>
                <w:sz w:val="19"/>
              </w:rPr>
            </w:pPr>
          </w:p>
        </w:tc>
        <w:tc>
          <w:tcPr>
            <w:tcW w:w="7374" w:type="dxa"/>
            <w:gridSpan w:val="2"/>
          </w:tcPr>
          <w:p w14:paraId="3BC30B7C" w14:textId="77777777" w:rsidR="003D3E5F" w:rsidRPr="002512A2" w:rsidRDefault="003E0742">
            <w:pPr>
              <w:pStyle w:val="TableParagraph"/>
              <w:spacing w:before="10" w:line="252" w:lineRule="auto"/>
              <w:ind w:left="112" w:right="574"/>
              <w:rPr>
                <w:b/>
                <w:color w:val="17365D" w:themeColor="text2" w:themeShade="BF"/>
                <w:sz w:val="19"/>
              </w:rPr>
            </w:pPr>
            <w:r w:rsidRPr="002512A2">
              <w:rPr>
                <w:b/>
                <w:color w:val="17365D" w:themeColor="text2" w:themeShade="BF"/>
                <w:w w:val="105"/>
                <w:sz w:val="19"/>
              </w:rPr>
              <w:t>3 Key recommendations (these are the 3 immediate priorities from the recommendations below):</w:t>
            </w:r>
          </w:p>
          <w:p w14:paraId="449C68F1" w14:textId="77777777" w:rsidR="00C71F88" w:rsidRPr="002512A2" w:rsidRDefault="00C71F88" w:rsidP="00D1697C">
            <w:pPr>
              <w:pStyle w:val="TableParagraph"/>
              <w:tabs>
                <w:tab w:val="left" w:pos="699"/>
                <w:tab w:val="left" w:pos="700"/>
              </w:tabs>
              <w:spacing w:before="5" w:line="290" w:lineRule="auto"/>
              <w:ind w:left="699" w:right="189"/>
              <w:rPr>
                <w:bCs/>
                <w:color w:val="17365D" w:themeColor="text2" w:themeShade="BF"/>
                <w:sz w:val="19"/>
              </w:rPr>
            </w:pPr>
          </w:p>
        </w:tc>
      </w:tr>
      <w:tr w:rsidR="00FC28C5" w14:paraId="77EC6F35" w14:textId="77777777" w:rsidTr="55260F50">
        <w:trPr>
          <w:trHeight w:val="2682"/>
        </w:trPr>
        <w:tc>
          <w:tcPr>
            <w:tcW w:w="13932" w:type="dxa"/>
            <w:gridSpan w:val="4"/>
          </w:tcPr>
          <w:p w14:paraId="2E68B942" w14:textId="6BC4B0E7" w:rsidR="00FC28C5" w:rsidRDefault="00FC28C5">
            <w:pPr>
              <w:pStyle w:val="TableParagraph"/>
              <w:spacing w:before="10" w:line="252" w:lineRule="auto"/>
              <w:ind w:left="112" w:right="574"/>
              <w:rPr>
                <w:b/>
                <w:color w:val="17365D" w:themeColor="text2" w:themeShade="BF"/>
                <w:w w:val="105"/>
                <w:sz w:val="19"/>
              </w:rPr>
            </w:pPr>
            <w:r w:rsidRPr="55260F50">
              <w:rPr>
                <w:b/>
                <w:bCs/>
                <w:color w:val="17365D" w:themeColor="text2" w:themeShade="BF"/>
                <w:w w:val="105"/>
                <w:sz w:val="19"/>
                <w:szCs w:val="19"/>
              </w:rPr>
              <w:lastRenderedPageBreak/>
              <w:t>Summary Comment</w:t>
            </w:r>
          </w:p>
          <w:p w14:paraId="7D60FAA6" w14:textId="018A118E" w:rsidR="00FC28C5" w:rsidRPr="00FC28C5" w:rsidRDefault="00FC28C5" w:rsidP="55260F50">
            <w:pPr>
              <w:pStyle w:val="TableParagraph"/>
              <w:spacing w:before="10" w:line="252" w:lineRule="auto"/>
              <w:ind w:left="112" w:right="574"/>
              <w:rPr>
                <w:b/>
                <w:bCs/>
                <w:color w:val="FF0000"/>
                <w:sz w:val="19"/>
                <w:szCs w:val="19"/>
              </w:rPr>
            </w:pPr>
          </w:p>
          <w:p w14:paraId="6D23226C" w14:textId="73C3893F" w:rsidR="00FC28C5" w:rsidRPr="00FC28C5" w:rsidRDefault="00FC28C5" w:rsidP="55260F50">
            <w:pPr>
              <w:pStyle w:val="TableParagraph"/>
              <w:spacing w:before="10" w:line="252" w:lineRule="auto"/>
              <w:ind w:left="112" w:right="574"/>
              <w:rPr>
                <w:b/>
                <w:bCs/>
                <w:color w:val="FF0000"/>
                <w:w w:val="105"/>
                <w:sz w:val="19"/>
                <w:szCs w:val="19"/>
              </w:rPr>
            </w:pPr>
          </w:p>
        </w:tc>
      </w:tr>
    </w:tbl>
    <w:p w14:paraId="54A8D3AB" w14:textId="77777777" w:rsidR="003D3E5F" w:rsidRDefault="003D3E5F">
      <w:pPr>
        <w:spacing w:line="290" w:lineRule="auto"/>
        <w:rPr>
          <w:sz w:val="19"/>
        </w:rPr>
        <w:sectPr w:rsidR="003D3E5F" w:rsidSect="00FB4C8E">
          <w:pgSz w:w="16840" w:h="11910" w:orient="landscape"/>
          <w:pgMar w:top="958" w:right="1338" w:bottom="1219" w:left="1338" w:header="720" w:footer="1026" w:gutter="0"/>
          <w:pgNumType w:start="1"/>
          <w:cols w:space="720"/>
        </w:sectPr>
      </w:pPr>
    </w:p>
    <w:p w14:paraId="6BCD2454" w14:textId="77777777" w:rsidR="003D3E5F" w:rsidRDefault="003D3E5F">
      <w:pPr>
        <w:pStyle w:val="BodyText"/>
        <w:rPr>
          <w:rFonts w:ascii="Times New Roman"/>
          <w:b w:val="0"/>
          <w:sz w:val="20"/>
        </w:rPr>
      </w:pPr>
    </w:p>
    <w:p w14:paraId="37F7A938" w14:textId="77777777" w:rsidR="003D3E5F" w:rsidRDefault="003D3E5F">
      <w:pPr>
        <w:pStyle w:val="BodyText"/>
        <w:spacing w:before="1"/>
        <w:rPr>
          <w:rFonts w:ascii="Times New Roman"/>
          <w:b w:val="0"/>
          <w:sz w:val="11"/>
        </w:rPr>
      </w:pPr>
    </w:p>
    <w:tbl>
      <w:tblPr>
        <w:tblW w:w="14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4"/>
        <w:gridCol w:w="6182"/>
        <w:gridCol w:w="364"/>
        <w:gridCol w:w="364"/>
        <w:gridCol w:w="369"/>
        <w:gridCol w:w="393"/>
      </w:tblGrid>
      <w:tr w:rsidR="00A068FF" w14:paraId="4860BDCB" w14:textId="77777777" w:rsidTr="002512A2">
        <w:trPr>
          <w:trHeight w:val="277"/>
        </w:trPr>
        <w:tc>
          <w:tcPr>
            <w:tcW w:w="12796" w:type="dxa"/>
            <w:gridSpan w:val="2"/>
            <w:shd w:val="clear" w:color="auto" w:fill="339966"/>
          </w:tcPr>
          <w:p w14:paraId="3323A92E" w14:textId="77777777" w:rsidR="00A068FF" w:rsidRDefault="00A068FF">
            <w:pPr>
              <w:pStyle w:val="TableParagraph"/>
              <w:spacing w:line="258" w:lineRule="exact"/>
              <w:ind w:left="114"/>
              <w:rPr>
                <w:sz w:val="24"/>
              </w:rPr>
            </w:pPr>
            <w:r>
              <w:rPr>
                <w:color w:val="FFFFFF"/>
                <w:sz w:val="24"/>
              </w:rPr>
              <w:t>Statements</w:t>
            </w:r>
          </w:p>
        </w:tc>
        <w:tc>
          <w:tcPr>
            <w:tcW w:w="364" w:type="dxa"/>
            <w:shd w:val="clear" w:color="auto" w:fill="339966"/>
          </w:tcPr>
          <w:p w14:paraId="7A1E0966" w14:textId="77777777" w:rsidR="00A068FF" w:rsidRDefault="00A068FF" w:rsidP="00A068FF">
            <w:pPr>
              <w:pStyle w:val="TableParagraph"/>
              <w:spacing w:line="258" w:lineRule="exact"/>
              <w:rPr>
                <w:color w:val="FFFFFF"/>
                <w:sz w:val="24"/>
              </w:rPr>
            </w:pPr>
            <w:r>
              <w:rPr>
                <w:color w:val="FFFFFF"/>
                <w:sz w:val="24"/>
              </w:rPr>
              <w:t>n/a</w:t>
            </w:r>
          </w:p>
        </w:tc>
        <w:tc>
          <w:tcPr>
            <w:tcW w:w="364" w:type="dxa"/>
            <w:shd w:val="clear" w:color="auto" w:fill="339966"/>
          </w:tcPr>
          <w:p w14:paraId="6D5B7707" w14:textId="77777777" w:rsidR="00A068FF" w:rsidRDefault="00A068FF">
            <w:pPr>
              <w:pStyle w:val="TableParagraph"/>
              <w:spacing w:line="258" w:lineRule="exact"/>
              <w:ind w:left="116"/>
              <w:rPr>
                <w:sz w:val="24"/>
              </w:rPr>
            </w:pPr>
            <w:r>
              <w:rPr>
                <w:color w:val="FFFFFF"/>
                <w:sz w:val="24"/>
              </w:rPr>
              <w:t>R</w:t>
            </w:r>
          </w:p>
        </w:tc>
        <w:tc>
          <w:tcPr>
            <w:tcW w:w="369" w:type="dxa"/>
            <w:shd w:val="clear" w:color="auto" w:fill="339966"/>
          </w:tcPr>
          <w:p w14:paraId="68F233D0" w14:textId="77777777" w:rsidR="00A068FF" w:rsidRDefault="00A068FF">
            <w:pPr>
              <w:pStyle w:val="TableParagraph"/>
              <w:spacing w:line="258" w:lineRule="exact"/>
              <w:ind w:left="27"/>
              <w:jc w:val="center"/>
              <w:rPr>
                <w:sz w:val="24"/>
              </w:rPr>
            </w:pPr>
            <w:r>
              <w:rPr>
                <w:color w:val="FFFFFF"/>
                <w:sz w:val="24"/>
              </w:rPr>
              <w:t>A</w:t>
            </w:r>
          </w:p>
        </w:tc>
        <w:tc>
          <w:tcPr>
            <w:tcW w:w="393" w:type="dxa"/>
            <w:shd w:val="clear" w:color="auto" w:fill="339966"/>
          </w:tcPr>
          <w:p w14:paraId="2EBA9E89" w14:textId="77777777" w:rsidR="00A068FF" w:rsidRDefault="00A068FF">
            <w:pPr>
              <w:pStyle w:val="TableParagraph"/>
              <w:spacing w:line="258" w:lineRule="exact"/>
              <w:ind w:left="123"/>
              <w:rPr>
                <w:sz w:val="24"/>
              </w:rPr>
            </w:pPr>
            <w:r>
              <w:rPr>
                <w:color w:val="FFFFFF"/>
                <w:sz w:val="24"/>
              </w:rPr>
              <w:t>G</w:t>
            </w:r>
          </w:p>
        </w:tc>
      </w:tr>
      <w:tr w:rsidR="00A068FF" w14:paraId="0C3ED447" w14:textId="77777777" w:rsidTr="004970AA">
        <w:trPr>
          <w:trHeight w:val="407"/>
        </w:trPr>
        <w:tc>
          <w:tcPr>
            <w:tcW w:w="12796" w:type="dxa"/>
            <w:gridSpan w:val="2"/>
          </w:tcPr>
          <w:p w14:paraId="425DEE49" w14:textId="77777777" w:rsidR="00A068FF" w:rsidRPr="002512A2" w:rsidRDefault="00A068FF" w:rsidP="0025148A">
            <w:pPr>
              <w:widowControl/>
              <w:adjustRightInd w:val="0"/>
              <w:spacing w:after="24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From their different starting points, the proportions of pupils with SEND making expected progress and the proportions exceeding expected progress, in English and in mathematics, are close to or above national figures. Both internal and national data sets are used to evidence this.</w:t>
            </w:r>
          </w:p>
          <w:p w14:paraId="288B42AF" w14:textId="77777777" w:rsidR="00A068FF" w:rsidRPr="002512A2" w:rsidRDefault="00A068FF" w:rsidP="0025148A">
            <w:pPr>
              <w:widowControl/>
              <w:adjustRightInd w:val="0"/>
              <w:spacing w:after="240" w:line="276" w:lineRule="auto"/>
              <w:rPr>
                <w:rFonts w:ascii="Arial" w:eastAsiaTheme="minorHAnsi" w:hAnsi="Arial" w:cs="Arial"/>
                <w:sz w:val="16"/>
                <w:szCs w:val="16"/>
                <w:lang w:bidi="ar-SA"/>
              </w:rPr>
            </w:pPr>
          </w:p>
          <w:p w14:paraId="0189F717" w14:textId="77777777" w:rsidR="00A068FF" w:rsidRPr="002512A2" w:rsidRDefault="00A068FF">
            <w:pPr>
              <w:pStyle w:val="TableParagraph"/>
              <w:spacing w:before="6" w:line="202" w:lineRule="exact"/>
              <w:ind w:left="114"/>
              <w:rPr>
                <w:sz w:val="19"/>
              </w:rPr>
            </w:pPr>
          </w:p>
        </w:tc>
        <w:tc>
          <w:tcPr>
            <w:tcW w:w="364" w:type="dxa"/>
          </w:tcPr>
          <w:p w14:paraId="24D8D3B9" w14:textId="77777777" w:rsidR="00A068FF" w:rsidRDefault="00A068FF">
            <w:pPr>
              <w:pStyle w:val="TableParagraph"/>
              <w:rPr>
                <w:rFonts w:ascii="Times New Roman"/>
                <w:sz w:val="18"/>
              </w:rPr>
            </w:pPr>
          </w:p>
        </w:tc>
        <w:tc>
          <w:tcPr>
            <w:tcW w:w="364" w:type="dxa"/>
          </w:tcPr>
          <w:p w14:paraId="2D3F13AF" w14:textId="77777777" w:rsidR="00A068FF" w:rsidRDefault="00A068FF">
            <w:pPr>
              <w:pStyle w:val="TableParagraph"/>
              <w:rPr>
                <w:rFonts w:ascii="Times New Roman"/>
                <w:sz w:val="18"/>
              </w:rPr>
            </w:pPr>
          </w:p>
        </w:tc>
        <w:tc>
          <w:tcPr>
            <w:tcW w:w="369" w:type="dxa"/>
          </w:tcPr>
          <w:p w14:paraId="67E2FDBF" w14:textId="77777777" w:rsidR="00A068FF" w:rsidRDefault="00A068FF">
            <w:pPr>
              <w:pStyle w:val="TableParagraph"/>
              <w:spacing w:before="101"/>
              <w:ind w:right="50"/>
              <w:jc w:val="center"/>
              <w:rPr>
                <w:sz w:val="19"/>
              </w:rPr>
            </w:pPr>
          </w:p>
        </w:tc>
        <w:tc>
          <w:tcPr>
            <w:tcW w:w="393" w:type="dxa"/>
          </w:tcPr>
          <w:p w14:paraId="0A2D706E" w14:textId="77777777" w:rsidR="00A068FF" w:rsidRDefault="00A068FF">
            <w:pPr>
              <w:pStyle w:val="TableParagraph"/>
              <w:rPr>
                <w:rFonts w:ascii="Times New Roman"/>
                <w:sz w:val="18"/>
              </w:rPr>
            </w:pPr>
          </w:p>
        </w:tc>
      </w:tr>
      <w:tr w:rsidR="00A068FF" w14:paraId="39EC6C0D" w14:textId="77777777" w:rsidTr="004970AA">
        <w:trPr>
          <w:trHeight w:val="410"/>
        </w:trPr>
        <w:tc>
          <w:tcPr>
            <w:tcW w:w="12796" w:type="dxa"/>
            <w:gridSpan w:val="2"/>
          </w:tcPr>
          <w:p w14:paraId="616250A1" w14:textId="77777777" w:rsidR="00A068FF" w:rsidRPr="002512A2" w:rsidRDefault="00A068FF" w:rsidP="0025148A">
            <w:pPr>
              <w:widowControl/>
              <w:adjustRightInd w:val="0"/>
              <w:spacing w:after="24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 xml:space="preserve">School systems promote parent and </w:t>
            </w:r>
            <w:proofErr w:type="spellStart"/>
            <w:r w:rsidRPr="002512A2">
              <w:rPr>
                <w:rFonts w:ascii="Arial" w:eastAsiaTheme="minorHAnsi" w:hAnsi="Arial" w:cs="Arial"/>
                <w:sz w:val="16"/>
                <w:szCs w:val="16"/>
                <w:lang w:bidi="ar-SA"/>
              </w:rPr>
              <w:t>carer</w:t>
            </w:r>
            <w:proofErr w:type="spellEnd"/>
            <w:r w:rsidRPr="002512A2">
              <w:rPr>
                <w:rFonts w:ascii="Arial" w:eastAsiaTheme="minorHAnsi" w:hAnsi="Arial" w:cs="Arial"/>
                <w:sz w:val="16"/>
                <w:szCs w:val="16"/>
                <w:lang w:bidi="ar-SA"/>
              </w:rPr>
              <w:t xml:space="preserve"> contributions to maximize outcomes for pupils with SEND.</w:t>
            </w:r>
          </w:p>
          <w:p w14:paraId="13BC0A1B" w14:textId="77777777" w:rsidR="00A068FF" w:rsidRPr="002512A2" w:rsidRDefault="00A068FF">
            <w:pPr>
              <w:pStyle w:val="TableParagraph"/>
              <w:spacing w:before="4" w:line="202" w:lineRule="exact"/>
              <w:ind w:left="114"/>
              <w:rPr>
                <w:sz w:val="19"/>
              </w:rPr>
            </w:pPr>
          </w:p>
        </w:tc>
        <w:tc>
          <w:tcPr>
            <w:tcW w:w="364" w:type="dxa"/>
          </w:tcPr>
          <w:p w14:paraId="2FDC6A94" w14:textId="77777777" w:rsidR="00A068FF" w:rsidRDefault="00A068FF">
            <w:pPr>
              <w:pStyle w:val="TableParagraph"/>
              <w:spacing w:before="104"/>
              <w:ind w:left="187"/>
              <w:rPr>
                <w:sz w:val="19"/>
              </w:rPr>
            </w:pPr>
          </w:p>
        </w:tc>
        <w:tc>
          <w:tcPr>
            <w:tcW w:w="364" w:type="dxa"/>
          </w:tcPr>
          <w:p w14:paraId="35F16F28" w14:textId="77777777" w:rsidR="00A068FF" w:rsidRDefault="00A068FF">
            <w:pPr>
              <w:pStyle w:val="TableParagraph"/>
              <w:spacing w:before="104"/>
              <w:ind w:left="187"/>
              <w:rPr>
                <w:sz w:val="19"/>
              </w:rPr>
            </w:pPr>
          </w:p>
        </w:tc>
        <w:tc>
          <w:tcPr>
            <w:tcW w:w="369" w:type="dxa"/>
          </w:tcPr>
          <w:p w14:paraId="0A421EA3" w14:textId="77777777" w:rsidR="00A068FF" w:rsidRDefault="00A068FF">
            <w:pPr>
              <w:pStyle w:val="TableParagraph"/>
              <w:rPr>
                <w:rFonts w:ascii="Times New Roman"/>
                <w:sz w:val="18"/>
              </w:rPr>
            </w:pPr>
          </w:p>
        </w:tc>
        <w:tc>
          <w:tcPr>
            <w:tcW w:w="393" w:type="dxa"/>
          </w:tcPr>
          <w:p w14:paraId="259E032C" w14:textId="77777777" w:rsidR="00A068FF" w:rsidRDefault="00A068FF">
            <w:pPr>
              <w:pStyle w:val="TableParagraph"/>
              <w:rPr>
                <w:rFonts w:ascii="Times New Roman"/>
                <w:sz w:val="18"/>
              </w:rPr>
            </w:pPr>
          </w:p>
        </w:tc>
      </w:tr>
      <w:tr w:rsidR="00A068FF" w14:paraId="73D3E0D9" w14:textId="77777777" w:rsidTr="004970AA">
        <w:trPr>
          <w:trHeight w:val="287"/>
        </w:trPr>
        <w:tc>
          <w:tcPr>
            <w:tcW w:w="12796" w:type="dxa"/>
            <w:gridSpan w:val="2"/>
          </w:tcPr>
          <w:p w14:paraId="3DFA09FC" w14:textId="77777777" w:rsidR="00A068FF" w:rsidRPr="002512A2" w:rsidRDefault="00A068FF" w:rsidP="0025148A">
            <w:pPr>
              <w:widowControl/>
              <w:adjustRightInd w:val="0"/>
              <w:spacing w:after="12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Progress for pupils with SEND, across year groups and with differing SEND needs, in a wide range of subjects is consistently strong, and evidence in their work indicates that they achieve well.</w:t>
            </w:r>
          </w:p>
          <w:p w14:paraId="3C5DEB87" w14:textId="77777777" w:rsidR="00A068FF" w:rsidRPr="002512A2" w:rsidRDefault="00A068FF" w:rsidP="0025148A">
            <w:pPr>
              <w:widowControl/>
              <w:adjustRightInd w:val="0"/>
              <w:spacing w:after="240" w:line="276" w:lineRule="auto"/>
              <w:rPr>
                <w:rFonts w:ascii="Arial" w:eastAsiaTheme="minorHAnsi" w:hAnsi="Arial" w:cs="Arial"/>
                <w:sz w:val="16"/>
                <w:szCs w:val="16"/>
                <w:lang w:bidi="ar-SA"/>
              </w:rPr>
            </w:pPr>
          </w:p>
          <w:p w14:paraId="7A2171DB" w14:textId="77777777" w:rsidR="00A068FF" w:rsidRPr="002512A2" w:rsidRDefault="00A068FF">
            <w:pPr>
              <w:pStyle w:val="TableParagraph"/>
              <w:spacing w:before="53" w:line="214" w:lineRule="exact"/>
              <w:ind w:left="114"/>
              <w:rPr>
                <w:sz w:val="19"/>
              </w:rPr>
            </w:pPr>
          </w:p>
        </w:tc>
        <w:tc>
          <w:tcPr>
            <w:tcW w:w="364" w:type="dxa"/>
          </w:tcPr>
          <w:p w14:paraId="7019DA43" w14:textId="77777777" w:rsidR="00A068FF" w:rsidRDefault="00A068FF">
            <w:pPr>
              <w:pStyle w:val="TableParagraph"/>
              <w:rPr>
                <w:rFonts w:ascii="Times New Roman"/>
                <w:sz w:val="18"/>
              </w:rPr>
            </w:pPr>
          </w:p>
        </w:tc>
        <w:tc>
          <w:tcPr>
            <w:tcW w:w="364" w:type="dxa"/>
          </w:tcPr>
          <w:p w14:paraId="2AD73859" w14:textId="77777777" w:rsidR="00A068FF" w:rsidRDefault="00A068FF">
            <w:pPr>
              <w:pStyle w:val="TableParagraph"/>
              <w:rPr>
                <w:rFonts w:ascii="Times New Roman"/>
                <w:sz w:val="18"/>
              </w:rPr>
            </w:pPr>
          </w:p>
        </w:tc>
        <w:tc>
          <w:tcPr>
            <w:tcW w:w="369" w:type="dxa"/>
          </w:tcPr>
          <w:p w14:paraId="1D99797D" w14:textId="77777777" w:rsidR="00A068FF" w:rsidRDefault="00A068FF">
            <w:pPr>
              <w:pStyle w:val="TableParagraph"/>
              <w:spacing w:before="34"/>
              <w:ind w:left="15"/>
              <w:jc w:val="center"/>
              <w:rPr>
                <w:sz w:val="19"/>
              </w:rPr>
            </w:pPr>
          </w:p>
        </w:tc>
        <w:tc>
          <w:tcPr>
            <w:tcW w:w="393" w:type="dxa"/>
          </w:tcPr>
          <w:p w14:paraId="23D66B02" w14:textId="77777777" w:rsidR="00A068FF" w:rsidRDefault="00A068FF">
            <w:pPr>
              <w:pStyle w:val="TableParagraph"/>
              <w:rPr>
                <w:rFonts w:ascii="Times New Roman"/>
                <w:sz w:val="18"/>
              </w:rPr>
            </w:pPr>
          </w:p>
        </w:tc>
      </w:tr>
      <w:tr w:rsidR="00A068FF" w14:paraId="1D8B64FB" w14:textId="77777777" w:rsidTr="004970AA">
        <w:trPr>
          <w:trHeight w:val="407"/>
        </w:trPr>
        <w:tc>
          <w:tcPr>
            <w:tcW w:w="12796" w:type="dxa"/>
            <w:gridSpan w:val="2"/>
          </w:tcPr>
          <w:p w14:paraId="2265DCB8" w14:textId="77777777" w:rsidR="00A068FF" w:rsidRPr="002512A2" w:rsidRDefault="00A068FF" w:rsidP="0025148A">
            <w:pPr>
              <w:widowControl/>
              <w:adjustRightInd w:val="0"/>
              <w:spacing w:after="12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Pupils with SEND develop and apply a wide range of skills in reading, writing, communication and mathematics effectively.</w:t>
            </w:r>
          </w:p>
          <w:p w14:paraId="38D14A4C" w14:textId="77777777" w:rsidR="00A068FF" w:rsidRPr="002512A2" w:rsidRDefault="00A068FF">
            <w:pPr>
              <w:pStyle w:val="TableParagraph"/>
              <w:spacing w:before="6" w:line="202" w:lineRule="exact"/>
              <w:ind w:left="114"/>
              <w:rPr>
                <w:sz w:val="19"/>
              </w:rPr>
            </w:pPr>
          </w:p>
        </w:tc>
        <w:tc>
          <w:tcPr>
            <w:tcW w:w="364" w:type="dxa"/>
          </w:tcPr>
          <w:p w14:paraId="501C1C13" w14:textId="77777777" w:rsidR="00A068FF" w:rsidRDefault="00A068FF">
            <w:pPr>
              <w:pStyle w:val="TableParagraph"/>
              <w:rPr>
                <w:rFonts w:ascii="Times New Roman"/>
                <w:sz w:val="18"/>
              </w:rPr>
            </w:pPr>
          </w:p>
        </w:tc>
        <w:tc>
          <w:tcPr>
            <w:tcW w:w="364" w:type="dxa"/>
          </w:tcPr>
          <w:p w14:paraId="616DF644" w14:textId="77777777" w:rsidR="00A068FF" w:rsidRDefault="00A068FF">
            <w:pPr>
              <w:pStyle w:val="TableParagraph"/>
              <w:rPr>
                <w:rFonts w:ascii="Times New Roman"/>
                <w:sz w:val="18"/>
              </w:rPr>
            </w:pPr>
          </w:p>
        </w:tc>
        <w:tc>
          <w:tcPr>
            <w:tcW w:w="369" w:type="dxa"/>
          </w:tcPr>
          <w:p w14:paraId="528D8816" w14:textId="77777777" w:rsidR="00A068FF" w:rsidRDefault="00A068FF">
            <w:pPr>
              <w:pStyle w:val="TableParagraph"/>
              <w:spacing w:before="92"/>
              <w:ind w:left="15"/>
              <w:jc w:val="center"/>
              <w:rPr>
                <w:sz w:val="19"/>
              </w:rPr>
            </w:pPr>
          </w:p>
        </w:tc>
        <w:tc>
          <w:tcPr>
            <w:tcW w:w="393" w:type="dxa"/>
          </w:tcPr>
          <w:p w14:paraId="1AAA97B9" w14:textId="77777777" w:rsidR="00A068FF" w:rsidRDefault="00A068FF">
            <w:pPr>
              <w:pStyle w:val="TableParagraph"/>
              <w:rPr>
                <w:rFonts w:ascii="Times New Roman"/>
                <w:sz w:val="18"/>
              </w:rPr>
            </w:pPr>
          </w:p>
        </w:tc>
      </w:tr>
      <w:tr w:rsidR="00A068FF" w14:paraId="44ED2CB2" w14:textId="77777777" w:rsidTr="004970AA">
        <w:trPr>
          <w:trHeight w:val="376"/>
        </w:trPr>
        <w:tc>
          <w:tcPr>
            <w:tcW w:w="12796" w:type="dxa"/>
            <w:gridSpan w:val="2"/>
          </w:tcPr>
          <w:p w14:paraId="07ADC3AF" w14:textId="77777777" w:rsidR="00A068FF" w:rsidRPr="002512A2" w:rsidRDefault="00A068FF" w:rsidP="0025148A">
            <w:pPr>
              <w:widowControl/>
              <w:adjustRightInd w:val="0"/>
              <w:spacing w:after="12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The school is engaging with a range of methodologies for preparing pupils with SEND for the next stage in their education, training or employment. This is evidenced by the tracked outcomes following transition and the destination data.</w:t>
            </w:r>
          </w:p>
          <w:p w14:paraId="3038C387" w14:textId="77777777" w:rsidR="00A068FF" w:rsidRPr="002512A2" w:rsidRDefault="00A068FF">
            <w:pPr>
              <w:pStyle w:val="TableParagraph"/>
              <w:spacing w:line="181" w:lineRule="exact"/>
              <w:ind w:left="114"/>
              <w:rPr>
                <w:sz w:val="19"/>
              </w:rPr>
            </w:pPr>
          </w:p>
        </w:tc>
        <w:tc>
          <w:tcPr>
            <w:tcW w:w="364" w:type="dxa"/>
          </w:tcPr>
          <w:p w14:paraId="0CB1D94E" w14:textId="77777777" w:rsidR="00A068FF" w:rsidRDefault="00A068FF">
            <w:pPr>
              <w:pStyle w:val="TableParagraph"/>
              <w:spacing w:before="80"/>
              <w:ind w:left="132"/>
              <w:rPr>
                <w:sz w:val="19"/>
              </w:rPr>
            </w:pPr>
          </w:p>
        </w:tc>
        <w:tc>
          <w:tcPr>
            <w:tcW w:w="364" w:type="dxa"/>
          </w:tcPr>
          <w:p w14:paraId="1DEA2ED9" w14:textId="77777777" w:rsidR="00A068FF" w:rsidRDefault="00A068FF">
            <w:pPr>
              <w:pStyle w:val="TableParagraph"/>
              <w:spacing w:before="80"/>
              <w:ind w:left="132"/>
              <w:rPr>
                <w:sz w:val="19"/>
              </w:rPr>
            </w:pPr>
          </w:p>
        </w:tc>
        <w:tc>
          <w:tcPr>
            <w:tcW w:w="369" w:type="dxa"/>
          </w:tcPr>
          <w:p w14:paraId="3C14066F" w14:textId="77777777" w:rsidR="00A068FF" w:rsidRDefault="00A068FF">
            <w:pPr>
              <w:pStyle w:val="TableParagraph"/>
              <w:rPr>
                <w:rFonts w:ascii="Times New Roman"/>
                <w:sz w:val="18"/>
              </w:rPr>
            </w:pPr>
          </w:p>
        </w:tc>
        <w:tc>
          <w:tcPr>
            <w:tcW w:w="393" w:type="dxa"/>
          </w:tcPr>
          <w:p w14:paraId="6747B4BA" w14:textId="77777777" w:rsidR="00A068FF" w:rsidRDefault="00A068FF">
            <w:pPr>
              <w:pStyle w:val="TableParagraph"/>
              <w:rPr>
                <w:rFonts w:ascii="Times New Roman"/>
                <w:sz w:val="18"/>
              </w:rPr>
            </w:pPr>
          </w:p>
        </w:tc>
      </w:tr>
      <w:tr w:rsidR="00A068FF" w14:paraId="16F65703" w14:textId="77777777" w:rsidTr="004970AA">
        <w:trPr>
          <w:trHeight w:val="508"/>
        </w:trPr>
        <w:tc>
          <w:tcPr>
            <w:tcW w:w="12796" w:type="dxa"/>
            <w:gridSpan w:val="2"/>
          </w:tcPr>
          <w:p w14:paraId="59D87C6F" w14:textId="77777777" w:rsidR="00A068FF" w:rsidRPr="002512A2" w:rsidRDefault="00A068FF" w:rsidP="00091C99">
            <w:pPr>
              <w:pStyle w:val="TableParagraph"/>
              <w:spacing w:before="44" w:line="230" w:lineRule="atLeast"/>
              <w:rPr>
                <w:sz w:val="19"/>
              </w:rPr>
            </w:pPr>
            <w:r w:rsidRPr="002512A2">
              <w:rPr>
                <w:rFonts w:ascii="Arial" w:hAnsi="Arial" w:cs="Arial"/>
                <w:sz w:val="16"/>
                <w:szCs w:val="16"/>
              </w:rPr>
              <w:t>The school uses a range of data to identify barriers to learning. This includes monitoring the types, rates and patterns of bullying and levels of attendance for pupils with SEND.</w:t>
            </w:r>
          </w:p>
        </w:tc>
        <w:tc>
          <w:tcPr>
            <w:tcW w:w="364" w:type="dxa"/>
          </w:tcPr>
          <w:p w14:paraId="612A8B02" w14:textId="77777777" w:rsidR="00A068FF" w:rsidRDefault="00A068FF">
            <w:pPr>
              <w:pStyle w:val="TableParagraph"/>
              <w:rPr>
                <w:rFonts w:ascii="Times New Roman"/>
                <w:sz w:val="18"/>
              </w:rPr>
            </w:pPr>
          </w:p>
        </w:tc>
        <w:tc>
          <w:tcPr>
            <w:tcW w:w="364" w:type="dxa"/>
          </w:tcPr>
          <w:p w14:paraId="3823C004" w14:textId="77777777" w:rsidR="00A068FF" w:rsidRDefault="00A068FF">
            <w:pPr>
              <w:pStyle w:val="TableParagraph"/>
              <w:rPr>
                <w:rFonts w:ascii="Times New Roman"/>
                <w:sz w:val="18"/>
              </w:rPr>
            </w:pPr>
          </w:p>
        </w:tc>
        <w:tc>
          <w:tcPr>
            <w:tcW w:w="369" w:type="dxa"/>
          </w:tcPr>
          <w:p w14:paraId="4E8A2FB2" w14:textId="77777777" w:rsidR="00A068FF" w:rsidRDefault="00A068FF">
            <w:pPr>
              <w:pStyle w:val="TableParagraph"/>
              <w:spacing w:before="173"/>
              <w:ind w:right="50"/>
              <w:jc w:val="center"/>
              <w:rPr>
                <w:sz w:val="19"/>
              </w:rPr>
            </w:pPr>
          </w:p>
        </w:tc>
        <w:tc>
          <w:tcPr>
            <w:tcW w:w="393" w:type="dxa"/>
          </w:tcPr>
          <w:p w14:paraId="26549C21" w14:textId="77777777" w:rsidR="00A068FF" w:rsidRDefault="00A068FF">
            <w:pPr>
              <w:pStyle w:val="TableParagraph"/>
              <w:rPr>
                <w:rFonts w:ascii="Times New Roman"/>
                <w:sz w:val="18"/>
              </w:rPr>
            </w:pPr>
          </w:p>
        </w:tc>
      </w:tr>
      <w:tr w:rsidR="00A068FF" w14:paraId="46E4384C" w14:textId="77777777" w:rsidTr="004970AA">
        <w:trPr>
          <w:trHeight w:val="508"/>
        </w:trPr>
        <w:tc>
          <w:tcPr>
            <w:tcW w:w="12796" w:type="dxa"/>
            <w:gridSpan w:val="2"/>
          </w:tcPr>
          <w:p w14:paraId="0374CA56" w14:textId="77777777" w:rsidR="00A068FF" w:rsidRPr="002512A2" w:rsidRDefault="00A068FF" w:rsidP="00091C99">
            <w:pPr>
              <w:pStyle w:val="TableParagraph"/>
              <w:spacing w:before="44" w:line="230" w:lineRule="atLeast"/>
              <w:rPr>
                <w:rFonts w:ascii="Arial" w:hAnsi="Arial" w:cs="Arial"/>
                <w:sz w:val="16"/>
                <w:szCs w:val="16"/>
              </w:rPr>
            </w:pPr>
            <w:r w:rsidRPr="002512A2">
              <w:rPr>
                <w:rFonts w:ascii="Arial" w:hAnsi="Arial" w:cs="Arial"/>
                <w:sz w:val="16"/>
                <w:szCs w:val="16"/>
              </w:rPr>
              <w:t>Rates, patterns of and reasons for fixed period and permanent exclusions of pupils with SEND are not disproportionate. There are no informal or unofficial exclusions.</w:t>
            </w:r>
          </w:p>
        </w:tc>
        <w:tc>
          <w:tcPr>
            <w:tcW w:w="364" w:type="dxa"/>
          </w:tcPr>
          <w:p w14:paraId="3282FA38" w14:textId="77777777" w:rsidR="00A068FF" w:rsidRDefault="00A068FF">
            <w:pPr>
              <w:pStyle w:val="TableParagraph"/>
              <w:rPr>
                <w:rFonts w:ascii="Times New Roman"/>
                <w:sz w:val="18"/>
              </w:rPr>
            </w:pPr>
          </w:p>
        </w:tc>
        <w:tc>
          <w:tcPr>
            <w:tcW w:w="364" w:type="dxa"/>
          </w:tcPr>
          <w:p w14:paraId="65C5F9ED" w14:textId="77777777" w:rsidR="00A068FF" w:rsidRDefault="00A068FF">
            <w:pPr>
              <w:pStyle w:val="TableParagraph"/>
              <w:rPr>
                <w:rFonts w:ascii="Times New Roman"/>
                <w:sz w:val="18"/>
              </w:rPr>
            </w:pPr>
          </w:p>
        </w:tc>
        <w:tc>
          <w:tcPr>
            <w:tcW w:w="369" w:type="dxa"/>
          </w:tcPr>
          <w:p w14:paraId="7711F327" w14:textId="77777777" w:rsidR="00A068FF" w:rsidRDefault="00A068FF">
            <w:pPr>
              <w:pStyle w:val="TableParagraph"/>
              <w:spacing w:before="173"/>
              <w:ind w:right="50"/>
              <w:jc w:val="center"/>
              <w:rPr>
                <w:sz w:val="19"/>
              </w:rPr>
            </w:pPr>
          </w:p>
        </w:tc>
        <w:tc>
          <w:tcPr>
            <w:tcW w:w="393" w:type="dxa"/>
          </w:tcPr>
          <w:p w14:paraId="06AA1B41" w14:textId="77777777" w:rsidR="00A068FF" w:rsidRDefault="00A068FF">
            <w:pPr>
              <w:pStyle w:val="TableParagraph"/>
              <w:rPr>
                <w:rFonts w:ascii="Times New Roman"/>
                <w:sz w:val="18"/>
              </w:rPr>
            </w:pPr>
          </w:p>
        </w:tc>
      </w:tr>
      <w:tr w:rsidR="004970AA" w14:paraId="1AA8DEF7" w14:textId="77777777" w:rsidTr="004970AA">
        <w:trPr>
          <w:trHeight w:val="508"/>
        </w:trPr>
        <w:tc>
          <w:tcPr>
            <w:tcW w:w="12796" w:type="dxa"/>
            <w:gridSpan w:val="2"/>
          </w:tcPr>
          <w:p w14:paraId="3C50917A" w14:textId="77777777" w:rsidR="004970AA" w:rsidRPr="002512A2" w:rsidRDefault="004970AA" w:rsidP="00091C99">
            <w:pPr>
              <w:pStyle w:val="TableParagraph"/>
              <w:spacing w:before="44" w:line="230" w:lineRule="atLeast"/>
              <w:rPr>
                <w:rFonts w:ascii="Arial" w:hAnsi="Arial" w:cs="Arial"/>
                <w:sz w:val="16"/>
                <w:szCs w:val="16"/>
              </w:rPr>
            </w:pPr>
            <w:r w:rsidRPr="002512A2">
              <w:rPr>
                <w:rFonts w:ascii="Arial" w:hAnsi="Arial" w:cs="Arial"/>
                <w:sz w:val="16"/>
                <w:szCs w:val="16"/>
              </w:rPr>
              <w:t>Are any pupils with SEND subject to a part time timetable and what are the details of these?</w:t>
            </w:r>
          </w:p>
        </w:tc>
        <w:tc>
          <w:tcPr>
            <w:tcW w:w="1490" w:type="dxa"/>
            <w:gridSpan w:val="4"/>
          </w:tcPr>
          <w:p w14:paraId="79E9D54D" w14:textId="77777777" w:rsidR="004970AA" w:rsidRPr="00B834C7" w:rsidRDefault="004970AA">
            <w:pPr>
              <w:pStyle w:val="TableParagraph"/>
              <w:rPr>
                <w:rFonts w:ascii="Times New Roman"/>
                <w:b/>
                <w:bCs/>
                <w:sz w:val="18"/>
              </w:rPr>
            </w:pPr>
            <w:r>
              <w:rPr>
                <w:rFonts w:ascii="Times New Roman"/>
                <w:b/>
                <w:bCs/>
                <w:sz w:val="18"/>
              </w:rPr>
              <w:t>Yes/No</w:t>
            </w:r>
          </w:p>
        </w:tc>
      </w:tr>
      <w:tr w:rsidR="00C45C09" w14:paraId="459E7002" w14:textId="77777777" w:rsidTr="00E37FC9">
        <w:trPr>
          <w:trHeight w:val="3297"/>
        </w:trPr>
        <w:tc>
          <w:tcPr>
            <w:tcW w:w="14286" w:type="dxa"/>
            <w:gridSpan w:val="6"/>
          </w:tcPr>
          <w:p w14:paraId="06DC1F03" w14:textId="28DAC9B9" w:rsidR="00C45C09" w:rsidRPr="00C45C09" w:rsidRDefault="00C45C09" w:rsidP="00C45C09">
            <w:pPr>
              <w:pStyle w:val="TableParagraph"/>
              <w:spacing w:before="8"/>
              <w:jc w:val="center"/>
              <w:rPr>
                <w:rFonts w:cstheme="minorHAnsi"/>
                <w:color w:val="17365D" w:themeColor="text2" w:themeShade="BF"/>
                <w:sz w:val="36"/>
                <w:szCs w:val="36"/>
              </w:rPr>
            </w:pPr>
            <w:r w:rsidRPr="00C45C09">
              <w:rPr>
                <w:rFonts w:cstheme="minorHAnsi"/>
                <w:color w:val="17365D" w:themeColor="text2" w:themeShade="BF"/>
                <w:sz w:val="36"/>
                <w:szCs w:val="36"/>
              </w:rPr>
              <w:lastRenderedPageBreak/>
              <w:t>INSERT YOUR SEND IN A NUTSHELL PAGE HERE</w:t>
            </w:r>
          </w:p>
        </w:tc>
      </w:tr>
      <w:tr w:rsidR="004970AA" w14:paraId="398CE493" w14:textId="77777777" w:rsidTr="00B26167">
        <w:trPr>
          <w:trHeight w:val="3297"/>
        </w:trPr>
        <w:tc>
          <w:tcPr>
            <w:tcW w:w="6614" w:type="dxa"/>
          </w:tcPr>
          <w:p w14:paraId="2002F4CE" w14:textId="77777777" w:rsidR="004970AA" w:rsidRPr="002512A2" w:rsidRDefault="004970AA" w:rsidP="00B227E2">
            <w:pPr>
              <w:pStyle w:val="TableParagraph"/>
              <w:spacing w:before="8"/>
              <w:rPr>
                <w:rFonts w:ascii="Times New Roman"/>
                <w:color w:val="17365D" w:themeColor="text2" w:themeShade="BF"/>
                <w:sz w:val="21"/>
              </w:rPr>
            </w:pPr>
          </w:p>
          <w:p w14:paraId="2C764CF1" w14:textId="77777777" w:rsidR="004970AA" w:rsidRPr="002512A2" w:rsidRDefault="004970AA" w:rsidP="00B227E2">
            <w:pPr>
              <w:pStyle w:val="TableParagraph"/>
              <w:spacing w:before="1"/>
              <w:ind w:left="114"/>
              <w:rPr>
                <w:b/>
                <w:color w:val="17365D" w:themeColor="text2" w:themeShade="BF"/>
                <w:sz w:val="19"/>
              </w:rPr>
            </w:pPr>
            <w:r w:rsidRPr="002512A2">
              <w:rPr>
                <w:b/>
                <w:color w:val="17365D" w:themeColor="text2" w:themeShade="BF"/>
                <w:w w:val="105"/>
                <w:sz w:val="19"/>
              </w:rPr>
              <w:t>Areas of Strength for Outcomes:</w:t>
            </w:r>
          </w:p>
          <w:p w14:paraId="517285AD" w14:textId="77777777" w:rsidR="004970AA" w:rsidRPr="002512A2" w:rsidRDefault="004970AA" w:rsidP="00395053">
            <w:pPr>
              <w:pStyle w:val="TableParagraph"/>
              <w:tabs>
                <w:tab w:val="left" w:pos="681"/>
                <w:tab w:val="left" w:pos="682"/>
              </w:tabs>
              <w:spacing w:before="9" w:line="230" w:lineRule="auto"/>
              <w:ind w:right="1144"/>
              <w:rPr>
                <w:color w:val="17365D" w:themeColor="text2" w:themeShade="BF"/>
                <w:sz w:val="19"/>
              </w:rPr>
            </w:pPr>
          </w:p>
          <w:p w14:paraId="317F2CAB" w14:textId="77777777" w:rsidR="004970AA" w:rsidRPr="002512A2" w:rsidRDefault="004970AA" w:rsidP="00395053">
            <w:pPr>
              <w:pStyle w:val="TableParagraph"/>
              <w:tabs>
                <w:tab w:val="left" w:pos="681"/>
                <w:tab w:val="left" w:pos="682"/>
              </w:tabs>
              <w:spacing w:before="9" w:line="230" w:lineRule="auto"/>
              <w:ind w:right="1144"/>
              <w:rPr>
                <w:color w:val="17365D" w:themeColor="text2" w:themeShade="BF"/>
                <w:sz w:val="19"/>
              </w:rPr>
            </w:pPr>
          </w:p>
        </w:tc>
        <w:tc>
          <w:tcPr>
            <w:tcW w:w="7672" w:type="dxa"/>
            <w:gridSpan w:val="5"/>
          </w:tcPr>
          <w:p w14:paraId="76E16865" w14:textId="77777777" w:rsidR="004970AA" w:rsidRPr="002512A2" w:rsidRDefault="004970AA" w:rsidP="00B227E2">
            <w:pPr>
              <w:pStyle w:val="TableParagraph"/>
              <w:spacing w:before="8"/>
              <w:rPr>
                <w:rFonts w:ascii="Times New Roman"/>
                <w:color w:val="17365D" w:themeColor="text2" w:themeShade="BF"/>
                <w:sz w:val="21"/>
              </w:rPr>
            </w:pPr>
          </w:p>
          <w:p w14:paraId="406EE773" w14:textId="77777777" w:rsidR="004970AA" w:rsidRPr="002512A2" w:rsidRDefault="004970AA" w:rsidP="00B227E2">
            <w:pPr>
              <w:pStyle w:val="TableParagraph"/>
              <w:spacing w:before="1"/>
              <w:ind w:left="115"/>
              <w:rPr>
                <w:b/>
                <w:color w:val="17365D" w:themeColor="text2" w:themeShade="BF"/>
                <w:sz w:val="19"/>
              </w:rPr>
            </w:pPr>
            <w:r w:rsidRPr="002512A2">
              <w:rPr>
                <w:b/>
                <w:color w:val="17365D" w:themeColor="text2" w:themeShade="BF"/>
                <w:w w:val="105"/>
                <w:sz w:val="19"/>
              </w:rPr>
              <w:t>Key Recommendations for Outcomes:</w:t>
            </w:r>
          </w:p>
          <w:p w14:paraId="79B1EAE2" w14:textId="77777777" w:rsidR="004970AA" w:rsidRPr="002512A2" w:rsidRDefault="004970AA" w:rsidP="00A068FF">
            <w:pPr>
              <w:pStyle w:val="TableParagraph"/>
              <w:tabs>
                <w:tab w:val="left" w:pos="724"/>
                <w:tab w:val="left" w:pos="725"/>
              </w:tabs>
              <w:spacing w:line="290" w:lineRule="auto"/>
              <w:ind w:right="29"/>
              <w:rPr>
                <w:color w:val="17365D" w:themeColor="text2" w:themeShade="BF"/>
                <w:sz w:val="19"/>
              </w:rPr>
            </w:pPr>
          </w:p>
        </w:tc>
      </w:tr>
      <w:tr w:rsidR="004970AA" w14:paraId="4DD822F6" w14:textId="77777777" w:rsidTr="00383A19">
        <w:trPr>
          <w:trHeight w:val="3297"/>
        </w:trPr>
        <w:tc>
          <w:tcPr>
            <w:tcW w:w="14286" w:type="dxa"/>
            <w:gridSpan w:val="6"/>
          </w:tcPr>
          <w:p w14:paraId="6D29BAA2" w14:textId="77777777" w:rsidR="004970AA" w:rsidRPr="002512A2" w:rsidRDefault="004970AA" w:rsidP="00B227E2">
            <w:pPr>
              <w:pStyle w:val="TableParagraph"/>
              <w:spacing w:before="8"/>
              <w:rPr>
                <w:b/>
                <w:color w:val="17365D" w:themeColor="text2" w:themeShade="BF"/>
                <w:w w:val="105"/>
                <w:sz w:val="19"/>
              </w:rPr>
            </w:pPr>
            <w:r w:rsidRPr="002512A2">
              <w:rPr>
                <w:b/>
                <w:color w:val="17365D" w:themeColor="text2" w:themeShade="BF"/>
                <w:w w:val="105"/>
                <w:sz w:val="19"/>
              </w:rPr>
              <w:lastRenderedPageBreak/>
              <w:t>Comments:</w:t>
            </w:r>
          </w:p>
          <w:p w14:paraId="74E9D3E2" w14:textId="77777777" w:rsidR="004970AA" w:rsidRDefault="004970AA" w:rsidP="00B227E2">
            <w:pPr>
              <w:pStyle w:val="TableParagraph"/>
              <w:spacing w:before="8"/>
              <w:rPr>
                <w:b/>
                <w:w w:val="105"/>
                <w:sz w:val="19"/>
              </w:rPr>
            </w:pPr>
          </w:p>
          <w:p w14:paraId="497268D5" w14:textId="77777777" w:rsidR="004970AA" w:rsidRDefault="004970AA" w:rsidP="00B227E2">
            <w:pPr>
              <w:pStyle w:val="TableParagraph"/>
              <w:spacing w:before="8"/>
              <w:rPr>
                <w:b/>
                <w:w w:val="105"/>
                <w:sz w:val="19"/>
              </w:rPr>
            </w:pPr>
          </w:p>
          <w:p w14:paraId="452C843A" w14:textId="77777777" w:rsidR="004970AA" w:rsidRDefault="004970AA" w:rsidP="00B227E2">
            <w:pPr>
              <w:pStyle w:val="TableParagraph"/>
              <w:spacing w:before="8"/>
              <w:rPr>
                <w:b/>
                <w:w w:val="105"/>
                <w:sz w:val="19"/>
              </w:rPr>
            </w:pPr>
          </w:p>
          <w:p w14:paraId="57D97E89" w14:textId="77777777" w:rsidR="004970AA" w:rsidRPr="00723628" w:rsidRDefault="004970AA" w:rsidP="00B227E2">
            <w:pPr>
              <w:pStyle w:val="TableParagraph"/>
              <w:spacing w:before="8"/>
              <w:rPr>
                <w:rFonts w:ascii="Times New Roman"/>
                <w:b/>
                <w:sz w:val="21"/>
              </w:rPr>
            </w:pPr>
          </w:p>
        </w:tc>
      </w:tr>
    </w:tbl>
    <w:p w14:paraId="77C2255C" w14:textId="77777777" w:rsidR="003D3E5F" w:rsidRDefault="003D3E5F">
      <w:pPr>
        <w:spacing w:line="290" w:lineRule="auto"/>
        <w:rPr>
          <w:sz w:val="19"/>
        </w:rPr>
        <w:sectPr w:rsidR="003D3E5F" w:rsidSect="00FB4C8E">
          <w:headerReference w:type="default" r:id="rId22"/>
          <w:pgSz w:w="16840" w:h="11910" w:orient="landscape"/>
          <w:pgMar w:top="1400" w:right="1340" w:bottom="1220" w:left="1340" w:header="1136" w:footer="1024" w:gutter="0"/>
          <w:cols w:space="720"/>
        </w:sectPr>
      </w:pPr>
    </w:p>
    <w:p w14:paraId="6E202D22" w14:textId="77777777" w:rsidR="003D3E5F" w:rsidRDefault="003D3E5F">
      <w:pPr>
        <w:pStyle w:val="BodyText"/>
        <w:rPr>
          <w:rFonts w:ascii="Times New Roman"/>
          <w:b w:val="0"/>
          <w:sz w:val="20"/>
        </w:rPr>
      </w:pPr>
    </w:p>
    <w:p w14:paraId="63707526" w14:textId="77777777" w:rsidR="003D3E5F" w:rsidRDefault="003D3E5F">
      <w:pPr>
        <w:pStyle w:val="BodyText"/>
        <w:spacing w:before="7"/>
        <w:rPr>
          <w:rFonts w:ascii="Times New Roman"/>
          <w:b w:val="0"/>
          <w:sz w:val="10"/>
        </w:rPr>
      </w:pPr>
    </w:p>
    <w:tbl>
      <w:tblPr>
        <w:tblW w:w="142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4"/>
        <w:gridCol w:w="5654"/>
        <w:gridCol w:w="524"/>
        <w:gridCol w:w="365"/>
        <w:gridCol w:w="13"/>
        <w:gridCol w:w="362"/>
        <w:gridCol w:w="16"/>
        <w:gridCol w:w="378"/>
      </w:tblGrid>
      <w:tr w:rsidR="006D586B" w14:paraId="47C02994" w14:textId="77777777" w:rsidTr="55260F50">
        <w:trPr>
          <w:trHeight w:val="278"/>
        </w:trPr>
        <w:tc>
          <w:tcPr>
            <w:tcW w:w="12638" w:type="dxa"/>
            <w:gridSpan w:val="2"/>
            <w:shd w:val="clear" w:color="auto" w:fill="339966"/>
          </w:tcPr>
          <w:p w14:paraId="6C4B201F" w14:textId="77777777" w:rsidR="006D586B" w:rsidRDefault="006D586B">
            <w:pPr>
              <w:pStyle w:val="TableParagraph"/>
              <w:spacing w:line="258" w:lineRule="exact"/>
              <w:ind w:left="114"/>
              <w:rPr>
                <w:sz w:val="24"/>
              </w:rPr>
            </w:pPr>
            <w:r>
              <w:rPr>
                <w:color w:val="FFFFFF"/>
                <w:sz w:val="24"/>
              </w:rPr>
              <w:t>Statements</w:t>
            </w:r>
          </w:p>
        </w:tc>
        <w:tc>
          <w:tcPr>
            <w:tcW w:w="524" w:type="dxa"/>
            <w:shd w:val="clear" w:color="auto" w:fill="339966"/>
          </w:tcPr>
          <w:p w14:paraId="191C45FE" w14:textId="77777777" w:rsidR="006D586B" w:rsidRDefault="006D586B" w:rsidP="00A068FF">
            <w:pPr>
              <w:pStyle w:val="TableParagraph"/>
              <w:spacing w:line="258" w:lineRule="exact"/>
              <w:ind w:right="93"/>
              <w:rPr>
                <w:color w:val="FFFFFF"/>
                <w:sz w:val="24"/>
              </w:rPr>
            </w:pPr>
            <w:r>
              <w:rPr>
                <w:color w:val="FFFFFF"/>
                <w:sz w:val="24"/>
              </w:rPr>
              <w:t>n/a</w:t>
            </w:r>
          </w:p>
        </w:tc>
        <w:tc>
          <w:tcPr>
            <w:tcW w:w="365" w:type="dxa"/>
            <w:shd w:val="clear" w:color="auto" w:fill="339966"/>
          </w:tcPr>
          <w:p w14:paraId="6CB5D725" w14:textId="77777777" w:rsidR="006D586B" w:rsidRDefault="006D586B">
            <w:pPr>
              <w:pStyle w:val="TableParagraph"/>
              <w:spacing w:line="258" w:lineRule="exact"/>
              <w:ind w:right="93"/>
              <w:jc w:val="right"/>
              <w:rPr>
                <w:sz w:val="24"/>
              </w:rPr>
            </w:pPr>
            <w:r>
              <w:rPr>
                <w:color w:val="FFFFFF"/>
                <w:sz w:val="24"/>
              </w:rPr>
              <w:t>R</w:t>
            </w:r>
          </w:p>
        </w:tc>
        <w:tc>
          <w:tcPr>
            <w:tcW w:w="375" w:type="dxa"/>
            <w:gridSpan w:val="2"/>
            <w:shd w:val="clear" w:color="auto" w:fill="339966"/>
          </w:tcPr>
          <w:p w14:paraId="170B9749" w14:textId="77777777" w:rsidR="006D586B" w:rsidRDefault="006D586B">
            <w:pPr>
              <w:pStyle w:val="TableParagraph"/>
              <w:spacing w:line="258" w:lineRule="exact"/>
              <w:ind w:left="13"/>
              <w:jc w:val="center"/>
              <w:rPr>
                <w:sz w:val="24"/>
              </w:rPr>
            </w:pPr>
            <w:r>
              <w:rPr>
                <w:color w:val="FFFFFF"/>
                <w:sz w:val="24"/>
              </w:rPr>
              <w:t>A</w:t>
            </w:r>
          </w:p>
        </w:tc>
        <w:tc>
          <w:tcPr>
            <w:tcW w:w="394" w:type="dxa"/>
            <w:gridSpan w:val="2"/>
            <w:shd w:val="clear" w:color="auto" w:fill="339966"/>
          </w:tcPr>
          <w:p w14:paraId="32B79447" w14:textId="77777777" w:rsidR="006D586B" w:rsidRDefault="006D586B">
            <w:pPr>
              <w:pStyle w:val="TableParagraph"/>
              <w:spacing w:line="258" w:lineRule="exact"/>
              <w:ind w:left="18"/>
              <w:jc w:val="center"/>
              <w:rPr>
                <w:sz w:val="24"/>
              </w:rPr>
            </w:pPr>
            <w:r>
              <w:rPr>
                <w:color w:val="FFFFFF"/>
                <w:sz w:val="24"/>
              </w:rPr>
              <w:t>G</w:t>
            </w:r>
          </w:p>
        </w:tc>
      </w:tr>
      <w:tr w:rsidR="006D586B" w14:paraId="26E4536B" w14:textId="77777777" w:rsidTr="55260F50">
        <w:trPr>
          <w:trHeight w:val="407"/>
        </w:trPr>
        <w:tc>
          <w:tcPr>
            <w:tcW w:w="12638" w:type="dxa"/>
            <w:gridSpan w:val="2"/>
          </w:tcPr>
          <w:p w14:paraId="3207FF0A" w14:textId="77777777" w:rsidR="006D586B" w:rsidRPr="002512A2" w:rsidRDefault="006D586B" w:rsidP="00714910">
            <w:pPr>
              <w:widowControl/>
              <w:adjustRightInd w:val="0"/>
              <w:spacing w:after="12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The school has a culture of high aspiration for all children, including those with SEND.</w:t>
            </w:r>
          </w:p>
          <w:p w14:paraId="77CFE82A" w14:textId="77777777" w:rsidR="006D586B" w:rsidRPr="002512A2" w:rsidRDefault="006D586B">
            <w:pPr>
              <w:pStyle w:val="TableParagraph"/>
              <w:spacing w:before="6" w:line="202" w:lineRule="exact"/>
              <w:ind w:left="114"/>
              <w:rPr>
                <w:rFonts w:ascii="Arial" w:hAnsi="Arial" w:cs="Arial"/>
                <w:sz w:val="16"/>
                <w:szCs w:val="16"/>
              </w:rPr>
            </w:pPr>
          </w:p>
        </w:tc>
        <w:tc>
          <w:tcPr>
            <w:tcW w:w="524" w:type="dxa"/>
          </w:tcPr>
          <w:p w14:paraId="7E0A82AC" w14:textId="77777777" w:rsidR="006D586B" w:rsidRDefault="006D586B">
            <w:pPr>
              <w:pStyle w:val="TableParagraph"/>
              <w:spacing w:before="115"/>
              <w:ind w:right="76"/>
              <w:jc w:val="right"/>
              <w:rPr>
                <w:sz w:val="16"/>
              </w:rPr>
            </w:pPr>
          </w:p>
        </w:tc>
        <w:tc>
          <w:tcPr>
            <w:tcW w:w="365" w:type="dxa"/>
          </w:tcPr>
          <w:p w14:paraId="74440495" w14:textId="77777777" w:rsidR="006D586B" w:rsidRDefault="006D586B">
            <w:pPr>
              <w:pStyle w:val="TableParagraph"/>
              <w:spacing w:before="115"/>
              <w:ind w:right="76"/>
              <w:jc w:val="right"/>
              <w:rPr>
                <w:sz w:val="16"/>
              </w:rPr>
            </w:pPr>
          </w:p>
        </w:tc>
        <w:tc>
          <w:tcPr>
            <w:tcW w:w="375" w:type="dxa"/>
            <w:gridSpan w:val="2"/>
          </w:tcPr>
          <w:p w14:paraId="7070AAF5" w14:textId="77777777" w:rsidR="006D586B" w:rsidRDefault="006D586B">
            <w:pPr>
              <w:pStyle w:val="TableParagraph"/>
              <w:rPr>
                <w:rFonts w:ascii="Times New Roman"/>
                <w:sz w:val="18"/>
              </w:rPr>
            </w:pPr>
          </w:p>
        </w:tc>
        <w:tc>
          <w:tcPr>
            <w:tcW w:w="394" w:type="dxa"/>
            <w:gridSpan w:val="2"/>
          </w:tcPr>
          <w:p w14:paraId="2D5B6953" w14:textId="77777777" w:rsidR="006D586B" w:rsidRDefault="006D586B">
            <w:pPr>
              <w:pStyle w:val="TableParagraph"/>
              <w:rPr>
                <w:rFonts w:ascii="Times New Roman"/>
                <w:sz w:val="18"/>
              </w:rPr>
            </w:pPr>
          </w:p>
        </w:tc>
      </w:tr>
      <w:tr w:rsidR="006D586B" w14:paraId="4F6AD65B" w14:textId="77777777" w:rsidTr="55260F50">
        <w:trPr>
          <w:trHeight w:val="415"/>
        </w:trPr>
        <w:tc>
          <w:tcPr>
            <w:tcW w:w="12638" w:type="dxa"/>
            <w:gridSpan w:val="2"/>
          </w:tcPr>
          <w:p w14:paraId="2061078A" w14:textId="77777777" w:rsidR="006D586B" w:rsidRPr="002512A2" w:rsidRDefault="006D586B" w:rsidP="00714910">
            <w:pPr>
              <w:widowControl/>
              <w:adjustRightInd w:val="0"/>
              <w:spacing w:after="120" w:line="276" w:lineRule="auto"/>
              <w:ind w:right="212"/>
              <w:rPr>
                <w:rFonts w:ascii="Arial" w:eastAsiaTheme="minorHAnsi" w:hAnsi="Arial" w:cs="Arial"/>
                <w:sz w:val="16"/>
                <w:szCs w:val="16"/>
                <w:lang w:bidi="ar-SA"/>
              </w:rPr>
            </w:pPr>
            <w:r w:rsidRPr="002512A2">
              <w:rPr>
                <w:rFonts w:ascii="Arial" w:eastAsiaTheme="minorHAnsi" w:hAnsi="Arial" w:cs="Arial"/>
                <w:sz w:val="16"/>
                <w:szCs w:val="16"/>
                <w:lang w:bidi="ar-SA"/>
              </w:rPr>
              <w:t xml:space="preserve">School leaders have created a culture and ethos that actively welcomes and engages parents and </w:t>
            </w:r>
            <w:proofErr w:type="spellStart"/>
            <w:r w:rsidRPr="002512A2">
              <w:rPr>
                <w:rFonts w:ascii="Arial" w:eastAsiaTheme="minorHAnsi" w:hAnsi="Arial" w:cs="Arial"/>
                <w:sz w:val="16"/>
                <w:szCs w:val="16"/>
                <w:lang w:bidi="ar-SA"/>
              </w:rPr>
              <w:t>carers</w:t>
            </w:r>
            <w:proofErr w:type="spellEnd"/>
            <w:r w:rsidRPr="002512A2">
              <w:rPr>
                <w:rFonts w:ascii="Arial" w:eastAsiaTheme="minorHAnsi" w:hAnsi="Arial" w:cs="Arial"/>
                <w:sz w:val="16"/>
                <w:szCs w:val="16"/>
                <w:lang w:bidi="ar-SA"/>
              </w:rPr>
              <w:t xml:space="preserve"> of pupils with SEND.</w:t>
            </w:r>
          </w:p>
          <w:p w14:paraId="456B008A" w14:textId="77777777" w:rsidR="006D586B" w:rsidRPr="002512A2" w:rsidRDefault="006D586B">
            <w:pPr>
              <w:pStyle w:val="TableParagraph"/>
              <w:spacing w:before="8" w:line="202" w:lineRule="exact"/>
              <w:ind w:left="114"/>
              <w:rPr>
                <w:rFonts w:ascii="Arial" w:hAnsi="Arial" w:cs="Arial"/>
                <w:sz w:val="16"/>
                <w:szCs w:val="16"/>
              </w:rPr>
            </w:pPr>
          </w:p>
        </w:tc>
        <w:tc>
          <w:tcPr>
            <w:tcW w:w="524" w:type="dxa"/>
          </w:tcPr>
          <w:p w14:paraId="35008BF2" w14:textId="77777777" w:rsidR="006D586B" w:rsidRDefault="006D586B">
            <w:pPr>
              <w:pStyle w:val="TableParagraph"/>
              <w:rPr>
                <w:rFonts w:ascii="Times New Roman"/>
                <w:sz w:val="18"/>
              </w:rPr>
            </w:pPr>
          </w:p>
        </w:tc>
        <w:tc>
          <w:tcPr>
            <w:tcW w:w="365" w:type="dxa"/>
          </w:tcPr>
          <w:p w14:paraId="71058646" w14:textId="77777777" w:rsidR="006D586B" w:rsidRDefault="006D586B">
            <w:pPr>
              <w:pStyle w:val="TableParagraph"/>
              <w:rPr>
                <w:rFonts w:ascii="Times New Roman"/>
                <w:sz w:val="18"/>
              </w:rPr>
            </w:pPr>
          </w:p>
        </w:tc>
        <w:tc>
          <w:tcPr>
            <w:tcW w:w="375" w:type="dxa"/>
            <w:gridSpan w:val="2"/>
          </w:tcPr>
          <w:p w14:paraId="7BFD1094" w14:textId="77777777" w:rsidR="006D586B" w:rsidRDefault="006D586B">
            <w:pPr>
              <w:pStyle w:val="TableParagraph"/>
              <w:spacing w:before="122"/>
              <w:ind w:right="63"/>
              <w:jc w:val="center"/>
              <w:rPr>
                <w:sz w:val="16"/>
              </w:rPr>
            </w:pPr>
          </w:p>
        </w:tc>
        <w:tc>
          <w:tcPr>
            <w:tcW w:w="394" w:type="dxa"/>
            <w:gridSpan w:val="2"/>
          </w:tcPr>
          <w:p w14:paraId="3672065C" w14:textId="77777777" w:rsidR="006D586B" w:rsidRDefault="006D586B">
            <w:pPr>
              <w:pStyle w:val="TableParagraph"/>
              <w:rPr>
                <w:rFonts w:ascii="Times New Roman"/>
                <w:sz w:val="18"/>
              </w:rPr>
            </w:pPr>
          </w:p>
        </w:tc>
      </w:tr>
      <w:tr w:rsidR="006D586B" w14:paraId="20F0F3AD" w14:textId="77777777" w:rsidTr="55260F50">
        <w:trPr>
          <w:trHeight w:val="273"/>
        </w:trPr>
        <w:tc>
          <w:tcPr>
            <w:tcW w:w="12638" w:type="dxa"/>
            <w:gridSpan w:val="2"/>
          </w:tcPr>
          <w:p w14:paraId="50AE4038" w14:textId="77777777" w:rsidR="006D586B" w:rsidRPr="002512A2" w:rsidRDefault="006D586B" w:rsidP="00714910">
            <w:pPr>
              <w:widowControl/>
              <w:adjustRightInd w:val="0"/>
              <w:spacing w:after="12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School leaders are knowledgeable on SEND policy and practice. The school is implementing and embedding the SEND reforms and the Equality Act effectively</w:t>
            </w:r>
          </w:p>
          <w:p w14:paraId="47E2720B" w14:textId="77777777" w:rsidR="006D586B" w:rsidRPr="002512A2" w:rsidRDefault="006D586B">
            <w:pPr>
              <w:pStyle w:val="TableParagraph"/>
              <w:spacing w:before="39" w:line="214" w:lineRule="exact"/>
              <w:ind w:left="114"/>
              <w:rPr>
                <w:rFonts w:ascii="Arial" w:hAnsi="Arial" w:cs="Arial"/>
                <w:sz w:val="16"/>
                <w:szCs w:val="16"/>
              </w:rPr>
            </w:pPr>
          </w:p>
        </w:tc>
        <w:tc>
          <w:tcPr>
            <w:tcW w:w="524" w:type="dxa"/>
          </w:tcPr>
          <w:p w14:paraId="553DF7B2" w14:textId="77777777" w:rsidR="006D586B" w:rsidRDefault="006D586B">
            <w:pPr>
              <w:pStyle w:val="TableParagraph"/>
              <w:rPr>
                <w:rFonts w:ascii="Times New Roman"/>
                <w:sz w:val="18"/>
              </w:rPr>
            </w:pPr>
          </w:p>
        </w:tc>
        <w:tc>
          <w:tcPr>
            <w:tcW w:w="365" w:type="dxa"/>
          </w:tcPr>
          <w:p w14:paraId="4554507D" w14:textId="77777777" w:rsidR="006D586B" w:rsidRDefault="006D586B">
            <w:pPr>
              <w:pStyle w:val="TableParagraph"/>
              <w:rPr>
                <w:rFonts w:ascii="Times New Roman"/>
                <w:sz w:val="18"/>
              </w:rPr>
            </w:pPr>
          </w:p>
        </w:tc>
        <w:tc>
          <w:tcPr>
            <w:tcW w:w="375" w:type="dxa"/>
            <w:gridSpan w:val="2"/>
          </w:tcPr>
          <w:p w14:paraId="4EA0A9AB" w14:textId="77777777" w:rsidR="006D586B" w:rsidRDefault="006D586B">
            <w:pPr>
              <w:pStyle w:val="TableParagraph"/>
              <w:rPr>
                <w:rFonts w:ascii="Times New Roman"/>
                <w:sz w:val="18"/>
              </w:rPr>
            </w:pPr>
          </w:p>
        </w:tc>
        <w:tc>
          <w:tcPr>
            <w:tcW w:w="394" w:type="dxa"/>
            <w:gridSpan w:val="2"/>
          </w:tcPr>
          <w:p w14:paraId="0499F24C" w14:textId="77777777" w:rsidR="006D586B" w:rsidRDefault="006D586B">
            <w:pPr>
              <w:pStyle w:val="TableParagraph"/>
              <w:spacing w:before="42"/>
              <w:ind w:left="5"/>
              <w:jc w:val="center"/>
              <w:rPr>
                <w:rFonts w:ascii="Times New Roman"/>
                <w:sz w:val="17"/>
              </w:rPr>
            </w:pPr>
          </w:p>
        </w:tc>
      </w:tr>
      <w:tr w:rsidR="006D586B" w14:paraId="021524FB" w14:textId="77777777" w:rsidTr="55260F50">
        <w:trPr>
          <w:trHeight w:val="436"/>
        </w:trPr>
        <w:tc>
          <w:tcPr>
            <w:tcW w:w="12638" w:type="dxa"/>
            <w:gridSpan w:val="2"/>
          </w:tcPr>
          <w:p w14:paraId="56C0F1D0" w14:textId="77777777" w:rsidR="006D586B" w:rsidRPr="002512A2" w:rsidRDefault="006D586B" w:rsidP="00714910">
            <w:pPr>
              <w:widowControl/>
              <w:adjustRightInd w:val="0"/>
              <w:spacing w:after="12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The SEND governor/trustee holds the school to account in order to have a positive impact on the outcomes of all pupils. The SEND governor/trustee has attended appropriate training in order to do this effectively.</w:t>
            </w:r>
          </w:p>
          <w:p w14:paraId="43099AB8" w14:textId="77777777" w:rsidR="006D586B" w:rsidRPr="002512A2" w:rsidRDefault="006D586B">
            <w:pPr>
              <w:pStyle w:val="TableParagraph"/>
              <w:spacing w:before="55" w:line="188" w:lineRule="exact"/>
              <w:ind w:left="114"/>
              <w:rPr>
                <w:rFonts w:ascii="Arial" w:hAnsi="Arial" w:cs="Arial"/>
                <w:sz w:val="16"/>
                <w:szCs w:val="16"/>
              </w:rPr>
            </w:pPr>
          </w:p>
        </w:tc>
        <w:tc>
          <w:tcPr>
            <w:tcW w:w="524" w:type="dxa"/>
          </w:tcPr>
          <w:p w14:paraId="62815CBC" w14:textId="77777777" w:rsidR="006D586B" w:rsidRDefault="006D586B">
            <w:pPr>
              <w:pStyle w:val="TableParagraph"/>
              <w:spacing w:before="139"/>
              <w:ind w:right="76"/>
              <w:jc w:val="right"/>
              <w:rPr>
                <w:sz w:val="16"/>
              </w:rPr>
            </w:pPr>
          </w:p>
        </w:tc>
        <w:tc>
          <w:tcPr>
            <w:tcW w:w="365" w:type="dxa"/>
          </w:tcPr>
          <w:p w14:paraId="17CF749C" w14:textId="77777777" w:rsidR="006D586B" w:rsidRDefault="006D586B">
            <w:pPr>
              <w:pStyle w:val="TableParagraph"/>
              <w:spacing w:before="139"/>
              <w:ind w:right="76"/>
              <w:jc w:val="right"/>
              <w:rPr>
                <w:sz w:val="16"/>
              </w:rPr>
            </w:pPr>
          </w:p>
        </w:tc>
        <w:tc>
          <w:tcPr>
            <w:tcW w:w="375" w:type="dxa"/>
            <w:gridSpan w:val="2"/>
          </w:tcPr>
          <w:p w14:paraId="0CB9561F" w14:textId="77777777" w:rsidR="006D586B" w:rsidRDefault="006D586B">
            <w:pPr>
              <w:pStyle w:val="TableParagraph"/>
              <w:rPr>
                <w:rFonts w:ascii="Times New Roman"/>
                <w:sz w:val="18"/>
              </w:rPr>
            </w:pPr>
          </w:p>
        </w:tc>
        <w:tc>
          <w:tcPr>
            <w:tcW w:w="394" w:type="dxa"/>
            <w:gridSpan w:val="2"/>
          </w:tcPr>
          <w:p w14:paraId="3D29A7BF" w14:textId="77777777" w:rsidR="006D586B" w:rsidRDefault="006D586B">
            <w:pPr>
              <w:pStyle w:val="TableParagraph"/>
              <w:rPr>
                <w:rFonts w:ascii="Times New Roman"/>
                <w:sz w:val="18"/>
              </w:rPr>
            </w:pPr>
          </w:p>
        </w:tc>
      </w:tr>
      <w:tr w:rsidR="006D586B" w14:paraId="32A96CA6" w14:textId="77777777" w:rsidTr="55260F50">
        <w:trPr>
          <w:trHeight w:val="335"/>
        </w:trPr>
        <w:tc>
          <w:tcPr>
            <w:tcW w:w="12638" w:type="dxa"/>
            <w:gridSpan w:val="2"/>
          </w:tcPr>
          <w:p w14:paraId="00385574" w14:textId="77777777" w:rsidR="006D586B" w:rsidRPr="002512A2" w:rsidRDefault="006D586B" w:rsidP="00714910">
            <w:pPr>
              <w:widowControl/>
              <w:adjustRightInd w:val="0"/>
              <w:spacing w:after="12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 xml:space="preserve">The SENCO works closely alongside the </w:t>
            </w:r>
            <w:proofErr w:type="spellStart"/>
            <w:r w:rsidRPr="002512A2">
              <w:rPr>
                <w:rFonts w:ascii="Arial" w:eastAsiaTheme="minorHAnsi" w:hAnsi="Arial" w:cs="Arial"/>
                <w:sz w:val="16"/>
                <w:szCs w:val="16"/>
                <w:lang w:bidi="ar-SA"/>
              </w:rPr>
              <w:t>headteacher</w:t>
            </w:r>
            <w:proofErr w:type="spellEnd"/>
            <w:r w:rsidRPr="002512A2">
              <w:rPr>
                <w:rFonts w:ascii="Arial" w:eastAsiaTheme="minorHAnsi" w:hAnsi="Arial" w:cs="Arial"/>
                <w:sz w:val="16"/>
                <w:szCs w:val="16"/>
                <w:lang w:bidi="ar-SA"/>
              </w:rPr>
              <w:t xml:space="preserve"> and other senior leaders to develop a whole school response to SEND. The school ensures that all teachers are aware of their responsibilities for children with additional needs.</w:t>
            </w:r>
          </w:p>
          <w:p w14:paraId="0C32F353" w14:textId="77777777" w:rsidR="006D586B" w:rsidRPr="002512A2" w:rsidRDefault="006D586B">
            <w:pPr>
              <w:pStyle w:val="TableParagraph"/>
              <w:spacing w:before="87"/>
              <w:ind w:left="114"/>
              <w:rPr>
                <w:rFonts w:ascii="Arial" w:hAnsi="Arial" w:cs="Arial"/>
                <w:sz w:val="16"/>
                <w:szCs w:val="16"/>
              </w:rPr>
            </w:pPr>
          </w:p>
        </w:tc>
        <w:tc>
          <w:tcPr>
            <w:tcW w:w="524" w:type="dxa"/>
          </w:tcPr>
          <w:p w14:paraId="19AD79C3" w14:textId="77777777" w:rsidR="006D586B" w:rsidRDefault="006D586B">
            <w:pPr>
              <w:pStyle w:val="TableParagraph"/>
              <w:rPr>
                <w:rFonts w:ascii="Times New Roman"/>
                <w:sz w:val="18"/>
              </w:rPr>
            </w:pPr>
          </w:p>
        </w:tc>
        <w:tc>
          <w:tcPr>
            <w:tcW w:w="365" w:type="dxa"/>
          </w:tcPr>
          <w:p w14:paraId="2F24E36D" w14:textId="77777777" w:rsidR="006D586B" w:rsidRDefault="006D586B">
            <w:pPr>
              <w:pStyle w:val="TableParagraph"/>
              <w:rPr>
                <w:rFonts w:ascii="Times New Roman"/>
                <w:sz w:val="18"/>
              </w:rPr>
            </w:pPr>
          </w:p>
        </w:tc>
        <w:tc>
          <w:tcPr>
            <w:tcW w:w="375" w:type="dxa"/>
            <w:gridSpan w:val="2"/>
          </w:tcPr>
          <w:p w14:paraId="35358A74" w14:textId="77777777" w:rsidR="006D586B" w:rsidRDefault="006D586B">
            <w:pPr>
              <w:pStyle w:val="TableParagraph"/>
              <w:rPr>
                <w:rFonts w:ascii="Times New Roman"/>
                <w:sz w:val="18"/>
              </w:rPr>
            </w:pPr>
          </w:p>
        </w:tc>
        <w:tc>
          <w:tcPr>
            <w:tcW w:w="394" w:type="dxa"/>
            <w:gridSpan w:val="2"/>
          </w:tcPr>
          <w:p w14:paraId="620D48A9" w14:textId="77777777" w:rsidR="006D586B" w:rsidRDefault="006D586B">
            <w:pPr>
              <w:pStyle w:val="TableParagraph"/>
              <w:spacing w:before="71"/>
              <w:ind w:left="5"/>
              <w:jc w:val="center"/>
              <w:rPr>
                <w:rFonts w:ascii="Times New Roman"/>
                <w:sz w:val="17"/>
              </w:rPr>
            </w:pPr>
          </w:p>
        </w:tc>
      </w:tr>
      <w:tr w:rsidR="006D586B" w14:paraId="084F2EFF" w14:textId="77777777" w:rsidTr="55260F50">
        <w:trPr>
          <w:trHeight w:val="503"/>
        </w:trPr>
        <w:tc>
          <w:tcPr>
            <w:tcW w:w="12638" w:type="dxa"/>
            <w:gridSpan w:val="2"/>
          </w:tcPr>
          <w:p w14:paraId="28B9F805" w14:textId="77777777" w:rsidR="006D586B" w:rsidRPr="002512A2" w:rsidRDefault="006D586B" w:rsidP="00714910">
            <w:pPr>
              <w:widowControl/>
              <w:adjustRightInd w:val="0"/>
              <w:spacing w:after="12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 xml:space="preserve">A SEND development plan with clear aims, objectives, </w:t>
            </w:r>
            <w:proofErr w:type="gramStart"/>
            <w:r w:rsidRPr="002512A2">
              <w:rPr>
                <w:rFonts w:ascii="Arial" w:eastAsiaTheme="minorHAnsi" w:hAnsi="Arial" w:cs="Arial"/>
                <w:sz w:val="16"/>
                <w:szCs w:val="16"/>
                <w:lang w:bidi="ar-SA"/>
              </w:rPr>
              <w:t>measures</w:t>
            </w:r>
            <w:proofErr w:type="gramEnd"/>
            <w:r w:rsidRPr="002512A2">
              <w:rPr>
                <w:rFonts w:ascii="Arial" w:eastAsiaTheme="minorHAnsi" w:hAnsi="Arial" w:cs="Arial"/>
                <w:sz w:val="16"/>
                <w:szCs w:val="16"/>
                <w:lang w:bidi="ar-SA"/>
              </w:rPr>
              <w:t xml:space="preserve"> for success and milestones for improvement is in place. As a result, key priorities are identified correctly.</w:t>
            </w:r>
          </w:p>
          <w:p w14:paraId="016C97E2" w14:textId="77777777" w:rsidR="006D586B" w:rsidRPr="002512A2" w:rsidRDefault="006D586B">
            <w:pPr>
              <w:pStyle w:val="TableParagraph"/>
              <w:spacing w:before="39" w:line="230" w:lineRule="atLeast"/>
              <w:ind w:left="114"/>
              <w:rPr>
                <w:rFonts w:ascii="Arial" w:hAnsi="Arial" w:cs="Arial"/>
                <w:sz w:val="16"/>
                <w:szCs w:val="16"/>
              </w:rPr>
            </w:pPr>
          </w:p>
        </w:tc>
        <w:tc>
          <w:tcPr>
            <w:tcW w:w="524" w:type="dxa"/>
          </w:tcPr>
          <w:p w14:paraId="3E0B7831" w14:textId="77777777" w:rsidR="006D586B" w:rsidRDefault="006D586B">
            <w:pPr>
              <w:pStyle w:val="TableParagraph"/>
              <w:spacing w:before="158"/>
              <w:ind w:right="127"/>
              <w:jc w:val="right"/>
              <w:rPr>
                <w:rFonts w:ascii="Times New Roman"/>
                <w:sz w:val="17"/>
              </w:rPr>
            </w:pPr>
          </w:p>
        </w:tc>
        <w:tc>
          <w:tcPr>
            <w:tcW w:w="365" w:type="dxa"/>
          </w:tcPr>
          <w:p w14:paraId="590EC764" w14:textId="77777777" w:rsidR="006D586B" w:rsidRDefault="006D586B">
            <w:pPr>
              <w:pStyle w:val="TableParagraph"/>
              <w:spacing w:before="158"/>
              <w:ind w:right="127"/>
              <w:jc w:val="right"/>
              <w:rPr>
                <w:rFonts w:ascii="Times New Roman"/>
                <w:sz w:val="17"/>
              </w:rPr>
            </w:pPr>
          </w:p>
        </w:tc>
        <w:tc>
          <w:tcPr>
            <w:tcW w:w="375" w:type="dxa"/>
            <w:gridSpan w:val="2"/>
          </w:tcPr>
          <w:p w14:paraId="27043998" w14:textId="77777777" w:rsidR="006D586B" w:rsidRDefault="006D586B">
            <w:pPr>
              <w:pStyle w:val="TableParagraph"/>
              <w:rPr>
                <w:rFonts w:ascii="Times New Roman"/>
                <w:sz w:val="18"/>
              </w:rPr>
            </w:pPr>
          </w:p>
        </w:tc>
        <w:tc>
          <w:tcPr>
            <w:tcW w:w="394" w:type="dxa"/>
            <w:gridSpan w:val="2"/>
          </w:tcPr>
          <w:p w14:paraId="68225621" w14:textId="77777777" w:rsidR="006D586B" w:rsidRDefault="006D586B">
            <w:pPr>
              <w:pStyle w:val="TableParagraph"/>
              <w:rPr>
                <w:rFonts w:ascii="Times New Roman"/>
                <w:sz w:val="18"/>
              </w:rPr>
            </w:pPr>
          </w:p>
        </w:tc>
      </w:tr>
      <w:tr w:rsidR="006D586B" w14:paraId="36DF8A8F" w14:textId="77777777" w:rsidTr="55260F50">
        <w:trPr>
          <w:trHeight w:val="441"/>
        </w:trPr>
        <w:tc>
          <w:tcPr>
            <w:tcW w:w="12638" w:type="dxa"/>
            <w:gridSpan w:val="2"/>
          </w:tcPr>
          <w:p w14:paraId="60CA9B8A" w14:textId="77777777" w:rsidR="006D586B" w:rsidRPr="002512A2" w:rsidRDefault="006D586B" w:rsidP="006C64AB">
            <w:pPr>
              <w:pStyle w:val="TableParagraph"/>
              <w:spacing w:before="52" w:line="192" w:lineRule="exact"/>
              <w:ind w:right="72"/>
              <w:rPr>
                <w:rFonts w:ascii="Arial" w:hAnsi="Arial" w:cs="Arial"/>
                <w:sz w:val="16"/>
                <w:szCs w:val="16"/>
              </w:rPr>
            </w:pPr>
            <w:r w:rsidRPr="002512A2">
              <w:rPr>
                <w:rFonts w:ascii="Arial" w:hAnsi="Arial" w:cs="Arial"/>
                <w:sz w:val="16"/>
                <w:szCs w:val="16"/>
              </w:rPr>
              <w:t>Roles and responsibilities for SEND provision are clear. As a result, all teachers understand and accept they are responsible for all pupils.</w:t>
            </w:r>
          </w:p>
        </w:tc>
        <w:tc>
          <w:tcPr>
            <w:tcW w:w="524" w:type="dxa"/>
          </w:tcPr>
          <w:p w14:paraId="57BDF218" w14:textId="77777777" w:rsidR="006D586B" w:rsidRDefault="006D586B">
            <w:pPr>
              <w:pStyle w:val="TableParagraph"/>
              <w:rPr>
                <w:rFonts w:ascii="Times New Roman"/>
                <w:sz w:val="18"/>
              </w:rPr>
            </w:pPr>
          </w:p>
        </w:tc>
        <w:tc>
          <w:tcPr>
            <w:tcW w:w="365" w:type="dxa"/>
          </w:tcPr>
          <w:p w14:paraId="2CFD7150" w14:textId="77777777" w:rsidR="006D586B" w:rsidRDefault="006D586B">
            <w:pPr>
              <w:pStyle w:val="TableParagraph"/>
              <w:rPr>
                <w:rFonts w:ascii="Times New Roman"/>
                <w:sz w:val="18"/>
              </w:rPr>
            </w:pPr>
          </w:p>
        </w:tc>
        <w:tc>
          <w:tcPr>
            <w:tcW w:w="375" w:type="dxa"/>
            <w:gridSpan w:val="2"/>
          </w:tcPr>
          <w:p w14:paraId="11F0E7CD" w14:textId="77777777" w:rsidR="006D586B" w:rsidRDefault="006D586B">
            <w:pPr>
              <w:pStyle w:val="TableParagraph"/>
              <w:rPr>
                <w:rFonts w:ascii="Times New Roman"/>
                <w:sz w:val="18"/>
              </w:rPr>
            </w:pPr>
          </w:p>
        </w:tc>
        <w:tc>
          <w:tcPr>
            <w:tcW w:w="394" w:type="dxa"/>
            <w:gridSpan w:val="2"/>
          </w:tcPr>
          <w:p w14:paraId="61F95FDD" w14:textId="77777777" w:rsidR="006D586B" w:rsidRDefault="006D586B">
            <w:pPr>
              <w:pStyle w:val="TableParagraph"/>
              <w:spacing w:before="124"/>
              <w:ind w:left="5"/>
              <w:jc w:val="center"/>
              <w:rPr>
                <w:rFonts w:ascii="Times New Roman"/>
                <w:sz w:val="17"/>
              </w:rPr>
            </w:pPr>
          </w:p>
        </w:tc>
      </w:tr>
      <w:tr w:rsidR="006D586B" w14:paraId="1E02AE31" w14:textId="77777777" w:rsidTr="55260F50">
        <w:trPr>
          <w:trHeight w:val="441"/>
        </w:trPr>
        <w:tc>
          <w:tcPr>
            <w:tcW w:w="12638" w:type="dxa"/>
            <w:gridSpan w:val="2"/>
          </w:tcPr>
          <w:p w14:paraId="38D371A8" w14:textId="77777777" w:rsidR="006D586B" w:rsidRPr="002512A2" w:rsidRDefault="006D586B" w:rsidP="006C64AB">
            <w:pPr>
              <w:pStyle w:val="TableParagraph"/>
              <w:spacing w:before="52" w:line="192" w:lineRule="exact"/>
              <w:ind w:right="72"/>
              <w:rPr>
                <w:rFonts w:ascii="Arial" w:hAnsi="Arial" w:cs="Arial"/>
                <w:sz w:val="16"/>
                <w:szCs w:val="16"/>
              </w:rPr>
            </w:pPr>
            <w:r w:rsidRPr="002512A2">
              <w:rPr>
                <w:rFonts w:ascii="Arial" w:hAnsi="Arial" w:cs="Arial"/>
                <w:sz w:val="16"/>
                <w:szCs w:val="16"/>
              </w:rPr>
              <w:t>The school has a successful track record of supporting the transition of pupils with SEND from specialist settings. For example, the school successfully integrates pupils with SEND from alternative provision.</w:t>
            </w:r>
          </w:p>
        </w:tc>
        <w:tc>
          <w:tcPr>
            <w:tcW w:w="524" w:type="dxa"/>
          </w:tcPr>
          <w:p w14:paraId="22BC0E7A" w14:textId="77777777" w:rsidR="006D586B" w:rsidRDefault="006D586B">
            <w:pPr>
              <w:pStyle w:val="TableParagraph"/>
              <w:rPr>
                <w:rFonts w:ascii="Times New Roman"/>
                <w:sz w:val="18"/>
              </w:rPr>
            </w:pPr>
          </w:p>
        </w:tc>
        <w:tc>
          <w:tcPr>
            <w:tcW w:w="365" w:type="dxa"/>
          </w:tcPr>
          <w:p w14:paraId="23842CFF" w14:textId="77777777" w:rsidR="006D586B" w:rsidRDefault="006D586B">
            <w:pPr>
              <w:pStyle w:val="TableParagraph"/>
              <w:rPr>
                <w:rFonts w:ascii="Times New Roman"/>
                <w:sz w:val="18"/>
              </w:rPr>
            </w:pPr>
          </w:p>
        </w:tc>
        <w:tc>
          <w:tcPr>
            <w:tcW w:w="375" w:type="dxa"/>
            <w:gridSpan w:val="2"/>
          </w:tcPr>
          <w:p w14:paraId="20BF01D7" w14:textId="77777777" w:rsidR="006D586B" w:rsidRDefault="006D586B">
            <w:pPr>
              <w:pStyle w:val="TableParagraph"/>
              <w:rPr>
                <w:rFonts w:ascii="Times New Roman"/>
                <w:sz w:val="18"/>
              </w:rPr>
            </w:pPr>
          </w:p>
        </w:tc>
        <w:tc>
          <w:tcPr>
            <w:tcW w:w="394" w:type="dxa"/>
            <w:gridSpan w:val="2"/>
          </w:tcPr>
          <w:p w14:paraId="5AB6485B" w14:textId="77777777" w:rsidR="006D586B" w:rsidRDefault="006D586B">
            <w:pPr>
              <w:pStyle w:val="TableParagraph"/>
              <w:spacing w:before="124"/>
              <w:ind w:left="5"/>
              <w:jc w:val="center"/>
              <w:rPr>
                <w:rFonts w:ascii="Times New Roman"/>
                <w:sz w:val="17"/>
              </w:rPr>
            </w:pPr>
          </w:p>
        </w:tc>
      </w:tr>
      <w:tr w:rsidR="006D586B" w14:paraId="519B15DC" w14:textId="77777777" w:rsidTr="55260F50">
        <w:trPr>
          <w:trHeight w:val="567"/>
        </w:trPr>
        <w:tc>
          <w:tcPr>
            <w:tcW w:w="12638" w:type="dxa"/>
            <w:gridSpan w:val="2"/>
          </w:tcPr>
          <w:p w14:paraId="67E14D30" w14:textId="77777777" w:rsidR="006D586B" w:rsidRPr="002512A2" w:rsidRDefault="006D586B" w:rsidP="006C64AB">
            <w:pPr>
              <w:pStyle w:val="TableParagraph"/>
              <w:spacing w:before="52" w:line="192" w:lineRule="exact"/>
              <w:ind w:right="72"/>
              <w:rPr>
                <w:rFonts w:ascii="Arial" w:hAnsi="Arial" w:cs="Arial"/>
                <w:sz w:val="16"/>
                <w:szCs w:val="16"/>
              </w:rPr>
            </w:pPr>
            <w:r w:rsidRPr="002512A2">
              <w:rPr>
                <w:rFonts w:ascii="Arial" w:hAnsi="Arial" w:cs="Arial"/>
                <w:sz w:val="16"/>
                <w:szCs w:val="16"/>
              </w:rPr>
              <w:t>Teaching assistants receive professional reviews. Teaching assistants and support staff receive regular and high quality continued professional development and learning. This is linked to the school development plan and wider aims regarding pupil achievement and outcomes.</w:t>
            </w:r>
          </w:p>
        </w:tc>
        <w:tc>
          <w:tcPr>
            <w:tcW w:w="524" w:type="dxa"/>
          </w:tcPr>
          <w:p w14:paraId="495B1DE7" w14:textId="77777777" w:rsidR="006D586B" w:rsidRPr="00DE5041" w:rsidRDefault="006D586B">
            <w:pPr>
              <w:pStyle w:val="TableParagraph"/>
              <w:spacing w:before="124"/>
              <w:ind w:left="5"/>
              <w:jc w:val="center"/>
              <w:rPr>
                <w:rFonts w:ascii="Times New Roman"/>
                <w:b/>
                <w:bCs/>
                <w:sz w:val="17"/>
              </w:rPr>
            </w:pPr>
          </w:p>
        </w:tc>
        <w:tc>
          <w:tcPr>
            <w:tcW w:w="378" w:type="dxa"/>
            <w:gridSpan w:val="2"/>
          </w:tcPr>
          <w:p w14:paraId="4796FD3C" w14:textId="77777777" w:rsidR="006D586B" w:rsidRPr="00DE5041" w:rsidRDefault="006D586B">
            <w:pPr>
              <w:pStyle w:val="TableParagraph"/>
              <w:spacing w:before="124"/>
              <w:ind w:left="5"/>
              <w:jc w:val="center"/>
              <w:rPr>
                <w:rFonts w:ascii="Times New Roman"/>
                <w:b/>
                <w:bCs/>
                <w:sz w:val="17"/>
              </w:rPr>
            </w:pPr>
          </w:p>
        </w:tc>
        <w:tc>
          <w:tcPr>
            <w:tcW w:w="378" w:type="dxa"/>
            <w:gridSpan w:val="2"/>
          </w:tcPr>
          <w:p w14:paraId="067DCA3B" w14:textId="77777777" w:rsidR="006D586B" w:rsidRPr="00DE5041" w:rsidRDefault="006D586B">
            <w:pPr>
              <w:pStyle w:val="TableParagraph"/>
              <w:spacing w:before="124"/>
              <w:ind w:left="5"/>
              <w:jc w:val="center"/>
              <w:rPr>
                <w:rFonts w:ascii="Times New Roman"/>
                <w:b/>
                <w:bCs/>
                <w:sz w:val="17"/>
              </w:rPr>
            </w:pPr>
          </w:p>
        </w:tc>
        <w:tc>
          <w:tcPr>
            <w:tcW w:w="378" w:type="dxa"/>
          </w:tcPr>
          <w:p w14:paraId="22C3EE56" w14:textId="77777777" w:rsidR="006D586B" w:rsidRPr="00DE5041" w:rsidRDefault="006D586B">
            <w:pPr>
              <w:pStyle w:val="TableParagraph"/>
              <w:spacing w:before="124"/>
              <w:ind w:left="5"/>
              <w:jc w:val="center"/>
              <w:rPr>
                <w:rFonts w:ascii="Times New Roman"/>
                <w:b/>
                <w:bCs/>
                <w:sz w:val="17"/>
              </w:rPr>
            </w:pPr>
          </w:p>
        </w:tc>
      </w:tr>
      <w:tr w:rsidR="006D586B" w14:paraId="01C85910" w14:textId="77777777" w:rsidTr="55260F50">
        <w:trPr>
          <w:trHeight w:val="441"/>
        </w:trPr>
        <w:tc>
          <w:tcPr>
            <w:tcW w:w="12638" w:type="dxa"/>
            <w:gridSpan w:val="2"/>
          </w:tcPr>
          <w:p w14:paraId="45A270BD" w14:textId="77777777" w:rsidR="006D586B" w:rsidRPr="002512A2" w:rsidRDefault="006D586B" w:rsidP="006C64AB">
            <w:pPr>
              <w:pStyle w:val="TableParagraph"/>
              <w:spacing w:before="52" w:line="192" w:lineRule="exact"/>
              <w:ind w:right="72"/>
              <w:rPr>
                <w:rFonts w:ascii="Arial" w:hAnsi="Arial" w:cs="Arial"/>
                <w:sz w:val="16"/>
                <w:szCs w:val="16"/>
              </w:rPr>
            </w:pPr>
            <w:r w:rsidRPr="002512A2">
              <w:rPr>
                <w:rFonts w:ascii="Arial" w:hAnsi="Arial" w:cs="Arial"/>
                <w:sz w:val="16"/>
                <w:szCs w:val="16"/>
              </w:rPr>
              <w:t>Deployment decisions in relation to teaching assistants and support staff are routinely reviewed and evaluated for impact.</w:t>
            </w:r>
          </w:p>
        </w:tc>
        <w:tc>
          <w:tcPr>
            <w:tcW w:w="524" w:type="dxa"/>
          </w:tcPr>
          <w:p w14:paraId="03CBD802" w14:textId="77777777" w:rsidR="006D586B" w:rsidRPr="00DE5041" w:rsidRDefault="006D586B">
            <w:pPr>
              <w:pStyle w:val="TableParagraph"/>
              <w:spacing w:before="124"/>
              <w:ind w:left="5"/>
              <w:jc w:val="center"/>
              <w:rPr>
                <w:rFonts w:ascii="Times New Roman"/>
                <w:b/>
                <w:bCs/>
                <w:sz w:val="17"/>
              </w:rPr>
            </w:pPr>
          </w:p>
        </w:tc>
        <w:tc>
          <w:tcPr>
            <w:tcW w:w="378" w:type="dxa"/>
            <w:gridSpan w:val="2"/>
          </w:tcPr>
          <w:p w14:paraId="3E2A73EF" w14:textId="77777777" w:rsidR="006D586B" w:rsidRPr="00DE5041" w:rsidRDefault="006D586B">
            <w:pPr>
              <w:pStyle w:val="TableParagraph"/>
              <w:spacing w:before="124"/>
              <w:ind w:left="5"/>
              <w:jc w:val="center"/>
              <w:rPr>
                <w:rFonts w:ascii="Times New Roman"/>
                <w:b/>
                <w:bCs/>
                <w:sz w:val="17"/>
              </w:rPr>
            </w:pPr>
          </w:p>
        </w:tc>
        <w:tc>
          <w:tcPr>
            <w:tcW w:w="378" w:type="dxa"/>
            <w:gridSpan w:val="2"/>
          </w:tcPr>
          <w:p w14:paraId="7DAE5BEE" w14:textId="77777777" w:rsidR="006D586B" w:rsidRPr="00DE5041" w:rsidRDefault="006D586B">
            <w:pPr>
              <w:pStyle w:val="TableParagraph"/>
              <w:spacing w:before="124"/>
              <w:ind w:left="5"/>
              <w:jc w:val="center"/>
              <w:rPr>
                <w:rFonts w:ascii="Times New Roman"/>
                <w:b/>
                <w:bCs/>
                <w:sz w:val="17"/>
              </w:rPr>
            </w:pPr>
          </w:p>
        </w:tc>
        <w:tc>
          <w:tcPr>
            <w:tcW w:w="378" w:type="dxa"/>
          </w:tcPr>
          <w:p w14:paraId="2509BDF0" w14:textId="77777777" w:rsidR="006D586B" w:rsidRPr="00DE5041" w:rsidRDefault="006D586B">
            <w:pPr>
              <w:pStyle w:val="TableParagraph"/>
              <w:spacing w:before="124"/>
              <w:ind w:left="5"/>
              <w:jc w:val="center"/>
              <w:rPr>
                <w:rFonts w:ascii="Times New Roman"/>
                <w:b/>
                <w:bCs/>
                <w:sz w:val="17"/>
              </w:rPr>
            </w:pPr>
          </w:p>
        </w:tc>
      </w:tr>
      <w:tr w:rsidR="006D586B" w14:paraId="1E098D38" w14:textId="77777777" w:rsidTr="55260F50">
        <w:trPr>
          <w:trHeight w:val="441"/>
        </w:trPr>
        <w:tc>
          <w:tcPr>
            <w:tcW w:w="12638" w:type="dxa"/>
            <w:gridSpan w:val="2"/>
          </w:tcPr>
          <w:p w14:paraId="7E0D691D" w14:textId="77777777" w:rsidR="006D586B" w:rsidRPr="002512A2" w:rsidRDefault="006D586B" w:rsidP="006C64AB">
            <w:pPr>
              <w:pStyle w:val="TableParagraph"/>
              <w:spacing w:before="52" w:line="192" w:lineRule="exact"/>
              <w:ind w:right="72"/>
              <w:rPr>
                <w:rFonts w:ascii="Arial" w:hAnsi="Arial" w:cs="Arial"/>
                <w:sz w:val="16"/>
                <w:szCs w:val="16"/>
              </w:rPr>
            </w:pPr>
            <w:r w:rsidRPr="002512A2">
              <w:rPr>
                <w:rFonts w:ascii="Arial" w:hAnsi="Arial" w:cs="Arial"/>
                <w:sz w:val="16"/>
                <w:szCs w:val="16"/>
              </w:rPr>
              <w:t>The SENCO and PP Strategic Lead meet regularly to consider the progress of SEND / PP crossover pupils</w:t>
            </w:r>
          </w:p>
        </w:tc>
        <w:tc>
          <w:tcPr>
            <w:tcW w:w="524" w:type="dxa"/>
          </w:tcPr>
          <w:p w14:paraId="6386877B" w14:textId="77777777" w:rsidR="006D586B" w:rsidRDefault="006D586B">
            <w:pPr>
              <w:pStyle w:val="TableParagraph"/>
              <w:spacing w:before="124"/>
              <w:ind w:left="5"/>
              <w:jc w:val="center"/>
              <w:rPr>
                <w:rFonts w:ascii="Times New Roman"/>
                <w:b/>
                <w:bCs/>
                <w:sz w:val="17"/>
              </w:rPr>
            </w:pPr>
          </w:p>
        </w:tc>
        <w:tc>
          <w:tcPr>
            <w:tcW w:w="378" w:type="dxa"/>
            <w:gridSpan w:val="2"/>
          </w:tcPr>
          <w:p w14:paraId="3B085386" w14:textId="77777777" w:rsidR="006D586B" w:rsidRDefault="006D586B">
            <w:pPr>
              <w:pStyle w:val="TableParagraph"/>
              <w:spacing w:before="124"/>
              <w:ind w:left="5"/>
              <w:jc w:val="center"/>
              <w:rPr>
                <w:rFonts w:ascii="Times New Roman"/>
                <w:b/>
                <w:bCs/>
                <w:sz w:val="17"/>
              </w:rPr>
            </w:pPr>
          </w:p>
        </w:tc>
        <w:tc>
          <w:tcPr>
            <w:tcW w:w="378" w:type="dxa"/>
            <w:gridSpan w:val="2"/>
          </w:tcPr>
          <w:p w14:paraId="49790D5A" w14:textId="77777777" w:rsidR="006D586B" w:rsidRDefault="006D586B">
            <w:pPr>
              <w:pStyle w:val="TableParagraph"/>
              <w:spacing w:before="124"/>
              <w:ind w:left="5"/>
              <w:jc w:val="center"/>
              <w:rPr>
                <w:rFonts w:ascii="Times New Roman"/>
                <w:b/>
                <w:bCs/>
                <w:sz w:val="17"/>
              </w:rPr>
            </w:pPr>
          </w:p>
        </w:tc>
        <w:tc>
          <w:tcPr>
            <w:tcW w:w="378" w:type="dxa"/>
          </w:tcPr>
          <w:p w14:paraId="44020F16" w14:textId="77777777" w:rsidR="006D586B" w:rsidRDefault="006D586B">
            <w:pPr>
              <w:pStyle w:val="TableParagraph"/>
              <w:spacing w:before="124"/>
              <w:ind w:left="5"/>
              <w:jc w:val="center"/>
              <w:rPr>
                <w:rFonts w:ascii="Times New Roman"/>
                <w:b/>
                <w:bCs/>
                <w:sz w:val="17"/>
              </w:rPr>
            </w:pPr>
          </w:p>
        </w:tc>
      </w:tr>
      <w:tr w:rsidR="006D586B" w14:paraId="78E7B78C" w14:textId="77777777" w:rsidTr="55260F50">
        <w:trPr>
          <w:trHeight w:val="441"/>
        </w:trPr>
        <w:tc>
          <w:tcPr>
            <w:tcW w:w="12638" w:type="dxa"/>
            <w:gridSpan w:val="2"/>
          </w:tcPr>
          <w:p w14:paraId="6F7B6918" w14:textId="77777777" w:rsidR="006D586B" w:rsidRPr="002512A2" w:rsidRDefault="006D586B" w:rsidP="006C64AB">
            <w:pPr>
              <w:pStyle w:val="TableParagraph"/>
              <w:spacing w:before="52" w:line="192" w:lineRule="exact"/>
              <w:ind w:right="72"/>
              <w:rPr>
                <w:rFonts w:ascii="Arial" w:hAnsi="Arial" w:cs="Arial"/>
                <w:sz w:val="16"/>
                <w:szCs w:val="16"/>
              </w:rPr>
            </w:pPr>
            <w:r w:rsidRPr="002512A2">
              <w:rPr>
                <w:rFonts w:ascii="Arial" w:hAnsi="Arial" w:cs="Arial"/>
                <w:sz w:val="16"/>
                <w:szCs w:val="16"/>
              </w:rPr>
              <w:t>The SENCO has received appropriate training and is knowledgeable on policy and practice</w:t>
            </w:r>
          </w:p>
        </w:tc>
        <w:tc>
          <w:tcPr>
            <w:tcW w:w="524" w:type="dxa"/>
          </w:tcPr>
          <w:p w14:paraId="6C7BB00F" w14:textId="77777777" w:rsidR="006D586B" w:rsidRDefault="006D586B">
            <w:pPr>
              <w:pStyle w:val="TableParagraph"/>
              <w:spacing w:before="124"/>
              <w:ind w:left="5"/>
              <w:jc w:val="center"/>
              <w:rPr>
                <w:rFonts w:ascii="Times New Roman"/>
                <w:b/>
                <w:bCs/>
                <w:sz w:val="17"/>
              </w:rPr>
            </w:pPr>
          </w:p>
        </w:tc>
        <w:tc>
          <w:tcPr>
            <w:tcW w:w="378" w:type="dxa"/>
            <w:gridSpan w:val="2"/>
          </w:tcPr>
          <w:p w14:paraId="601E107B" w14:textId="77777777" w:rsidR="006D586B" w:rsidRDefault="006D586B">
            <w:pPr>
              <w:pStyle w:val="TableParagraph"/>
              <w:spacing w:before="124"/>
              <w:ind w:left="5"/>
              <w:jc w:val="center"/>
              <w:rPr>
                <w:rFonts w:ascii="Times New Roman"/>
                <w:b/>
                <w:bCs/>
                <w:sz w:val="17"/>
              </w:rPr>
            </w:pPr>
          </w:p>
        </w:tc>
        <w:tc>
          <w:tcPr>
            <w:tcW w:w="378" w:type="dxa"/>
            <w:gridSpan w:val="2"/>
          </w:tcPr>
          <w:p w14:paraId="7C6B2136" w14:textId="77777777" w:rsidR="006D586B" w:rsidRDefault="006D586B">
            <w:pPr>
              <w:pStyle w:val="TableParagraph"/>
              <w:spacing w:before="124"/>
              <w:ind w:left="5"/>
              <w:jc w:val="center"/>
              <w:rPr>
                <w:rFonts w:ascii="Times New Roman"/>
                <w:b/>
                <w:bCs/>
                <w:sz w:val="17"/>
              </w:rPr>
            </w:pPr>
          </w:p>
        </w:tc>
        <w:tc>
          <w:tcPr>
            <w:tcW w:w="378" w:type="dxa"/>
          </w:tcPr>
          <w:p w14:paraId="34E60F5A" w14:textId="77777777" w:rsidR="006D586B" w:rsidRDefault="006D586B">
            <w:pPr>
              <w:pStyle w:val="TableParagraph"/>
              <w:spacing w:before="124"/>
              <w:ind w:left="5"/>
              <w:jc w:val="center"/>
              <w:rPr>
                <w:rFonts w:ascii="Times New Roman"/>
                <w:b/>
                <w:bCs/>
                <w:sz w:val="17"/>
              </w:rPr>
            </w:pPr>
          </w:p>
        </w:tc>
      </w:tr>
      <w:tr w:rsidR="006D586B" w14:paraId="5B7BE07F" w14:textId="77777777" w:rsidTr="55260F50">
        <w:trPr>
          <w:trHeight w:val="441"/>
        </w:trPr>
        <w:tc>
          <w:tcPr>
            <w:tcW w:w="12638" w:type="dxa"/>
            <w:gridSpan w:val="2"/>
          </w:tcPr>
          <w:p w14:paraId="6C797D7A" w14:textId="77777777" w:rsidR="006D586B" w:rsidRPr="002512A2" w:rsidRDefault="006D586B" w:rsidP="002976B7">
            <w:pPr>
              <w:widowControl/>
              <w:autoSpaceDE/>
              <w:autoSpaceDN/>
              <w:spacing w:before="30" w:after="30" w:line="276" w:lineRule="auto"/>
              <w:contextualSpacing/>
              <w:rPr>
                <w:rFonts w:ascii="Arial" w:eastAsiaTheme="minorHAnsi" w:hAnsi="Arial" w:cs="Arial"/>
                <w:sz w:val="16"/>
                <w:szCs w:val="16"/>
                <w:lang w:bidi="ar-SA"/>
              </w:rPr>
            </w:pPr>
            <w:r w:rsidRPr="002512A2">
              <w:rPr>
                <w:rFonts w:ascii="Arial" w:hAnsi="Arial" w:cs="Arial"/>
                <w:sz w:val="16"/>
                <w:szCs w:val="16"/>
              </w:rPr>
              <w:t>Staff CPD needs in relation to SEND are accurately identified; there is a timetable of relevant and ongoing training in place.</w:t>
            </w:r>
          </w:p>
        </w:tc>
        <w:tc>
          <w:tcPr>
            <w:tcW w:w="524" w:type="dxa"/>
          </w:tcPr>
          <w:p w14:paraId="0BCFA8D6" w14:textId="77777777" w:rsidR="006D586B" w:rsidRDefault="006D586B">
            <w:pPr>
              <w:pStyle w:val="TableParagraph"/>
              <w:spacing w:before="124"/>
              <w:ind w:left="5"/>
              <w:jc w:val="center"/>
              <w:rPr>
                <w:rFonts w:ascii="Times New Roman"/>
                <w:b/>
                <w:bCs/>
                <w:sz w:val="17"/>
              </w:rPr>
            </w:pPr>
          </w:p>
        </w:tc>
        <w:tc>
          <w:tcPr>
            <w:tcW w:w="378" w:type="dxa"/>
            <w:gridSpan w:val="2"/>
          </w:tcPr>
          <w:p w14:paraId="388CC26E" w14:textId="77777777" w:rsidR="006D586B" w:rsidRDefault="006D586B">
            <w:pPr>
              <w:pStyle w:val="TableParagraph"/>
              <w:spacing w:before="124"/>
              <w:ind w:left="5"/>
              <w:jc w:val="center"/>
              <w:rPr>
                <w:rFonts w:ascii="Times New Roman"/>
                <w:b/>
                <w:bCs/>
                <w:sz w:val="17"/>
              </w:rPr>
            </w:pPr>
          </w:p>
        </w:tc>
        <w:tc>
          <w:tcPr>
            <w:tcW w:w="378" w:type="dxa"/>
            <w:gridSpan w:val="2"/>
          </w:tcPr>
          <w:p w14:paraId="0B0BC1A4" w14:textId="77777777" w:rsidR="006D586B" w:rsidRDefault="006D586B">
            <w:pPr>
              <w:pStyle w:val="TableParagraph"/>
              <w:spacing w:before="124"/>
              <w:ind w:left="5"/>
              <w:jc w:val="center"/>
              <w:rPr>
                <w:rFonts w:ascii="Times New Roman"/>
                <w:b/>
                <w:bCs/>
                <w:sz w:val="17"/>
              </w:rPr>
            </w:pPr>
          </w:p>
        </w:tc>
        <w:tc>
          <w:tcPr>
            <w:tcW w:w="378" w:type="dxa"/>
          </w:tcPr>
          <w:p w14:paraId="5D107596" w14:textId="77777777" w:rsidR="006D586B" w:rsidRDefault="006D586B">
            <w:pPr>
              <w:pStyle w:val="TableParagraph"/>
              <w:spacing w:before="124"/>
              <w:ind w:left="5"/>
              <w:jc w:val="center"/>
              <w:rPr>
                <w:rFonts w:ascii="Times New Roman"/>
                <w:b/>
                <w:bCs/>
                <w:sz w:val="17"/>
              </w:rPr>
            </w:pPr>
          </w:p>
        </w:tc>
      </w:tr>
      <w:tr w:rsidR="006D586B" w14:paraId="6C7CC48F" w14:textId="77777777" w:rsidTr="55260F50">
        <w:trPr>
          <w:trHeight w:val="441"/>
        </w:trPr>
        <w:tc>
          <w:tcPr>
            <w:tcW w:w="12638" w:type="dxa"/>
            <w:gridSpan w:val="2"/>
          </w:tcPr>
          <w:p w14:paraId="3A603C48" w14:textId="77777777" w:rsidR="006D586B" w:rsidRPr="002512A2" w:rsidRDefault="006D586B" w:rsidP="002976B7">
            <w:pPr>
              <w:widowControl/>
              <w:autoSpaceDE/>
              <w:autoSpaceDN/>
              <w:spacing w:before="30" w:after="30" w:line="276" w:lineRule="auto"/>
              <w:contextualSpacing/>
              <w:rPr>
                <w:rFonts w:ascii="Arial" w:hAnsi="Arial" w:cs="Arial"/>
                <w:sz w:val="16"/>
                <w:szCs w:val="16"/>
              </w:rPr>
            </w:pPr>
            <w:r w:rsidRPr="002512A2">
              <w:rPr>
                <w:rFonts w:ascii="Arial" w:hAnsi="Arial" w:cs="Arial"/>
                <w:sz w:val="16"/>
                <w:szCs w:val="16"/>
              </w:rPr>
              <w:t>The SENCO has sufficient time and resources to be able to undertake their role effectively.</w:t>
            </w:r>
          </w:p>
        </w:tc>
        <w:tc>
          <w:tcPr>
            <w:tcW w:w="524" w:type="dxa"/>
          </w:tcPr>
          <w:p w14:paraId="18F56F53" w14:textId="77777777" w:rsidR="006D586B" w:rsidRDefault="006D586B">
            <w:pPr>
              <w:pStyle w:val="TableParagraph"/>
              <w:spacing w:before="124"/>
              <w:ind w:left="5"/>
              <w:jc w:val="center"/>
              <w:rPr>
                <w:rFonts w:ascii="Times New Roman"/>
                <w:b/>
                <w:bCs/>
                <w:sz w:val="17"/>
              </w:rPr>
            </w:pPr>
          </w:p>
        </w:tc>
        <w:tc>
          <w:tcPr>
            <w:tcW w:w="378" w:type="dxa"/>
            <w:gridSpan w:val="2"/>
          </w:tcPr>
          <w:p w14:paraId="1ABC7C7A" w14:textId="77777777" w:rsidR="006D586B" w:rsidRDefault="006D586B">
            <w:pPr>
              <w:pStyle w:val="TableParagraph"/>
              <w:spacing w:before="124"/>
              <w:ind w:left="5"/>
              <w:jc w:val="center"/>
              <w:rPr>
                <w:rFonts w:ascii="Times New Roman"/>
                <w:b/>
                <w:bCs/>
                <w:sz w:val="17"/>
              </w:rPr>
            </w:pPr>
          </w:p>
        </w:tc>
        <w:tc>
          <w:tcPr>
            <w:tcW w:w="378" w:type="dxa"/>
            <w:gridSpan w:val="2"/>
          </w:tcPr>
          <w:p w14:paraId="4C000613" w14:textId="77777777" w:rsidR="006D586B" w:rsidRDefault="006D586B">
            <w:pPr>
              <w:pStyle w:val="TableParagraph"/>
              <w:spacing w:before="124"/>
              <w:ind w:left="5"/>
              <w:jc w:val="center"/>
              <w:rPr>
                <w:rFonts w:ascii="Times New Roman"/>
                <w:b/>
                <w:bCs/>
                <w:sz w:val="17"/>
              </w:rPr>
            </w:pPr>
          </w:p>
        </w:tc>
        <w:tc>
          <w:tcPr>
            <w:tcW w:w="378" w:type="dxa"/>
          </w:tcPr>
          <w:p w14:paraId="37F5D1C2" w14:textId="77777777" w:rsidR="006D586B" w:rsidRDefault="006D586B">
            <w:pPr>
              <w:pStyle w:val="TableParagraph"/>
              <w:spacing w:before="124"/>
              <w:ind w:left="5"/>
              <w:jc w:val="center"/>
              <w:rPr>
                <w:rFonts w:ascii="Times New Roman"/>
                <w:b/>
                <w:bCs/>
                <w:sz w:val="17"/>
              </w:rPr>
            </w:pPr>
          </w:p>
        </w:tc>
      </w:tr>
      <w:tr w:rsidR="006D586B" w14:paraId="00D7FDBF" w14:textId="77777777" w:rsidTr="55260F50">
        <w:trPr>
          <w:trHeight w:val="441"/>
        </w:trPr>
        <w:tc>
          <w:tcPr>
            <w:tcW w:w="12638" w:type="dxa"/>
            <w:gridSpan w:val="2"/>
          </w:tcPr>
          <w:p w14:paraId="098D8DED" w14:textId="77777777" w:rsidR="006D586B" w:rsidRPr="002512A2" w:rsidRDefault="006D586B" w:rsidP="002976B7">
            <w:pPr>
              <w:widowControl/>
              <w:autoSpaceDE/>
              <w:autoSpaceDN/>
              <w:spacing w:before="30" w:after="30" w:line="276" w:lineRule="auto"/>
              <w:contextualSpacing/>
              <w:rPr>
                <w:rFonts w:ascii="Arial" w:hAnsi="Arial" w:cs="Arial"/>
                <w:sz w:val="16"/>
                <w:szCs w:val="16"/>
              </w:rPr>
            </w:pPr>
            <w:r w:rsidRPr="002512A2">
              <w:rPr>
                <w:rFonts w:ascii="Arial" w:hAnsi="Arial" w:cs="Arial"/>
                <w:sz w:val="16"/>
                <w:szCs w:val="16"/>
              </w:rPr>
              <w:t>Highly effective administrative support allows staff with responsibility for SEND to work strategically.</w:t>
            </w:r>
          </w:p>
        </w:tc>
        <w:tc>
          <w:tcPr>
            <w:tcW w:w="524" w:type="dxa"/>
          </w:tcPr>
          <w:p w14:paraId="168A66D6" w14:textId="77777777" w:rsidR="006D586B" w:rsidRDefault="006D586B">
            <w:pPr>
              <w:pStyle w:val="TableParagraph"/>
              <w:spacing w:before="124"/>
              <w:ind w:left="5"/>
              <w:jc w:val="center"/>
              <w:rPr>
                <w:rFonts w:ascii="Times New Roman"/>
                <w:b/>
                <w:bCs/>
                <w:sz w:val="17"/>
              </w:rPr>
            </w:pPr>
          </w:p>
        </w:tc>
        <w:tc>
          <w:tcPr>
            <w:tcW w:w="378" w:type="dxa"/>
            <w:gridSpan w:val="2"/>
          </w:tcPr>
          <w:p w14:paraId="5697D9E3" w14:textId="77777777" w:rsidR="006D586B" w:rsidRDefault="006D586B">
            <w:pPr>
              <w:pStyle w:val="TableParagraph"/>
              <w:spacing w:before="124"/>
              <w:ind w:left="5"/>
              <w:jc w:val="center"/>
              <w:rPr>
                <w:rFonts w:ascii="Times New Roman"/>
                <w:b/>
                <w:bCs/>
                <w:sz w:val="17"/>
              </w:rPr>
            </w:pPr>
          </w:p>
        </w:tc>
        <w:tc>
          <w:tcPr>
            <w:tcW w:w="378" w:type="dxa"/>
            <w:gridSpan w:val="2"/>
          </w:tcPr>
          <w:p w14:paraId="1A8EB182" w14:textId="77777777" w:rsidR="006D586B" w:rsidRDefault="006D586B">
            <w:pPr>
              <w:pStyle w:val="TableParagraph"/>
              <w:spacing w:before="124"/>
              <w:ind w:left="5"/>
              <w:jc w:val="center"/>
              <w:rPr>
                <w:rFonts w:ascii="Times New Roman"/>
                <w:b/>
                <w:bCs/>
                <w:sz w:val="17"/>
              </w:rPr>
            </w:pPr>
          </w:p>
        </w:tc>
        <w:tc>
          <w:tcPr>
            <w:tcW w:w="378" w:type="dxa"/>
          </w:tcPr>
          <w:p w14:paraId="6F3C8C1C" w14:textId="77777777" w:rsidR="006D586B" w:rsidRDefault="006D586B">
            <w:pPr>
              <w:pStyle w:val="TableParagraph"/>
              <w:spacing w:before="124"/>
              <w:ind w:left="5"/>
              <w:jc w:val="center"/>
              <w:rPr>
                <w:rFonts w:ascii="Times New Roman"/>
                <w:b/>
                <w:bCs/>
                <w:sz w:val="17"/>
              </w:rPr>
            </w:pPr>
          </w:p>
        </w:tc>
      </w:tr>
      <w:tr w:rsidR="006D586B" w14:paraId="0BA3B332" w14:textId="77777777" w:rsidTr="55260F50">
        <w:trPr>
          <w:trHeight w:val="4100"/>
        </w:trPr>
        <w:tc>
          <w:tcPr>
            <w:tcW w:w="6984" w:type="dxa"/>
          </w:tcPr>
          <w:p w14:paraId="792E2754" w14:textId="77777777" w:rsidR="002512A2" w:rsidRPr="002512A2" w:rsidRDefault="002512A2" w:rsidP="002512A2">
            <w:pPr>
              <w:pStyle w:val="TableParagraph"/>
              <w:spacing w:before="8"/>
              <w:rPr>
                <w:rFonts w:ascii="Times New Roman"/>
                <w:color w:val="17365D" w:themeColor="text2" w:themeShade="BF"/>
                <w:sz w:val="21"/>
              </w:rPr>
            </w:pPr>
          </w:p>
          <w:p w14:paraId="7AA7C264" w14:textId="77777777" w:rsidR="002512A2" w:rsidRPr="002512A2" w:rsidRDefault="000C559C" w:rsidP="002512A2">
            <w:pPr>
              <w:pStyle w:val="TableParagraph"/>
              <w:spacing w:before="1"/>
              <w:ind w:left="114"/>
              <w:rPr>
                <w:b/>
                <w:color w:val="17365D" w:themeColor="text2" w:themeShade="BF"/>
                <w:sz w:val="19"/>
              </w:rPr>
            </w:pPr>
            <w:r>
              <w:rPr>
                <w:b/>
                <w:color w:val="17365D" w:themeColor="text2" w:themeShade="BF"/>
                <w:w w:val="105"/>
                <w:sz w:val="19"/>
              </w:rPr>
              <w:t>Areas of s</w:t>
            </w:r>
            <w:r w:rsidR="002512A2" w:rsidRPr="002512A2">
              <w:rPr>
                <w:b/>
                <w:color w:val="17365D" w:themeColor="text2" w:themeShade="BF"/>
                <w:w w:val="105"/>
                <w:sz w:val="19"/>
              </w:rPr>
              <w:t xml:space="preserve">trength for </w:t>
            </w:r>
            <w:r>
              <w:rPr>
                <w:b/>
                <w:color w:val="17365D" w:themeColor="text2" w:themeShade="BF"/>
                <w:w w:val="105"/>
                <w:sz w:val="19"/>
              </w:rPr>
              <w:t>l</w:t>
            </w:r>
            <w:r w:rsidR="002512A2">
              <w:rPr>
                <w:b/>
                <w:color w:val="17365D" w:themeColor="text2" w:themeShade="BF"/>
                <w:w w:val="105"/>
                <w:sz w:val="19"/>
              </w:rPr>
              <w:t>eadership</w:t>
            </w:r>
            <w:r w:rsidR="002512A2" w:rsidRPr="002512A2">
              <w:rPr>
                <w:b/>
                <w:color w:val="17365D" w:themeColor="text2" w:themeShade="BF"/>
                <w:w w:val="105"/>
                <w:sz w:val="19"/>
              </w:rPr>
              <w:t>:</w:t>
            </w:r>
          </w:p>
          <w:p w14:paraId="10D96BE5" w14:textId="77777777" w:rsidR="002512A2" w:rsidRDefault="002512A2" w:rsidP="55260F50">
            <w:pPr>
              <w:pStyle w:val="TableParagraph"/>
              <w:numPr>
                <w:ilvl w:val="0"/>
                <w:numId w:val="8"/>
              </w:numPr>
              <w:tabs>
                <w:tab w:val="left" w:pos="724"/>
                <w:tab w:val="left" w:pos="725"/>
              </w:tabs>
              <w:spacing w:line="218" w:lineRule="auto"/>
              <w:ind w:right="1001"/>
              <w:rPr>
                <w:rFonts w:asciiTheme="minorHAnsi" w:eastAsiaTheme="minorEastAsia" w:hAnsiTheme="minorHAnsi" w:cstheme="minorBidi"/>
                <w:sz w:val="19"/>
                <w:szCs w:val="19"/>
              </w:rPr>
            </w:pPr>
          </w:p>
        </w:tc>
        <w:tc>
          <w:tcPr>
            <w:tcW w:w="7312" w:type="dxa"/>
            <w:gridSpan w:val="7"/>
          </w:tcPr>
          <w:p w14:paraId="000CE386" w14:textId="77777777" w:rsidR="006D586B" w:rsidRDefault="006D586B" w:rsidP="006D586B">
            <w:pPr>
              <w:pStyle w:val="TableParagraph"/>
              <w:spacing w:before="5"/>
              <w:rPr>
                <w:rFonts w:ascii="Times New Roman"/>
                <w:sz w:val="19"/>
              </w:rPr>
            </w:pPr>
          </w:p>
          <w:p w14:paraId="0981290E" w14:textId="77777777" w:rsidR="006D586B" w:rsidRPr="002512A2" w:rsidRDefault="000C559C" w:rsidP="006D586B">
            <w:pPr>
              <w:pStyle w:val="TableParagraph"/>
              <w:spacing w:line="209" w:lineRule="exact"/>
              <w:ind w:left="114"/>
              <w:rPr>
                <w:b/>
                <w:color w:val="17365D" w:themeColor="text2" w:themeShade="BF"/>
                <w:sz w:val="19"/>
              </w:rPr>
            </w:pPr>
            <w:r>
              <w:rPr>
                <w:b/>
                <w:color w:val="17365D" w:themeColor="text2" w:themeShade="BF"/>
                <w:w w:val="105"/>
                <w:sz w:val="19"/>
              </w:rPr>
              <w:t>Key r</w:t>
            </w:r>
            <w:r w:rsidR="002512A2">
              <w:rPr>
                <w:b/>
                <w:color w:val="17365D" w:themeColor="text2" w:themeShade="BF"/>
                <w:w w:val="105"/>
                <w:sz w:val="19"/>
              </w:rPr>
              <w:t>ecommendations</w:t>
            </w:r>
            <w:r w:rsidR="002512A2" w:rsidRPr="002512A2">
              <w:rPr>
                <w:b/>
                <w:color w:val="17365D" w:themeColor="text2" w:themeShade="BF"/>
                <w:w w:val="105"/>
                <w:sz w:val="19"/>
              </w:rPr>
              <w:t xml:space="preserve"> </w:t>
            </w:r>
            <w:r>
              <w:rPr>
                <w:b/>
                <w:color w:val="17365D" w:themeColor="text2" w:themeShade="BF"/>
                <w:w w:val="105"/>
                <w:sz w:val="19"/>
              </w:rPr>
              <w:t>for l</w:t>
            </w:r>
            <w:r w:rsidR="006D586B" w:rsidRPr="002512A2">
              <w:rPr>
                <w:b/>
                <w:color w:val="17365D" w:themeColor="text2" w:themeShade="BF"/>
                <w:w w:val="105"/>
                <w:sz w:val="19"/>
              </w:rPr>
              <w:t>eadership:</w:t>
            </w:r>
          </w:p>
          <w:p w14:paraId="3B10B95B" w14:textId="77777777" w:rsidR="006D586B" w:rsidRPr="00B834C7" w:rsidRDefault="006D586B" w:rsidP="55260F50">
            <w:pPr>
              <w:pStyle w:val="TableParagraph"/>
              <w:numPr>
                <w:ilvl w:val="0"/>
                <w:numId w:val="7"/>
              </w:numPr>
              <w:tabs>
                <w:tab w:val="left" w:pos="700"/>
                <w:tab w:val="left" w:pos="701"/>
              </w:tabs>
              <w:spacing w:line="252" w:lineRule="auto"/>
              <w:ind w:right="528"/>
              <w:rPr>
                <w:rFonts w:asciiTheme="minorHAnsi" w:eastAsiaTheme="minorEastAsia" w:hAnsiTheme="minorHAnsi" w:cstheme="minorBidi"/>
                <w:sz w:val="19"/>
                <w:szCs w:val="19"/>
              </w:rPr>
            </w:pPr>
          </w:p>
        </w:tc>
      </w:tr>
      <w:tr w:rsidR="006D586B" w14:paraId="7A89F31A" w14:textId="77777777" w:rsidTr="55260F50">
        <w:trPr>
          <w:trHeight w:val="4100"/>
        </w:trPr>
        <w:tc>
          <w:tcPr>
            <w:tcW w:w="14296" w:type="dxa"/>
            <w:gridSpan w:val="8"/>
          </w:tcPr>
          <w:p w14:paraId="221E2BFB" w14:textId="77777777" w:rsidR="006D586B" w:rsidRDefault="006D586B" w:rsidP="006D586B">
            <w:pPr>
              <w:pStyle w:val="TableParagraph"/>
              <w:spacing w:before="5"/>
              <w:rPr>
                <w:rFonts w:ascii="Times New Roman"/>
                <w:sz w:val="19"/>
              </w:rPr>
            </w:pPr>
            <w:r w:rsidRPr="002512A2">
              <w:rPr>
                <w:b/>
                <w:color w:val="17365D" w:themeColor="text2" w:themeShade="BF"/>
                <w:w w:val="105"/>
                <w:sz w:val="19"/>
              </w:rPr>
              <w:t>Comments:</w:t>
            </w:r>
          </w:p>
        </w:tc>
      </w:tr>
    </w:tbl>
    <w:p w14:paraId="1940321F" w14:textId="77777777" w:rsidR="003D3E5F" w:rsidRDefault="003D3E5F">
      <w:pPr>
        <w:spacing w:line="252" w:lineRule="auto"/>
        <w:rPr>
          <w:sz w:val="19"/>
        </w:rPr>
        <w:sectPr w:rsidR="003D3E5F" w:rsidSect="00FB4C8E">
          <w:headerReference w:type="default" r:id="rId23"/>
          <w:pgSz w:w="16840" w:h="11910" w:orient="landscape"/>
          <w:pgMar w:top="1140" w:right="1340" w:bottom="1220" w:left="1340" w:header="863" w:footer="1024" w:gutter="0"/>
          <w:cols w:space="720"/>
        </w:sectPr>
      </w:pPr>
    </w:p>
    <w:p w14:paraId="4ECF8489" w14:textId="77777777" w:rsidR="003D3E5F" w:rsidRDefault="003D3E5F">
      <w:pPr>
        <w:pStyle w:val="BodyText"/>
        <w:spacing w:before="2" w:after="1"/>
        <w:rPr>
          <w:rFonts w:ascii="Times New Roman"/>
          <w:b w:val="0"/>
          <w:sz w:val="25"/>
        </w:rPr>
      </w:pPr>
    </w:p>
    <w:tbl>
      <w:tblPr>
        <w:tblW w:w="142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4"/>
        <w:gridCol w:w="5654"/>
        <w:gridCol w:w="524"/>
        <w:gridCol w:w="365"/>
        <w:gridCol w:w="375"/>
        <w:gridCol w:w="394"/>
      </w:tblGrid>
      <w:tr w:rsidR="004970AA" w14:paraId="0A764049" w14:textId="77777777" w:rsidTr="002512A2">
        <w:trPr>
          <w:trHeight w:val="277"/>
        </w:trPr>
        <w:tc>
          <w:tcPr>
            <w:tcW w:w="12638" w:type="dxa"/>
            <w:gridSpan w:val="2"/>
            <w:shd w:val="clear" w:color="auto" w:fill="339966"/>
          </w:tcPr>
          <w:p w14:paraId="0A1C5B3B" w14:textId="77777777" w:rsidR="004970AA" w:rsidRDefault="004970AA">
            <w:pPr>
              <w:pStyle w:val="TableParagraph"/>
              <w:spacing w:line="258" w:lineRule="exact"/>
              <w:ind w:left="114"/>
              <w:rPr>
                <w:sz w:val="24"/>
              </w:rPr>
            </w:pPr>
            <w:r>
              <w:rPr>
                <w:color w:val="FFFFFF"/>
                <w:sz w:val="24"/>
              </w:rPr>
              <w:t>Statements</w:t>
            </w:r>
          </w:p>
        </w:tc>
        <w:tc>
          <w:tcPr>
            <w:tcW w:w="524" w:type="dxa"/>
            <w:shd w:val="clear" w:color="auto" w:fill="339966"/>
          </w:tcPr>
          <w:p w14:paraId="7CE4A9A4" w14:textId="77777777" w:rsidR="004970AA" w:rsidRDefault="004970AA">
            <w:pPr>
              <w:pStyle w:val="TableParagraph"/>
              <w:spacing w:line="258" w:lineRule="exact"/>
              <w:ind w:right="93"/>
              <w:jc w:val="right"/>
              <w:rPr>
                <w:color w:val="FFFFFF"/>
                <w:sz w:val="24"/>
              </w:rPr>
            </w:pPr>
            <w:r>
              <w:rPr>
                <w:color w:val="FFFFFF"/>
                <w:sz w:val="24"/>
              </w:rPr>
              <w:t>n/a</w:t>
            </w:r>
          </w:p>
        </w:tc>
        <w:tc>
          <w:tcPr>
            <w:tcW w:w="365" w:type="dxa"/>
            <w:shd w:val="clear" w:color="auto" w:fill="339966"/>
          </w:tcPr>
          <w:p w14:paraId="6B4CF628" w14:textId="77777777" w:rsidR="004970AA" w:rsidRDefault="004970AA">
            <w:pPr>
              <w:pStyle w:val="TableParagraph"/>
              <w:spacing w:line="258" w:lineRule="exact"/>
              <w:ind w:right="93"/>
              <w:jc w:val="right"/>
              <w:rPr>
                <w:sz w:val="24"/>
              </w:rPr>
            </w:pPr>
            <w:r>
              <w:rPr>
                <w:color w:val="FFFFFF"/>
                <w:sz w:val="24"/>
              </w:rPr>
              <w:t>R</w:t>
            </w:r>
          </w:p>
        </w:tc>
        <w:tc>
          <w:tcPr>
            <w:tcW w:w="375" w:type="dxa"/>
            <w:shd w:val="clear" w:color="auto" w:fill="339966"/>
          </w:tcPr>
          <w:p w14:paraId="028C46DC" w14:textId="77777777" w:rsidR="004970AA" w:rsidRDefault="004970AA">
            <w:pPr>
              <w:pStyle w:val="TableParagraph"/>
              <w:spacing w:line="258" w:lineRule="exact"/>
              <w:ind w:left="13"/>
              <w:jc w:val="center"/>
              <w:rPr>
                <w:sz w:val="24"/>
              </w:rPr>
            </w:pPr>
            <w:r>
              <w:rPr>
                <w:color w:val="FFFFFF"/>
                <w:sz w:val="24"/>
              </w:rPr>
              <w:t>A</w:t>
            </w:r>
          </w:p>
        </w:tc>
        <w:tc>
          <w:tcPr>
            <w:tcW w:w="394" w:type="dxa"/>
            <w:shd w:val="clear" w:color="auto" w:fill="339966"/>
          </w:tcPr>
          <w:p w14:paraId="5A870FCE" w14:textId="77777777" w:rsidR="004970AA" w:rsidRDefault="004970AA">
            <w:pPr>
              <w:pStyle w:val="TableParagraph"/>
              <w:spacing w:line="258" w:lineRule="exact"/>
              <w:ind w:left="112"/>
              <w:rPr>
                <w:sz w:val="24"/>
              </w:rPr>
            </w:pPr>
            <w:r>
              <w:rPr>
                <w:color w:val="FFFFFF"/>
                <w:sz w:val="24"/>
              </w:rPr>
              <w:t>G</w:t>
            </w:r>
          </w:p>
        </w:tc>
      </w:tr>
      <w:tr w:rsidR="004970AA" w14:paraId="7AF62E3C" w14:textId="77777777" w:rsidTr="004970AA">
        <w:trPr>
          <w:trHeight w:val="484"/>
        </w:trPr>
        <w:tc>
          <w:tcPr>
            <w:tcW w:w="12638" w:type="dxa"/>
            <w:gridSpan w:val="2"/>
          </w:tcPr>
          <w:p w14:paraId="758CF0F4" w14:textId="77777777" w:rsidR="004970AA" w:rsidRPr="0072430D" w:rsidRDefault="004970AA" w:rsidP="0072430D">
            <w:pPr>
              <w:widowControl/>
              <w:adjustRightInd w:val="0"/>
              <w:spacing w:after="120" w:line="276" w:lineRule="auto"/>
              <w:rPr>
                <w:rFonts w:ascii="Arial" w:eastAsiaTheme="minorHAnsi" w:hAnsi="Arial" w:cs="Arial"/>
                <w:color w:val="47444D"/>
                <w:sz w:val="16"/>
                <w:szCs w:val="16"/>
                <w:lang w:bidi="ar-SA"/>
              </w:rPr>
            </w:pPr>
            <w:r>
              <w:rPr>
                <w:rFonts w:ascii="Arial" w:eastAsiaTheme="minorHAnsi" w:hAnsi="Arial" w:cs="Arial"/>
                <w:color w:val="47444D"/>
                <w:sz w:val="16"/>
                <w:szCs w:val="16"/>
                <w:lang w:bidi="ar-SA"/>
              </w:rPr>
              <w:t xml:space="preserve"> The SENCO liaises with parents, schools and outside agencies to ensure accurate and early identification.</w:t>
            </w:r>
          </w:p>
          <w:p w14:paraId="3B04C8F0" w14:textId="77777777" w:rsidR="004970AA" w:rsidRDefault="004970AA">
            <w:pPr>
              <w:pStyle w:val="TableParagraph"/>
              <w:spacing w:before="15" w:line="230" w:lineRule="atLeast"/>
              <w:ind w:left="114"/>
              <w:rPr>
                <w:sz w:val="19"/>
              </w:rPr>
            </w:pPr>
          </w:p>
        </w:tc>
        <w:tc>
          <w:tcPr>
            <w:tcW w:w="524" w:type="dxa"/>
          </w:tcPr>
          <w:p w14:paraId="419D6240" w14:textId="77777777" w:rsidR="004970AA" w:rsidRDefault="004970AA">
            <w:pPr>
              <w:pStyle w:val="TableParagraph"/>
              <w:rPr>
                <w:rFonts w:ascii="Times New Roman"/>
                <w:sz w:val="18"/>
              </w:rPr>
            </w:pPr>
          </w:p>
        </w:tc>
        <w:tc>
          <w:tcPr>
            <w:tcW w:w="365" w:type="dxa"/>
          </w:tcPr>
          <w:p w14:paraId="4DCEFA88" w14:textId="77777777" w:rsidR="004970AA" w:rsidRDefault="004970AA">
            <w:pPr>
              <w:pStyle w:val="TableParagraph"/>
              <w:rPr>
                <w:rFonts w:ascii="Times New Roman"/>
                <w:sz w:val="18"/>
              </w:rPr>
            </w:pPr>
          </w:p>
        </w:tc>
        <w:tc>
          <w:tcPr>
            <w:tcW w:w="375" w:type="dxa"/>
          </w:tcPr>
          <w:p w14:paraId="186DFF9C" w14:textId="77777777" w:rsidR="004970AA" w:rsidRDefault="004970AA">
            <w:pPr>
              <w:pStyle w:val="TableParagraph"/>
              <w:ind w:right="63"/>
              <w:jc w:val="center"/>
              <w:rPr>
                <w:sz w:val="16"/>
              </w:rPr>
            </w:pPr>
          </w:p>
        </w:tc>
        <w:tc>
          <w:tcPr>
            <w:tcW w:w="394" w:type="dxa"/>
          </w:tcPr>
          <w:p w14:paraId="4EF3D318" w14:textId="77777777" w:rsidR="004970AA" w:rsidRDefault="004970AA">
            <w:pPr>
              <w:pStyle w:val="TableParagraph"/>
              <w:rPr>
                <w:rFonts w:ascii="Times New Roman"/>
                <w:sz w:val="18"/>
              </w:rPr>
            </w:pPr>
          </w:p>
        </w:tc>
      </w:tr>
      <w:tr w:rsidR="004970AA" w14:paraId="0E365BBB" w14:textId="77777777" w:rsidTr="004970AA">
        <w:trPr>
          <w:trHeight w:val="277"/>
        </w:trPr>
        <w:tc>
          <w:tcPr>
            <w:tcW w:w="12638" w:type="dxa"/>
            <w:gridSpan w:val="2"/>
          </w:tcPr>
          <w:p w14:paraId="5158B0ED" w14:textId="77777777" w:rsidR="004970AA" w:rsidRPr="0072430D" w:rsidRDefault="004970AA" w:rsidP="0072430D">
            <w:pPr>
              <w:widowControl/>
              <w:adjustRightInd w:val="0"/>
              <w:spacing w:after="120" w:line="276" w:lineRule="auto"/>
              <w:rPr>
                <w:rFonts w:ascii="Arial" w:eastAsiaTheme="minorHAnsi" w:hAnsi="Arial" w:cs="Arial"/>
                <w:color w:val="47444D"/>
                <w:sz w:val="16"/>
                <w:szCs w:val="16"/>
                <w:lang w:bidi="ar-SA"/>
              </w:rPr>
            </w:pPr>
            <w:r>
              <w:rPr>
                <w:rFonts w:ascii="Arial" w:eastAsiaTheme="minorHAnsi" w:hAnsi="Arial" w:cs="Arial"/>
                <w:color w:val="47444D"/>
                <w:sz w:val="16"/>
                <w:szCs w:val="16"/>
                <w:lang w:bidi="ar-SA"/>
              </w:rPr>
              <w:t>Class teachers work effectively with the SENCO to support accurate and early identification. Teaching assistants and additional staff are used to support the identification process.</w:t>
            </w:r>
          </w:p>
          <w:p w14:paraId="52885B20" w14:textId="77777777" w:rsidR="004970AA" w:rsidRDefault="004970AA">
            <w:pPr>
              <w:pStyle w:val="TableParagraph"/>
              <w:spacing w:before="49" w:line="209" w:lineRule="exact"/>
              <w:ind w:left="114"/>
              <w:rPr>
                <w:sz w:val="19"/>
              </w:rPr>
            </w:pPr>
          </w:p>
        </w:tc>
        <w:tc>
          <w:tcPr>
            <w:tcW w:w="524" w:type="dxa"/>
          </w:tcPr>
          <w:p w14:paraId="541CAB19" w14:textId="77777777" w:rsidR="004970AA" w:rsidRDefault="004970AA">
            <w:pPr>
              <w:pStyle w:val="TableParagraph"/>
              <w:rPr>
                <w:rFonts w:ascii="Times New Roman"/>
                <w:sz w:val="18"/>
              </w:rPr>
            </w:pPr>
          </w:p>
        </w:tc>
        <w:tc>
          <w:tcPr>
            <w:tcW w:w="365" w:type="dxa"/>
          </w:tcPr>
          <w:p w14:paraId="6ADCBB11" w14:textId="77777777" w:rsidR="004970AA" w:rsidRDefault="004970AA">
            <w:pPr>
              <w:pStyle w:val="TableParagraph"/>
              <w:rPr>
                <w:rFonts w:ascii="Times New Roman"/>
                <w:sz w:val="18"/>
              </w:rPr>
            </w:pPr>
          </w:p>
        </w:tc>
        <w:tc>
          <w:tcPr>
            <w:tcW w:w="375" w:type="dxa"/>
          </w:tcPr>
          <w:p w14:paraId="310164FA" w14:textId="77777777" w:rsidR="004970AA" w:rsidRDefault="004970AA">
            <w:pPr>
              <w:pStyle w:val="TableParagraph"/>
              <w:spacing w:before="42"/>
              <w:ind w:left="7"/>
              <w:jc w:val="center"/>
              <w:rPr>
                <w:rFonts w:ascii="Times New Roman"/>
                <w:sz w:val="17"/>
              </w:rPr>
            </w:pPr>
          </w:p>
        </w:tc>
        <w:tc>
          <w:tcPr>
            <w:tcW w:w="394" w:type="dxa"/>
          </w:tcPr>
          <w:p w14:paraId="1D8B9095" w14:textId="77777777" w:rsidR="004970AA" w:rsidRDefault="004970AA">
            <w:pPr>
              <w:pStyle w:val="TableParagraph"/>
              <w:rPr>
                <w:rFonts w:ascii="Times New Roman"/>
                <w:sz w:val="18"/>
              </w:rPr>
            </w:pPr>
          </w:p>
        </w:tc>
      </w:tr>
      <w:tr w:rsidR="004970AA" w14:paraId="2F4BCEE1" w14:textId="77777777" w:rsidTr="004970AA">
        <w:trPr>
          <w:trHeight w:val="277"/>
        </w:trPr>
        <w:tc>
          <w:tcPr>
            <w:tcW w:w="12638" w:type="dxa"/>
            <w:gridSpan w:val="2"/>
          </w:tcPr>
          <w:p w14:paraId="5669BFDE" w14:textId="77777777" w:rsidR="004970AA" w:rsidRDefault="004970AA" w:rsidP="0072430D">
            <w:pPr>
              <w:widowControl/>
              <w:adjustRightInd w:val="0"/>
              <w:spacing w:after="120" w:line="276" w:lineRule="auto"/>
              <w:rPr>
                <w:rFonts w:ascii="Arial" w:eastAsiaTheme="minorHAnsi" w:hAnsi="Arial" w:cs="Arial"/>
                <w:color w:val="47444D"/>
                <w:sz w:val="16"/>
                <w:szCs w:val="16"/>
                <w:lang w:bidi="ar-SA"/>
              </w:rPr>
            </w:pPr>
            <w:r>
              <w:rPr>
                <w:rFonts w:ascii="Arial" w:eastAsiaTheme="minorHAnsi" w:hAnsi="Arial" w:cs="Arial"/>
                <w:color w:val="47444D"/>
                <w:sz w:val="16"/>
                <w:szCs w:val="16"/>
                <w:lang w:bidi="ar-SA"/>
              </w:rPr>
              <w:t>The effectiveness of high-quality teaching is considered before assuming a pupil has SEND.</w:t>
            </w:r>
          </w:p>
        </w:tc>
        <w:tc>
          <w:tcPr>
            <w:tcW w:w="524" w:type="dxa"/>
          </w:tcPr>
          <w:p w14:paraId="31F28490" w14:textId="77777777" w:rsidR="004970AA" w:rsidRDefault="004970AA">
            <w:pPr>
              <w:pStyle w:val="TableParagraph"/>
              <w:rPr>
                <w:rFonts w:ascii="Times New Roman"/>
                <w:sz w:val="18"/>
              </w:rPr>
            </w:pPr>
          </w:p>
        </w:tc>
        <w:tc>
          <w:tcPr>
            <w:tcW w:w="365" w:type="dxa"/>
          </w:tcPr>
          <w:p w14:paraId="3FD444C8" w14:textId="77777777" w:rsidR="004970AA" w:rsidRDefault="004970AA">
            <w:pPr>
              <w:pStyle w:val="TableParagraph"/>
              <w:rPr>
                <w:rFonts w:ascii="Times New Roman"/>
                <w:sz w:val="18"/>
              </w:rPr>
            </w:pPr>
          </w:p>
        </w:tc>
        <w:tc>
          <w:tcPr>
            <w:tcW w:w="375" w:type="dxa"/>
          </w:tcPr>
          <w:p w14:paraId="4D5F7689" w14:textId="77777777" w:rsidR="004970AA" w:rsidRDefault="004970AA">
            <w:pPr>
              <w:pStyle w:val="TableParagraph"/>
              <w:spacing w:before="42"/>
              <w:ind w:left="7"/>
              <w:jc w:val="center"/>
              <w:rPr>
                <w:rFonts w:ascii="Times New Roman"/>
                <w:sz w:val="17"/>
              </w:rPr>
            </w:pPr>
          </w:p>
        </w:tc>
        <w:tc>
          <w:tcPr>
            <w:tcW w:w="394" w:type="dxa"/>
          </w:tcPr>
          <w:p w14:paraId="6253435A" w14:textId="77777777" w:rsidR="004970AA" w:rsidRDefault="004970AA">
            <w:pPr>
              <w:pStyle w:val="TableParagraph"/>
              <w:rPr>
                <w:rFonts w:ascii="Times New Roman"/>
                <w:sz w:val="18"/>
              </w:rPr>
            </w:pPr>
          </w:p>
        </w:tc>
      </w:tr>
      <w:tr w:rsidR="004970AA" w14:paraId="0E754F5D" w14:textId="77777777" w:rsidTr="004970AA">
        <w:trPr>
          <w:trHeight w:val="417"/>
        </w:trPr>
        <w:tc>
          <w:tcPr>
            <w:tcW w:w="12638" w:type="dxa"/>
            <w:gridSpan w:val="2"/>
          </w:tcPr>
          <w:p w14:paraId="0A4C58E5" w14:textId="77777777" w:rsidR="004970AA" w:rsidRPr="004F43C9" w:rsidRDefault="004970AA" w:rsidP="004F43C9">
            <w:pPr>
              <w:widowControl/>
              <w:adjustRightInd w:val="0"/>
              <w:spacing w:after="120" w:line="276" w:lineRule="auto"/>
              <w:ind w:right="252"/>
              <w:rPr>
                <w:rFonts w:ascii="Arial" w:eastAsiaTheme="minorHAnsi" w:hAnsi="Arial" w:cs="Arial"/>
                <w:color w:val="47444D"/>
                <w:sz w:val="16"/>
                <w:szCs w:val="16"/>
                <w:lang w:bidi="ar-SA"/>
              </w:rPr>
            </w:pPr>
            <w:r>
              <w:rPr>
                <w:rFonts w:ascii="Arial" w:eastAsiaTheme="minorHAnsi" w:hAnsi="Arial" w:cs="Arial"/>
                <w:color w:val="47444D"/>
                <w:sz w:val="16"/>
                <w:szCs w:val="16"/>
                <w:lang w:bidi="ar-SA"/>
              </w:rPr>
              <w:t xml:space="preserve">The school scrutinizes </w:t>
            </w:r>
            <w:proofErr w:type="spellStart"/>
            <w:r>
              <w:rPr>
                <w:rFonts w:ascii="Arial" w:eastAsiaTheme="minorHAnsi" w:hAnsi="Arial" w:cs="Arial"/>
                <w:color w:val="47444D"/>
                <w:sz w:val="16"/>
                <w:szCs w:val="16"/>
                <w:lang w:bidi="ar-SA"/>
              </w:rPr>
              <w:t>behaviour</w:t>
            </w:r>
            <w:proofErr w:type="spellEnd"/>
            <w:r>
              <w:rPr>
                <w:rFonts w:ascii="Arial" w:eastAsiaTheme="minorHAnsi" w:hAnsi="Arial" w:cs="Arial"/>
                <w:color w:val="47444D"/>
                <w:sz w:val="16"/>
                <w:szCs w:val="16"/>
                <w:lang w:bidi="ar-SA"/>
              </w:rPr>
              <w:t>, exclusion and attendance data to ensure additional learning needs are not missed.</w:t>
            </w:r>
          </w:p>
        </w:tc>
        <w:tc>
          <w:tcPr>
            <w:tcW w:w="524" w:type="dxa"/>
          </w:tcPr>
          <w:p w14:paraId="2DFB03C9" w14:textId="77777777" w:rsidR="004970AA" w:rsidRDefault="004970AA">
            <w:pPr>
              <w:pStyle w:val="TableParagraph"/>
              <w:ind w:right="76"/>
              <w:jc w:val="right"/>
              <w:rPr>
                <w:sz w:val="16"/>
              </w:rPr>
            </w:pPr>
          </w:p>
        </w:tc>
        <w:tc>
          <w:tcPr>
            <w:tcW w:w="365" w:type="dxa"/>
          </w:tcPr>
          <w:p w14:paraId="11CD1183" w14:textId="77777777" w:rsidR="004970AA" w:rsidRDefault="004970AA">
            <w:pPr>
              <w:pStyle w:val="TableParagraph"/>
              <w:ind w:right="76"/>
              <w:jc w:val="right"/>
              <w:rPr>
                <w:sz w:val="16"/>
              </w:rPr>
            </w:pPr>
          </w:p>
        </w:tc>
        <w:tc>
          <w:tcPr>
            <w:tcW w:w="375" w:type="dxa"/>
          </w:tcPr>
          <w:p w14:paraId="032579C1" w14:textId="77777777" w:rsidR="004970AA" w:rsidRDefault="004970AA">
            <w:pPr>
              <w:pStyle w:val="TableParagraph"/>
              <w:rPr>
                <w:rFonts w:ascii="Times New Roman"/>
                <w:sz w:val="18"/>
              </w:rPr>
            </w:pPr>
          </w:p>
        </w:tc>
        <w:tc>
          <w:tcPr>
            <w:tcW w:w="394" w:type="dxa"/>
          </w:tcPr>
          <w:p w14:paraId="4FBC8634" w14:textId="77777777" w:rsidR="004970AA" w:rsidRDefault="004970AA">
            <w:pPr>
              <w:pStyle w:val="TableParagraph"/>
              <w:rPr>
                <w:rFonts w:ascii="Times New Roman"/>
                <w:sz w:val="18"/>
              </w:rPr>
            </w:pPr>
          </w:p>
        </w:tc>
      </w:tr>
      <w:tr w:rsidR="004970AA" w14:paraId="17A381D6" w14:textId="77777777" w:rsidTr="004970AA">
        <w:trPr>
          <w:trHeight w:val="417"/>
        </w:trPr>
        <w:tc>
          <w:tcPr>
            <w:tcW w:w="12638" w:type="dxa"/>
            <w:gridSpan w:val="2"/>
          </w:tcPr>
          <w:p w14:paraId="45725E6E" w14:textId="77777777" w:rsidR="004970AA" w:rsidRDefault="004970AA" w:rsidP="004F43C9">
            <w:pPr>
              <w:widowControl/>
              <w:adjustRightInd w:val="0"/>
              <w:spacing w:after="120" w:line="276" w:lineRule="auto"/>
              <w:ind w:right="252"/>
              <w:rPr>
                <w:rFonts w:ascii="Arial" w:eastAsiaTheme="minorHAnsi" w:hAnsi="Arial" w:cs="Arial"/>
                <w:color w:val="47444D"/>
                <w:sz w:val="16"/>
                <w:szCs w:val="16"/>
                <w:lang w:bidi="ar-SA"/>
              </w:rPr>
            </w:pPr>
            <w:r>
              <w:rPr>
                <w:rFonts w:ascii="Arial" w:eastAsiaTheme="minorHAnsi" w:hAnsi="Arial" w:cs="Arial"/>
                <w:color w:val="47444D"/>
                <w:sz w:val="16"/>
                <w:szCs w:val="16"/>
                <w:lang w:bidi="ar-SA"/>
              </w:rPr>
              <w:t>Pupils with SEND have personalized plans that are reviewed with parents three times a year. Interventions follow a cycle of assess, plan, do, review.</w:t>
            </w:r>
          </w:p>
        </w:tc>
        <w:tc>
          <w:tcPr>
            <w:tcW w:w="524" w:type="dxa"/>
          </w:tcPr>
          <w:p w14:paraId="4F9D6BEA" w14:textId="77777777" w:rsidR="004970AA" w:rsidRDefault="004970AA">
            <w:pPr>
              <w:pStyle w:val="TableParagraph"/>
              <w:ind w:right="76"/>
              <w:jc w:val="right"/>
              <w:rPr>
                <w:sz w:val="16"/>
              </w:rPr>
            </w:pPr>
          </w:p>
        </w:tc>
        <w:tc>
          <w:tcPr>
            <w:tcW w:w="365" w:type="dxa"/>
          </w:tcPr>
          <w:p w14:paraId="6541D48F" w14:textId="77777777" w:rsidR="004970AA" w:rsidRDefault="004970AA">
            <w:pPr>
              <w:pStyle w:val="TableParagraph"/>
              <w:ind w:right="76"/>
              <w:jc w:val="right"/>
              <w:rPr>
                <w:sz w:val="16"/>
              </w:rPr>
            </w:pPr>
          </w:p>
        </w:tc>
        <w:tc>
          <w:tcPr>
            <w:tcW w:w="375" w:type="dxa"/>
          </w:tcPr>
          <w:p w14:paraId="29846903" w14:textId="77777777" w:rsidR="004970AA" w:rsidRDefault="004970AA">
            <w:pPr>
              <w:pStyle w:val="TableParagraph"/>
              <w:rPr>
                <w:rFonts w:ascii="Times New Roman"/>
                <w:sz w:val="18"/>
              </w:rPr>
            </w:pPr>
          </w:p>
        </w:tc>
        <w:tc>
          <w:tcPr>
            <w:tcW w:w="394" w:type="dxa"/>
          </w:tcPr>
          <w:p w14:paraId="57BD639E" w14:textId="77777777" w:rsidR="004970AA" w:rsidRDefault="004970AA">
            <w:pPr>
              <w:pStyle w:val="TableParagraph"/>
              <w:rPr>
                <w:rFonts w:ascii="Times New Roman"/>
                <w:sz w:val="18"/>
              </w:rPr>
            </w:pPr>
          </w:p>
        </w:tc>
      </w:tr>
      <w:tr w:rsidR="004970AA" w14:paraId="1A3D43D2" w14:textId="77777777" w:rsidTr="004970AA">
        <w:trPr>
          <w:trHeight w:val="321"/>
        </w:trPr>
        <w:tc>
          <w:tcPr>
            <w:tcW w:w="12638" w:type="dxa"/>
            <w:gridSpan w:val="2"/>
          </w:tcPr>
          <w:p w14:paraId="76B8B59F" w14:textId="77777777" w:rsidR="004970AA" w:rsidRDefault="004970AA" w:rsidP="000C559C">
            <w:pPr>
              <w:pStyle w:val="TableParagraph"/>
              <w:spacing w:before="82" w:line="219" w:lineRule="exact"/>
              <w:rPr>
                <w:sz w:val="19"/>
              </w:rPr>
            </w:pPr>
            <w:r>
              <w:rPr>
                <w:rFonts w:ascii="Arial" w:hAnsi="Arial" w:cs="Arial"/>
                <w:color w:val="47444D"/>
                <w:sz w:val="16"/>
                <w:szCs w:val="16"/>
              </w:rPr>
              <w:t>The SEND register is accurate and scrutinized at least termly.</w:t>
            </w:r>
          </w:p>
        </w:tc>
        <w:tc>
          <w:tcPr>
            <w:tcW w:w="524" w:type="dxa"/>
          </w:tcPr>
          <w:p w14:paraId="271C8E86" w14:textId="77777777" w:rsidR="004970AA" w:rsidRDefault="004970AA">
            <w:pPr>
              <w:pStyle w:val="TableParagraph"/>
              <w:rPr>
                <w:rFonts w:ascii="Times New Roman"/>
                <w:sz w:val="18"/>
              </w:rPr>
            </w:pPr>
          </w:p>
        </w:tc>
        <w:tc>
          <w:tcPr>
            <w:tcW w:w="365" w:type="dxa"/>
          </w:tcPr>
          <w:p w14:paraId="0D94649A" w14:textId="77777777" w:rsidR="004970AA" w:rsidRDefault="004970AA">
            <w:pPr>
              <w:pStyle w:val="TableParagraph"/>
              <w:rPr>
                <w:rFonts w:ascii="Times New Roman"/>
                <w:sz w:val="18"/>
              </w:rPr>
            </w:pPr>
          </w:p>
        </w:tc>
        <w:tc>
          <w:tcPr>
            <w:tcW w:w="375" w:type="dxa"/>
          </w:tcPr>
          <w:p w14:paraId="10E42B16" w14:textId="77777777" w:rsidR="004970AA" w:rsidRDefault="004970AA">
            <w:pPr>
              <w:pStyle w:val="TableParagraph"/>
              <w:spacing w:before="66"/>
              <w:ind w:left="7"/>
              <w:jc w:val="center"/>
              <w:rPr>
                <w:rFonts w:ascii="Times New Roman"/>
                <w:sz w:val="17"/>
              </w:rPr>
            </w:pPr>
          </w:p>
        </w:tc>
        <w:tc>
          <w:tcPr>
            <w:tcW w:w="394" w:type="dxa"/>
          </w:tcPr>
          <w:p w14:paraId="1C5594E1" w14:textId="77777777" w:rsidR="004970AA" w:rsidRDefault="004970AA">
            <w:pPr>
              <w:pStyle w:val="TableParagraph"/>
              <w:rPr>
                <w:rFonts w:ascii="Times New Roman"/>
                <w:sz w:val="18"/>
              </w:rPr>
            </w:pPr>
          </w:p>
        </w:tc>
      </w:tr>
      <w:tr w:rsidR="004970AA" w14:paraId="0506BF2C" w14:textId="77777777" w:rsidTr="004970AA">
        <w:trPr>
          <w:trHeight w:val="321"/>
        </w:trPr>
        <w:tc>
          <w:tcPr>
            <w:tcW w:w="12638" w:type="dxa"/>
            <w:gridSpan w:val="2"/>
          </w:tcPr>
          <w:p w14:paraId="3B5F9F17" w14:textId="77777777" w:rsidR="004970AA" w:rsidRDefault="004970AA" w:rsidP="000C559C">
            <w:pPr>
              <w:pStyle w:val="TableParagraph"/>
              <w:spacing w:before="82" w:line="219" w:lineRule="exact"/>
              <w:rPr>
                <w:rFonts w:ascii="Arial" w:hAnsi="Arial" w:cs="Arial"/>
                <w:color w:val="47444D"/>
                <w:sz w:val="16"/>
                <w:szCs w:val="16"/>
              </w:rPr>
            </w:pPr>
            <w:r>
              <w:rPr>
                <w:rFonts w:ascii="Arial" w:hAnsi="Arial" w:cs="Arial"/>
                <w:color w:val="47444D"/>
                <w:sz w:val="16"/>
                <w:szCs w:val="16"/>
              </w:rPr>
              <w:t>A SEN register strategic overview is in place, is accurate and informs provision planning.</w:t>
            </w:r>
          </w:p>
        </w:tc>
        <w:tc>
          <w:tcPr>
            <w:tcW w:w="524" w:type="dxa"/>
          </w:tcPr>
          <w:p w14:paraId="5E66F9FD" w14:textId="77777777" w:rsidR="004970AA" w:rsidRDefault="004970AA">
            <w:pPr>
              <w:pStyle w:val="TableParagraph"/>
              <w:rPr>
                <w:rFonts w:ascii="Times New Roman"/>
                <w:sz w:val="18"/>
              </w:rPr>
            </w:pPr>
          </w:p>
        </w:tc>
        <w:tc>
          <w:tcPr>
            <w:tcW w:w="365" w:type="dxa"/>
          </w:tcPr>
          <w:p w14:paraId="2F914770" w14:textId="77777777" w:rsidR="004970AA" w:rsidRDefault="004970AA">
            <w:pPr>
              <w:pStyle w:val="TableParagraph"/>
              <w:rPr>
                <w:rFonts w:ascii="Times New Roman"/>
                <w:sz w:val="18"/>
              </w:rPr>
            </w:pPr>
          </w:p>
        </w:tc>
        <w:tc>
          <w:tcPr>
            <w:tcW w:w="375" w:type="dxa"/>
          </w:tcPr>
          <w:p w14:paraId="736E5612" w14:textId="77777777" w:rsidR="004970AA" w:rsidRDefault="004970AA">
            <w:pPr>
              <w:pStyle w:val="TableParagraph"/>
              <w:spacing w:before="66"/>
              <w:ind w:left="7"/>
              <w:jc w:val="center"/>
              <w:rPr>
                <w:rFonts w:ascii="Times New Roman"/>
                <w:sz w:val="17"/>
              </w:rPr>
            </w:pPr>
          </w:p>
        </w:tc>
        <w:tc>
          <w:tcPr>
            <w:tcW w:w="394" w:type="dxa"/>
          </w:tcPr>
          <w:p w14:paraId="6AE8EE31" w14:textId="77777777" w:rsidR="004970AA" w:rsidRDefault="004970AA">
            <w:pPr>
              <w:pStyle w:val="TableParagraph"/>
              <w:rPr>
                <w:rFonts w:ascii="Times New Roman"/>
                <w:sz w:val="18"/>
              </w:rPr>
            </w:pPr>
          </w:p>
        </w:tc>
      </w:tr>
      <w:tr w:rsidR="004970AA" w14:paraId="19C25A69" w14:textId="77777777" w:rsidTr="004970AA">
        <w:trPr>
          <w:trHeight w:val="321"/>
        </w:trPr>
        <w:tc>
          <w:tcPr>
            <w:tcW w:w="12638" w:type="dxa"/>
            <w:gridSpan w:val="2"/>
          </w:tcPr>
          <w:p w14:paraId="6EE0A7B7" w14:textId="77777777" w:rsidR="004970AA" w:rsidRDefault="004970AA" w:rsidP="000C559C">
            <w:pPr>
              <w:pStyle w:val="TableParagraph"/>
              <w:spacing w:before="82" w:line="219" w:lineRule="exact"/>
              <w:rPr>
                <w:rFonts w:ascii="Arial" w:hAnsi="Arial" w:cs="Arial"/>
                <w:color w:val="47444D"/>
                <w:sz w:val="16"/>
                <w:szCs w:val="16"/>
              </w:rPr>
            </w:pPr>
            <w:r>
              <w:rPr>
                <w:rFonts w:ascii="Arial" w:hAnsi="Arial" w:cs="Arial"/>
                <w:color w:val="47444D"/>
                <w:sz w:val="16"/>
                <w:szCs w:val="16"/>
              </w:rPr>
              <w:t xml:space="preserve">Parents and </w:t>
            </w:r>
            <w:proofErr w:type="spellStart"/>
            <w:r>
              <w:rPr>
                <w:rFonts w:ascii="Arial" w:hAnsi="Arial" w:cs="Arial"/>
                <w:color w:val="47444D"/>
                <w:sz w:val="16"/>
                <w:szCs w:val="16"/>
              </w:rPr>
              <w:t>carers</w:t>
            </w:r>
            <w:proofErr w:type="spellEnd"/>
            <w:r>
              <w:rPr>
                <w:rFonts w:ascii="Arial" w:hAnsi="Arial" w:cs="Arial"/>
                <w:color w:val="47444D"/>
                <w:sz w:val="16"/>
                <w:szCs w:val="16"/>
              </w:rPr>
              <w:t xml:space="preserve"> are fully involved in discussions with the school on assessment and progress.</w:t>
            </w:r>
          </w:p>
        </w:tc>
        <w:tc>
          <w:tcPr>
            <w:tcW w:w="524" w:type="dxa"/>
          </w:tcPr>
          <w:p w14:paraId="3B8F022E" w14:textId="77777777" w:rsidR="004970AA" w:rsidRDefault="004970AA">
            <w:pPr>
              <w:pStyle w:val="TableParagraph"/>
              <w:rPr>
                <w:rFonts w:ascii="Times New Roman"/>
                <w:sz w:val="18"/>
              </w:rPr>
            </w:pPr>
          </w:p>
        </w:tc>
        <w:tc>
          <w:tcPr>
            <w:tcW w:w="365" w:type="dxa"/>
          </w:tcPr>
          <w:p w14:paraId="78536B5C" w14:textId="77777777" w:rsidR="004970AA" w:rsidRDefault="004970AA">
            <w:pPr>
              <w:pStyle w:val="TableParagraph"/>
              <w:rPr>
                <w:rFonts w:ascii="Times New Roman"/>
                <w:sz w:val="18"/>
              </w:rPr>
            </w:pPr>
          </w:p>
        </w:tc>
        <w:tc>
          <w:tcPr>
            <w:tcW w:w="375" w:type="dxa"/>
          </w:tcPr>
          <w:p w14:paraId="334AA1A8" w14:textId="77777777" w:rsidR="004970AA" w:rsidRDefault="004970AA">
            <w:pPr>
              <w:pStyle w:val="TableParagraph"/>
              <w:spacing w:before="66"/>
              <w:ind w:left="7"/>
              <w:jc w:val="center"/>
              <w:rPr>
                <w:rFonts w:ascii="Times New Roman"/>
                <w:sz w:val="17"/>
              </w:rPr>
            </w:pPr>
          </w:p>
        </w:tc>
        <w:tc>
          <w:tcPr>
            <w:tcW w:w="394" w:type="dxa"/>
          </w:tcPr>
          <w:p w14:paraId="51287FF9" w14:textId="77777777" w:rsidR="004970AA" w:rsidRDefault="004970AA">
            <w:pPr>
              <w:pStyle w:val="TableParagraph"/>
              <w:rPr>
                <w:rFonts w:ascii="Times New Roman"/>
                <w:sz w:val="18"/>
              </w:rPr>
            </w:pPr>
          </w:p>
        </w:tc>
      </w:tr>
      <w:tr w:rsidR="004970AA" w14:paraId="6A45AFB2" w14:textId="77777777" w:rsidTr="004970AA">
        <w:trPr>
          <w:trHeight w:val="321"/>
        </w:trPr>
        <w:tc>
          <w:tcPr>
            <w:tcW w:w="12638" w:type="dxa"/>
            <w:gridSpan w:val="2"/>
          </w:tcPr>
          <w:p w14:paraId="501337A6" w14:textId="77777777" w:rsidR="004970AA" w:rsidRDefault="004970AA" w:rsidP="000C559C">
            <w:pPr>
              <w:pStyle w:val="TableParagraph"/>
              <w:spacing w:before="82" w:line="219" w:lineRule="exact"/>
              <w:rPr>
                <w:rFonts w:ascii="Arial" w:hAnsi="Arial" w:cs="Arial"/>
                <w:color w:val="47444D"/>
                <w:sz w:val="16"/>
                <w:szCs w:val="16"/>
              </w:rPr>
            </w:pPr>
            <w:r>
              <w:rPr>
                <w:rFonts w:ascii="Arial" w:hAnsi="Arial" w:cs="Arial"/>
                <w:color w:val="47444D"/>
                <w:sz w:val="16"/>
                <w:szCs w:val="16"/>
              </w:rPr>
              <w:t>The school has a good understanding of how pupils with SEND achieve with individual teachers and across subjects</w:t>
            </w:r>
          </w:p>
        </w:tc>
        <w:tc>
          <w:tcPr>
            <w:tcW w:w="524" w:type="dxa"/>
          </w:tcPr>
          <w:p w14:paraId="0C4ABC6A" w14:textId="77777777" w:rsidR="004970AA" w:rsidRDefault="004970AA">
            <w:pPr>
              <w:pStyle w:val="TableParagraph"/>
              <w:rPr>
                <w:rFonts w:ascii="Times New Roman"/>
                <w:sz w:val="18"/>
              </w:rPr>
            </w:pPr>
          </w:p>
        </w:tc>
        <w:tc>
          <w:tcPr>
            <w:tcW w:w="365" w:type="dxa"/>
          </w:tcPr>
          <w:p w14:paraId="2A2AF192" w14:textId="77777777" w:rsidR="004970AA" w:rsidRDefault="004970AA">
            <w:pPr>
              <w:pStyle w:val="TableParagraph"/>
              <w:rPr>
                <w:rFonts w:ascii="Times New Roman"/>
                <w:sz w:val="18"/>
              </w:rPr>
            </w:pPr>
          </w:p>
        </w:tc>
        <w:tc>
          <w:tcPr>
            <w:tcW w:w="375" w:type="dxa"/>
          </w:tcPr>
          <w:p w14:paraId="4C823752" w14:textId="77777777" w:rsidR="004970AA" w:rsidRDefault="004970AA">
            <w:pPr>
              <w:pStyle w:val="TableParagraph"/>
              <w:spacing w:before="66"/>
              <w:ind w:left="7"/>
              <w:jc w:val="center"/>
              <w:rPr>
                <w:rFonts w:ascii="Times New Roman"/>
                <w:sz w:val="17"/>
              </w:rPr>
            </w:pPr>
          </w:p>
        </w:tc>
        <w:tc>
          <w:tcPr>
            <w:tcW w:w="394" w:type="dxa"/>
          </w:tcPr>
          <w:p w14:paraId="3A9110FE" w14:textId="77777777" w:rsidR="004970AA" w:rsidRDefault="004970AA">
            <w:pPr>
              <w:pStyle w:val="TableParagraph"/>
              <w:rPr>
                <w:rFonts w:ascii="Times New Roman"/>
                <w:sz w:val="18"/>
              </w:rPr>
            </w:pPr>
          </w:p>
        </w:tc>
      </w:tr>
      <w:tr w:rsidR="004970AA" w14:paraId="2CA66F9C" w14:textId="77777777" w:rsidTr="004970AA">
        <w:trPr>
          <w:trHeight w:val="321"/>
        </w:trPr>
        <w:tc>
          <w:tcPr>
            <w:tcW w:w="12638" w:type="dxa"/>
            <w:gridSpan w:val="2"/>
          </w:tcPr>
          <w:p w14:paraId="0E722E30" w14:textId="77777777" w:rsidR="004970AA" w:rsidRDefault="004970AA" w:rsidP="000C559C">
            <w:pPr>
              <w:pStyle w:val="TableParagraph"/>
              <w:spacing w:before="82" w:line="219" w:lineRule="exact"/>
              <w:rPr>
                <w:rFonts w:ascii="Arial" w:hAnsi="Arial" w:cs="Arial"/>
                <w:color w:val="47444D"/>
                <w:sz w:val="16"/>
                <w:szCs w:val="16"/>
              </w:rPr>
            </w:pPr>
            <w:r>
              <w:rPr>
                <w:rFonts w:ascii="Arial" w:hAnsi="Arial" w:cs="Arial"/>
                <w:color w:val="47444D"/>
                <w:sz w:val="16"/>
                <w:szCs w:val="16"/>
              </w:rPr>
              <w:t>The SENCO uses externally validated data to inform the planning of interventions.</w:t>
            </w:r>
          </w:p>
        </w:tc>
        <w:tc>
          <w:tcPr>
            <w:tcW w:w="524" w:type="dxa"/>
          </w:tcPr>
          <w:p w14:paraId="4D6297D7" w14:textId="77777777" w:rsidR="004970AA" w:rsidRDefault="004970AA">
            <w:pPr>
              <w:pStyle w:val="TableParagraph"/>
              <w:rPr>
                <w:rFonts w:ascii="Times New Roman"/>
                <w:sz w:val="18"/>
              </w:rPr>
            </w:pPr>
          </w:p>
        </w:tc>
        <w:tc>
          <w:tcPr>
            <w:tcW w:w="365" w:type="dxa"/>
          </w:tcPr>
          <w:p w14:paraId="5A67F9FB" w14:textId="77777777" w:rsidR="004970AA" w:rsidRDefault="004970AA">
            <w:pPr>
              <w:pStyle w:val="TableParagraph"/>
              <w:rPr>
                <w:rFonts w:ascii="Times New Roman"/>
                <w:sz w:val="18"/>
              </w:rPr>
            </w:pPr>
          </w:p>
        </w:tc>
        <w:tc>
          <w:tcPr>
            <w:tcW w:w="375" w:type="dxa"/>
          </w:tcPr>
          <w:p w14:paraId="61EDFB15" w14:textId="77777777" w:rsidR="004970AA" w:rsidRDefault="004970AA">
            <w:pPr>
              <w:pStyle w:val="TableParagraph"/>
              <w:spacing w:before="66"/>
              <w:ind w:left="7"/>
              <w:jc w:val="center"/>
              <w:rPr>
                <w:rFonts w:ascii="Times New Roman"/>
                <w:sz w:val="17"/>
              </w:rPr>
            </w:pPr>
          </w:p>
        </w:tc>
        <w:tc>
          <w:tcPr>
            <w:tcW w:w="394" w:type="dxa"/>
          </w:tcPr>
          <w:p w14:paraId="01C639DC" w14:textId="77777777" w:rsidR="004970AA" w:rsidRDefault="004970AA">
            <w:pPr>
              <w:pStyle w:val="TableParagraph"/>
              <w:rPr>
                <w:rFonts w:ascii="Times New Roman"/>
                <w:sz w:val="18"/>
              </w:rPr>
            </w:pPr>
          </w:p>
        </w:tc>
      </w:tr>
      <w:tr w:rsidR="004970AA" w14:paraId="2D061CF4" w14:textId="77777777" w:rsidTr="00382BB3">
        <w:trPr>
          <w:trHeight w:val="2846"/>
        </w:trPr>
        <w:tc>
          <w:tcPr>
            <w:tcW w:w="6984" w:type="dxa"/>
          </w:tcPr>
          <w:p w14:paraId="0814807B" w14:textId="77777777" w:rsidR="004970AA" w:rsidRPr="002512A2" w:rsidRDefault="004970AA">
            <w:pPr>
              <w:pStyle w:val="TableParagraph"/>
              <w:spacing w:before="3"/>
              <w:rPr>
                <w:rFonts w:ascii="Times New Roman"/>
                <w:color w:val="17365D" w:themeColor="text2" w:themeShade="BF"/>
                <w:sz w:val="20"/>
              </w:rPr>
            </w:pPr>
          </w:p>
          <w:p w14:paraId="159199C5" w14:textId="77777777" w:rsidR="004970AA" w:rsidRPr="002512A2" w:rsidRDefault="000C559C">
            <w:pPr>
              <w:pStyle w:val="TableParagraph"/>
              <w:spacing w:line="230" w:lineRule="auto"/>
              <w:ind w:left="114" w:right="673"/>
              <w:rPr>
                <w:b/>
                <w:color w:val="17365D" w:themeColor="text2" w:themeShade="BF"/>
                <w:sz w:val="19"/>
              </w:rPr>
            </w:pPr>
            <w:r>
              <w:rPr>
                <w:b/>
                <w:color w:val="17365D" w:themeColor="text2" w:themeShade="BF"/>
                <w:w w:val="105"/>
                <w:sz w:val="19"/>
              </w:rPr>
              <w:t>Areas of strength for i</w:t>
            </w:r>
            <w:r w:rsidR="004970AA" w:rsidRPr="002512A2">
              <w:rPr>
                <w:b/>
                <w:color w:val="17365D" w:themeColor="text2" w:themeShade="BF"/>
                <w:w w:val="105"/>
                <w:sz w:val="19"/>
              </w:rPr>
              <w:t>dentification, assessment and monitoring of SEND:</w:t>
            </w:r>
          </w:p>
          <w:p w14:paraId="0DC4DF0E" w14:textId="77777777" w:rsidR="004970AA" w:rsidRPr="002512A2" w:rsidRDefault="004970AA">
            <w:pPr>
              <w:pStyle w:val="TableParagraph"/>
              <w:numPr>
                <w:ilvl w:val="0"/>
                <w:numId w:val="16"/>
              </w:numPr>
              <w:tabs>
                <w:tab w:val="left" w:pos="701"/>
                <w:tab w:val="left" w:pos="702"/>
              </w:tabs>
              <w:spacing w:before="6" w:line="223" w:lineRule="auto"/>
              <w:ind w:right="417" w:hanging="360"/>
              <w:rPr>
                <w:color w:val="17365D" w:themeColor="text2" w:themeShade="BF"/>
                <w:sz w:val="19"/>
              </w:rPr>
            </w:pPr>
          </w:p>
        </w:tc>
        <w:tc>
          <w:tcPr>
            <w:tcW w:w="7312" w:type="dxa"/>
            <w:gridSpan w:val="5"/>
          </w:tcPr>
          <w:p w14:paraId="54ADD04F" w14:textId="77777777" w:rsidR="004970AA" w:rsidRPr="002512A2" w:rsidRDefault="004970AA">
            <w:pPr>
              <w:pStyle w:val="TableParagraph"/>
              <w:spacing w:before="3"/>
              <w:rPr>
                <w:rFonts w:ascii="Times New Roman"/>
                <w:color w:val="17365D" w:themeColor="text2" w:themeShade="BF"/>
                <w:sz w:val="20"/>
              </w:rPr>
            </w:pPr>
          </w:p>
          <w:p w14:paraId="2B1D57B1" w14:textId="77777777" w:rsidR="004970AA" w:rsidRPr="002512A2" w:rsidRDefault="000C559C">
            <w:pPr>
              <w:pStyle w:val="TableParagraph"/>
              <w:spacing w:line="230" w:lineRule="auto"/>
              <w:ind w:left="114" w:right="458"/>
              <w:rPr>
                <w:b/>
                <w:color w:val="17365D" w:themeColor="text2" w:themeShade="BF"/>
                <w:sz w:val="19"/>
              </w:rPr>
            </w:pPr>
            <w:r>
              <w:rPr>
                <w:b/>
                <w:color w:val="17365D" w:themeColor="text2" w:themeShade="BF"/>
                <w:w w:val="105"/>
                <w:sz w:val="19"/>
              </w:rPr>
              <w:t>Key r</w:t>
            </w:r>
            <w:r w:rsidR="004970AA" w:rsidRPr="002512A2">
              <w:rPr>
                <w:b/>
                <w:color w:val="17365D" w:themeColor="text2" w:themeShade="BF"/>
                <w:w w:val="105"/>
                <w:sz w:val="19"/>
              </w:rPr>
              <w:t xml:space="preserve">ecommendations </w:t>
            </w:r>
            <w:r>
              <w:rPr>
                <w:b/>
                <w:color w:val="17365D" w:themeColor="text2" w:themeShade="BF"/>
                <w:w w:val="105"/>
                <w:sz w:val="19"/>
              </w:rPr>
              <w:t>i</w:t>
            </w:r>
            <w:r w:rsidR="004970AA" w:rsidRPr="002512A2">
              <w:rPr>
                <w:b/>
                <w:color w:val="17365D" w:themeColor="text2" w:themeShade="BF"/>
                <w:w w:val="105"/>
                <w:sz w:val="19"/>
              </w:rPr>
              <w:t>dentification, assessment and monitoring of SEND:</w:t>
            </w:r>
          </w:p>
          <w:p w14:paraId="1FB9F7D8" w14:textId="77777777" w:rsidR="004970AA" w:rsidRPr="002512A2" w:rsidRDefault="004970AA" w:rsidP="004F43C9">
            <w:pPr>
              <w:pStyle w:val="TableParagraph"/>
              <w:numPr>
                <w:ilvl w:val="0"/>
                <w:numId w:val="15"/>
              </w:numPr>
              <w:tabs>
                <w:tab w:val="left" w:pos="696"/>
                <w:tab w:val="left" w:pos="697"/>
              </w:tabs>
              <w:spacing w:before="1"/>
              <w:rPr>
                <w:color w:val="17365D" w:themeColor="text2" w:themeShade="BF"/>
                <w:sz w:val="19"/>
              </w:rPr>
            </w:pPr>
          </w:p>
          <w:p w14:paraId="3C65EB71" w14:textId="77777777" w:rsidR="004970AA" w:rsidRPr="002512A2" w:rsidRDefault="004970AA" w:rsidP="00634521">
            <w:pPr>
              <w:pStyle w:val="TableParagraph"/>
              <w:spacing w:before="10" w:line="209" w:lineRule="exact"/>
              <w:rPr>
                <w:color w:val="17365D" w:themeColor="text2" w:themeShade="BF"/>
                <w:sz w:val="19"/>
              </w:rPr>
            </w:pPr>
          </w:p>
        </w:tc>
      </w:tr>
      <w:tr w:rsidR="004970AA" w14:paraId="0E10CEDB" w14:textId="77777777" w:rsidTr="00021A7D">
        <w:trPr>
          <w:trHeight w:val="2846"/>
        </w:trPr>
        <w:tc>
          <w:tcPr>
            <w:tcW w:w="14296" w:type="dxa"/>
            <w:gridSpan w:val="6"/>
          </w:tcPr>
          <w:p w14:paraId="5E917A61" w14:textId="77777777" w:rsidR="004970AA" w:rsidRDefault="004970AA">
            <w:pPr>
              <w:pStyle w:val="TableParagraph"/>
              <w:spacing w:before="3"/>
              <w:rPr>
                <w:rFonts w:ascii="Times New Roman"/>
                <w:sz w:val="20"/>
              </w:rPr>
            </w:pPr>
            <w:r w:rsidRPr="002512A2">
              <w:rPr>
                <w:b/>
                <w:color w:val="17365D" w:themeColor="text2" w:themeShade="BF"/>
                <w:w w:val="105"/>
                <w:sz w:val="19"/>
              </w:rPr>
              <w:lastRenderedPageBreak/>
              <w:t>Comments:</w:t>
            </w:r>
          </w:p>
        </w:tc>
      </w:tr>
    </w:tbl>
    <w:p w14:paraId="35DC6573" w14:textId="77777777" w:rsidR="003D3E5F" w:rsidRDefault="003D3E5F">
      <w:pPr>
        <w:spacing w:line="209" w:lineRule="exact"/>
        <w:rPr>
          <w:sz w:val="19"/>
        </w:rPr>
        <w:sectPr w:rsidR="003D3E5F" w:rsidSect="00FB4C8E">
          <w:headerReference w:type="default" r:id="rId24"/>
          <w:pgSz w:w="16840" w:h="11910" w:orient="landscape"/>
          <w:pgMar w:top="1060" w:right="1340" w:bottom="1220" w:left="1340" w:header="800" w:footer="1024" w:gutter="0"/>
          <w:cols w:space="720"/>
        </w:sectPr>
      </w:pPr>
    </w:p>
    <w:p w14:paraId="632CC7F7" w14:textId="77777777" w:rsidR="003D3E5F" w:rsidRDefault="003D3E5F">
      <w:pPr>
        <w:pStyle w:val="BodyText"/>
        <w:spacing w:before="2" w:after="1"/>
        <w:rPr>
          <w:rFonts w:ascii="Times New Roman"/>
          <w:b w:val="0"/>
          <w:sz w:val="25"/>
        </w:rPr>
      </w:pPr>
    </w:p>
    <w:tbl>
      <w:tblPr>
        <w:tblW w:w="14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6134"/>
        <w:gridCol w:w="364"/>
        <w:gridCol w:w="364"/>
        <w:gridCol w:w="369"/>
        <w:gridCol w:w="393"/>
      </w:tblGrid>
      <w:tr w:rsidR="004970AA" w14:paraId="7C1E5074" w14:textId="77777777" w:rsidTr="55260F50">
        <w:trPr>
          <w:trHeight w:val="277"/>
        </w:trPr>
        <w:tc>
          <w:tcPr>
            <w:tcW w:w="12796" w:type="dxa"/>
            <w:gridSpan w:val="2"/>
            <w:shd w:val="clear" w:color="auto" w:fill="339966"/>
          </w:tcPr>
          <w:p w14:paraId="48002ABE" w14:textId="77777777" w:rsidR="004970AA" w:rsidRDefault="004970AA">
            <w:pPr>
              <w:pStyle w:val="TableParagraph"/>
              <w:spacing w:line="258" w:lineRule="exact"/>
              <w:ind w:left="114"/>
              <w:rPr>
                <w:sz w:val="24"/>
              </w:rPr>
            </w:pPr>
            <w:r>
              <w:rPr>
                <w:color w:val="FFFFFF"/>
                <w:sz w:val="24"/>
              </w:rPr>
              <w:t>Statements</w:t>
            </w:r>
          </w:p>
        </w:tc>
        <w:tc>
          <w:tcPr>
            <w:tcW w:w="364" w:type="dxa"/>
            <w:shd w:val="clear" w:color="auto" w:fill="339966"/>
          </w:tcPr>
          <w:p w14:paraId="497496F6" w14:textId="77777777" w:rsidR="004970AA" w:rsidRDefault="004970AA">
            <w:pPr>
              <w:pStyle w:val="TableParagraph"/>
              <w:spacing w:line="258" w:lineRule="exact"/>
              <w:ind w:left="23"/>
              <w:jc w:val="center"/>
              <w:rPr>
                <w:color w:val="FFFFFF"/>
                <w:sz w:val="24"/>
              </w:rPr>
            </w:pPr>
            <w:r>
              <w:rPr>
                <w:color w:val="FFFFFF"/>
                <w:sz w:val="24"/>
              </w:rPr>
              <w:t>n/a</w:t>
            </w:r>
          </w:p>
        </w:tc>
        <w:tc>
          <w:tcPr>
            <w:tcW w:w="364" w:type="dxa"/>
            <w:shd w:val="clear" w:color="auto" w:fill="339966"/>
          </w:tcPr>
          <w:p w14:paraId="18D03057" w14:textId="77777777" w:rsidR="004970AA" w:rsidRDefault="004970AA">
            <w:pPr>
              <w:pStyle w:val="TableParagraph"/>
              <w:spacing w:line="258" w:lineRule="exact"/>
              <w:ind w:left="23"/>
              <w:jc w:val="center"/>
              <w:rPr>
                <w:sz w:val="24"/>
              </w:rPr>
            </w:pPr>
            <w:r>
              <w:rPr>
                <w:color w:val="FFFFFF"/>
                <w:sz w:val="24"/>
              </w:rPr>
              <w:t>R</w:t>
            </w:r>
          </w:p>
        </w:tc>
        <w:tc>
          <w:tcPr>
            <w:tcW w:w="369" w:type="dxa"/>
            <w:shd w:val="clear" w:color="auto" w:fill="339966"/>
          </w:tcPr>
          <w:p w14:paraId="05DB2C56" w14:textId="77777777" w:rsidR="004970AA" w:rsidRDefault="004970AA">
            <w:pPr>
              <w:pStyle w:val="TableParagraph"/>
              <w:spacing w:line="258" w:lineRule="exact"/>
              <w:ind w:left="27"/>
              <w:jc w:val="center"/>
              <w:rPr>
                <w:sz w:val="24"/>
              </w:rPr>
            </w:pPr>
            <w:r>
              <w:rPr>
                <w:color w:val="FFFFFF"/>
                <w:sz w:val="24"/>
              </w:rPr>
              <w:t>A</w:t>
            </w:r>
          </w:p>
        </w:tc>
        <w:tc>
          <w:tcPr>
            <w:tcW w:w="393" w:type="dxa"/>
            <w:shd w:val="clear" w:color="auto" w:fill="339966"/>
          </w:tcPr>
          <w:p w14:paraId="44409198" w14:textId="77777777" w:rsidR="004970AA" w:rsidRDefault="004970AA">
            <w:pPr>
              <w:pStyle w:val="TableParagraph"/>
              <w:spacing w:line="258" w:lineRule="exact"/>
              <w:ind w:left="123"/>
              <w:rPr>
                <w:sz w:val="24"/>
              </w:rPr>
            </w:pPr>
            <w:r>
              <w:rPr>
                <w:color w:val="FFFFFF"/>
                <w:sz w:val="24"/>
              </w:rPr>
              <w:t>G</w:t>
            </w:r>
          </w:p>
        </w:tc>
      </w:tr>
      <w:tr w:rsidR="004970AA" w14:paraId="4A5DF978" w14:textId="77777777" w:rsidTr="55260F50">
        <w:trPr>
          <w:trHeight w:val="522"/>
        </w:trPr>
        <w:tc>
          <w:tcPr>
            <w:tcW w:w="12796" w:type="dxa"/>
            <w:gridSpan w:val="2"/>
          </w:tcPr>
          <w:p w14:paraId="320162FC" w14:textId="77777777" w:rsidR="004970AA" w:rsidRPr="000C559C" w:rsidRDefault="004970AA" w:rsidP="00714910">
            <w:pPr>
              <w:widowControl/>
              <w:adjustRightInd w:val="0"/>
              <w:spacing w:after="120" w:line="276" w:lineRule="auto"/>
              <w:rPr>
                <w:rFonts w:ascii="Arial" w:eastAsiaTheme="minorHAnsi" w:hAnsi="Arial" w:cs="Arial"/>
                <w:sz w:val="16"/>
                <w:szCs w:val="16"/>
                <w:lang w:bidi="ar-SA"/>
              </w:rPr>
            </w:pPr>
            <w:r w:rsidRPr="000C559C">
              <w:rPr>
                <w:rFonts w:ascii="Arial" w:eastAsiaTheme="minorHAnsi" w:hAnsi="Arial" w:cs="Arial"/>
                <w:sz w:val="16"/>
                <w:szCs w:val="16"/>
                <w:lang w:bidi="ar-SA"/>
              </w:rPr>
              <w:t>Senior and middle leaders work closely alongside class teachers to support differentiation and curriculum development. They are involved in reviewing and helping teachers improve the quality of teaching for all pupils.</w:t>
            </w:r>
          </w:p>
          <w:p w14:paraId="7A3F264D" w14:textId="77777777" w:rsidR="004970AA" w:rsidRPr="000C559C" w:rsidRDefault="004970AA">
            <w:pPr>
              <w:pStyle w:val="TableParagraph"/>
              <w:spacing w:before="53" w:line="230" w:lineRule="atLeast"/>
              <w:ind w:left="114"/>
              <w:rPr>
                <w:sz w:val="19"/>
              </w:rPr>
            </w:pPr>
          </w:p>
        </w:tc>
        <w:tc>
          <w:tcPr>
            <w:tcW w:w="364" w:type="dxa"/>
          </w:tcPr>
          <w:p w14:paraId="63AD401F" w14:textId="77777777" w:rsidR="004970AA" w:rsidRDefault="004970AA">
            <w:pPr>
              <w:pStyle w:val="TableParagraph"/>
              <w:rPr>
                <w:rFonts w:ascii="Times New Roman"/>
                <w:sz w:val="18"/>
              </w:rPr>
            </w:pPr>
          </w:p>
        </w:tc>
        <w:tc>
          <w:tcPr>
            <w:tcW w:w="364" w:type="dxa"/>
          </w:tcPr>
          <w:p w14:paraId="0881D1B0" w14:textId="77777777" w:rsidR="004970AA" w:rsidRDefault="004970AA">
            <w:pPr>
              <w:pStyle w:val="TableParagraph"/>
              <w:rPr>
                <w:rFonts w:ascii="Times New Roman"/>
                <w:sz w:val="18"/>
              </w:rPr>
            </w:pPr>
          </w:p>
        </w:tc>
        <w:tc>
          <w:tcPr>
            <w:tcW w:w="369" w:type="dxa"/>
          </w:tcPr>
          <w:p w14:paraId="7755FA0B" w14:textId="77777777" w:rsidR="004970AA" w:rsidRDefault="004970AA">
            <w:pPr>
              <w:pStyle w:val="TableParagraph"/>
              <w:spacing w:before="149"/>
              <w:ind w:left="15"/>
              <w:jc w:val="center"/>
              <w:rPr>
                <w:sz w:val="19"/>
              </w:rPr>
            </w:pPr>
          </w:p>
        </w:tc>
        <w:tc>
          <w:tcPr>
            <w:tcW w:w="393" w:type="dxa"/>
          </w:tcPr>
          <w:p w14:paraId="38665F2C" w14:textId="77777777" w:rsidR="004970AA" w:rsidRDefault="004970AA">
            <w:pPr>
              <w:pStyle w:val="TableParagraph"/>
              <w:rPr>
                <w:rFonts w:ascii="Times New Roman"/>
                <w:sz w:val="18"/>
              </w:rPr>
            </w:pPr>
          </w:p>
        </w:tc>
      </w:tr>
      <w:tr w:rsidR="004970AA" w14:paraId="547E40F2" w14:textId="77777777" w:rsidTr="55260F50">
        <w:trPr>
          <w:trHeight w:val="522"/>
        </w:trPr>
        <w:tc>
          <w:tcPr>
            <w:tcW w:w="12796" w:type="dxa"/>
            <w:gridSpan w:val="2"/>
          </w:tcPr>
          <w:p w14:paraId="12384C4F" w14:textId="77777777" w:rsidR="004970AA" w:rsidRPr="000C559C" w:rsidRDefault="004970AA" w:rsidP="00577E2D">
            <w:pPr>
              <w:widowControl/>
              <w:autoSpaceDE/>
              <w:autoSpaceDN/>
              <w:spacing w:before="30" w:after="30" w:line="276" w:lineRule="auto"/>
              <w:contextualSpacing/>
              <w:rPr>
                <w:rFonts w:ascii="Arial" w:eastAsiaTheme="minorHAnsi" w:hAnsi="Arial" w:cs="Arial"/>
                <w:sz w:val="16"/>
                <w:szCs w:val="16"/>
                <w:lang w:bidi="ar-SA"/>
              </w:rPr>
            </w:pPr>
            <w:r w:rsidRPr="000C559C">
              <w:rPr>
                <w:rFonts w:ascii="Arial" w:hAnsi="Arial" w:cs="Arial"/>
                <w:sz w:val="16"/>
                <w:szCs w:val="16"/>
              </w:rPr>
              <w:t>Class teachers are confident in delivering high quality teaching to meet the needs of pupils with SEN.</w:t>
            </w:r>
          </w:p>
          <w:p w14:paraId="14D432C4" w14:textId="77777777" w:rsidR="004970AA" w:rsidRPr="000C559C" w:rsidRDefault="004970AA" w:rsidP="00714910">
            <w:pPr>
              <w:widowControl/>
              <w:adjustRightInd w:val="0"/>
              <w:spacing w:after="120" w:line="276" w:lineRule="auto"/>
              <w:rPr>
                <w:rFonts w:ascii="Arial" w:eastAsiaTheme="minorHAnsi" w:hAnsi="Arial" w:cs="Arial"/>
                <w:sz w:val="16"/>
                <w:szCs w:val="16"/>
                <w:lang w:bidi="ar-SA"/>
              </w:rPr>
            </w:pPr>
          </w:p>
        </w:tc>
        <w:tc>
          <w:tcPr>
            <w:tcW w:w="364" w:type="dxa"/>
          </w:tcPr>
          <w:p w14:paraId="2BAC484B" w14:textId="77777777" w:rsidR="004970AA" w:rsidRDefault="004970AA">
            <w:pPr>
              <w:pStyle w:val="TableParagraph"/>
              <w:rPr>
                <w:rFonts w:ascii="Times New Roman"/>
                <w:sz w:val="18"/>
              </w:rPr>
            </w:pPr>
          </w:p>
        </w:tc>
        <w:tc>
          <w:tcPr>
            <w:tcW w:w="364" w:type="dxa"/>
          </w:tcPr>
          <w:p w14:paraId="0B5E3CD7" w14:textId="77777777" w:rsidR="004970AA" w:rsidRDefault="004970AA">
            <w:pPr>
              <w:pStyle w:val="TableParagraph"/>
              <w:rPr>
                <w:rFonts w:ascii="Times New Roman"/>
                <w:sz w:val="18"/>
              </w:rPr>
            </w:pPr>
          </w:p>
        </w:tc>
        <w:tc>
          <w:tcPr>
            <w:tcW w:w="369" w:type="dxa"/>
          </w:tcPr>
          <w:p w14:paraId="3950C48B" w14:textId="77777777" w:rsidR="004970AA" w:rsidRDefault="004970AA">
            <w:pPr>
              <w:pStyle w:val="TableParagraph"/>
              <w:spacing w:before="149"/>
              <w:ind w:left="15"/>
              <w:jc w:val="center"/>
              <w:rPr>
                <w:sz w:val="19"/>
              </w:rPr>
            </w:pPr>
          </w:p>
        </w:tc>
        <w:tc>
          <w:tcPr>
            <w:tcW w:w="393" w:type="dxa"/>
          </w:tcPr>
          <w:p w14:paraId="6A90EA6D" w14:textId="77777777" w:rsidR="004970AA" w:rsidRDefault="004970AA">
            <w:pPr>
              <w:pStyle w:val="TableParagraph"/>
              <w:rPr>
                <w:rFonts w:ascii="Times New Roman"/>
                <w:sz w:val="18"/>
              </w:rPr>
            </w:pPr>
          </w:p>
        </w:tc>
      </w:tr>
      <w:tr w:rsidR="004970AA" w14:paraId="13389EAE" w14:textId="77777777" w:rsidTr="55260F50">
        <w:trPr>
          <w:trHeight w:val="412"/>
        </w:trPr>
        <w:tc>
          <w:tcPr>
            <w:tcW w:w="12796" w:type="dxa"/>
            <w:gridSpan w:val="2"/>
          </w:tcPr>
          <w:p w14:paraId="0A8E6C98" w14:textId="77777777" w:rsidR="004970AA" w:rsidRPr="000C559C" w:rsidRDefault="004970AA" w:rsidP="00714910">
            <w:pPr>
              <w:widowControl/>
              <w:adjustRightInd w:val="0"/>
              <w:spacing w:after="120" w:line="276" w:lineRule="auto"/>
              <w:rPr>
                <w:rFonts w:ascii="Arial" w:eastAsiaTheme="minorHAnsi" w:hAnsi="Arial" w:cs="Arial"/>
                <w:sz w:val="16"/>
                <w:szCs w:val="16"/>
                <w:lang w:bidi="ar-SA"/>
              </w:rPr>
            </w:pPr>
            <w:r w:rsidRPr="000C559C">
              <w:rPr>
                <w:rFonts w:ascii="Arial" w:hAnsi="Arial" w:cs="Arial"/>
                <w:sz w:val="16"/>
                <w:szCs w:val="16"/>
              </w:rPr>
              <w:t>Class teacher resources and planning are adjusted to support pupils with SEN as part of high-quality teaching</w:t>
            </w:r>
            <w:r w:rsidRPr="000C559C">
              <w:rPr>
                <w:rFonts w:ascii="Arial" w:eastAsiaTheme="minorHAnsi" w:hAnsi="Arial" w:cs="Arial"/>
                <w:sz w:val="16"/>
                <w:szCs w:val="16"/>
                <w:lang w:bidi="ar-SA"/>
              </w:rPr>
              <w:t xml:space="preserve"> and personalized strategies are informed by parent and </w:t>
            </w:r>
            <w:proofErr w:type="spellStart"/>
            <w:r w:rsidRPr="000C559C">
              <w:rPr>
                <w:rFonts w:ascii="Arial" w:eastAsiaTheme="minorHAnsi" w:hAnsi="Arial" w:cs="Arial"/>
                <w:sz w:val="16"/>
                <w:szCs w:val="16"/>
                <w:lang w:bidi="ar-SA"/>
              </w:rPr>
              <w:t>carer</w:t>
            </w:r>
            <w:proofErr w:type="spellEnd"/>
            <w:r w:rsidRPr="000C559C">
              <w:rPr>
                <w:rFonts w:ascii="Arial" w:eastAsiaTheme="minorHAnsi" w:hAnsi="Arial" w:cs="Arial"/>
                <w:sz w:val="16"/>
                <w:szCs w:val="16"/>
                <w:lang w:bidi="ar-SA"/>
              </w:rPr>
              <w:t xml:space="preserve"> partnership. These are consistently applied throughout the school.</w:t>
            </w:r>
          </w:p>
          <w:p w14:paraId="14E8AD2E" w14:textId="77777777" w:rsidR="004970AA" w:rsidRPr="000C559C" w:rsidRDefault="004970AA">
            <w:pPr>
              <w:pStyle w:val="TableParagraph"/>
              <w:spacing w:before="11" w:line="202" w:lineRule="exact"/>
              <w:ind w:left="114" w:right="133"/>
              <w:rPr>
                <w:sz w:val="19"/>
              </w:rPr>
            </w:pPr>
          </w:p>
        </w:tc>
        <w:tc>
          <w:tcPr>
            <w:tcW w:w="364" w:type="dxa"/>
          </w:tcPr>
          <w:p w14:paraId="3D488CC3" w14:textId="77777777" w:rsidR="004970AA" w:rsidRDefault="004970AA">
            <w:pPr>
              <w:pStyle w:val="TableParagraph"/>
              <w:rPr>
                <w:rFonts w:ascii="Times New Roman"/>
                <w:sz w:val="18"/>
              </w:rPr>
            </w:pPr>
          </w:p>
        </w:tc>
        <w:tc>
          <w:tcPr>
            <w:tcW w:w="364" w:type="dxa"/>
          </w:tcPr>
          <w:p w14:paraId="234CE085" w14:textId="77777777" w:rsidR="004970AA" w:rsidRDefault="004970AA">
            <w:pPr>
              <w:pStyle w:val="TableParagraph"/>
              <w:rPr>
                <w:rFonts w:ascii="Times New Roman"/>
                <w:sz w:val="18"/>
              </w:rPr>
            </w:pPr>
          </w:p>
        </w:tc>
        <w:tc>
          <w:tcPr>
            <w:tcW w:w="369" w:type="dxa"/>
          </w:tcPr>
          <w:p w14:paraId="574E1353" w14:textId="77777777" w:rsidR="004970AA" w:rsidRDefault="004970AA">
            <w:pPr>
              <w:pStyle w:val="TableParagraph"/>
              <w:spacing w:before="97"/>
              <w:ind w:left="15"/>
              <w:jc w:val="center"/>
              <w:rPr>
                <w:sz w:val="19"/>
              </w:rPr>
            </w:pPr>
          </w:p>
        </w:tc>
        <w:tc>
          <w:tcPr>
            <w:tcW w:w="393" w:type="dxa"/>
          </w:tcPr>
          <w:p w14:paraId="69483C27" w14:textId="77777777" w:rsidR="004970AA" w:rsidRDefault="004970AA">
            <w:pPr>
              <w:pStyle w:val="TableParagraph"/>
              <w:rPr>
                <w:rFonts w:ascii="Times New Roman"/>
                <w:sz w:val="18"/>
              </w:rPr>
            </w:pPr>
          </w:p>
        </w:tc>
      </w:tr>
      <w:tr w:rsidR="004970AA" w14:paraId="12ACF3E1" w14:textId="77777777" w:rsidTr="55260F50">
        <w:trPr>
          <w:trHeight w:val="412"/>
        </w:trPr>
        <w:tc>
          <w:tcPr>
            <w:tcW w:w="12796" w:type="dxa"/>
            <w:gridSpan w:val="2"/>
          </w:tcPr>
          <w:p w14:paraId="7E2C2C02" w14:textId="77777777" w:rsidR="004970AA" w:rsidRPr="000C559C" w:rsidRDefault="004970AA" w:rsidP="00714910">
            <w:pPr>
              <w:widowControl/>
              <w:adjustRightInd w:val="0"/>
              <w:spacing w:after="120" w:line="276" w:lineRule="auto"/>
              <w:rPr>
                <w:rFonts w:ascii="Arial" w:eastAsiaTheme="minorHAnsi" w:hAnsi="Arial" w:cs="Arial"/>
                <w:sz w:val="16"/>
                <w:szCs w:val="16"/>
                <w:lang w:bidi="ar-SA"/>
              </w:rPr>
            </w:pPr>
            <w:r w:rsidRPr="000C559C">
              <w:rPr>
                <w:rFonts w:ascii="Arial" w:hAnsi="Arial" w:cs="Arial"/>
                <w:sz w:val="16"/>
                <w:szCs w:val="16"/>
              </w:rPr>
              <w:t>Teachers use their deep subject knowledge to question pupils with SEN highly effectively to fully understand how they think and address misconceptions and/or gaps in learning</w:t>
            </w:r>
          </w:p>
        </w:tc>
        <w:tc>
          <w:tcPr>
            <w:tcW w:w="364" w:type="dxa"/>
          </w:tcPr>
          <w:p w14:paraId="7FA14EC5" w14:textId="77777777" w:rsidR="004970AA" w:rsidRDefault="004970AA">
            <w:pPr>
              <w:pStyle w:val="TableParagraph"/>
              <w:rPr>
                <w:rFonts w:ascii="Times New Roman"/>
                <w:sz w:val="18"/>
              </w:rPr>
            </w:pPr>
          </w:p>
        </w:tc>
        <w:tc>
          <w:tcPr>
            <w:tcW w:w="364" w:type="dxa"/>
          </w:tcPr>
          <w:p w14:paraId="6A57DA1E" w14:textId="77777777" w:rsidR="004970AA" w:rsidRDefault="004970AA">
            <w:pPr>
              <w:pStyle w:val="TableParagraph"/>
              <w:rPr>
                <w:rFonts w:ascii="Times New Roman"/>
                <w:sz w:val="18"/>
              </w:rPr>
            </w:pPr>
          </w:p>
        </w:tc>
        <w:tc>
          <w:tcPr>
            <w:tcW w:w="369" w:type="dxa"/>
          </w:tcPr>
          <w:p w14:paraId="4757A929" w14:textId="77777777" w:rsidR="004970AA" w:rsidRDefault="004970AA">
            <w:pPr>
              <w:pStyle w:val="TableParagraph"/>
              <w:spacing w:before="97"/>
              <w:ind w:left="15"/>
              <w:jc w:val="center"/>
              <w:rPr>
                <w:sz w:val="19"/>
              </w:rPr>
            </w:pPr>
          </w:p>
        </w:tc>
        <w:tc>
          <w:tcPr>
            <w:tcW w:w="393" w:type="dxa"/>
          </w:tcPr>
          <w:p w14:paraId="090151D4" w14:textId="77777777" w:rsidR="004970AA" w:rsidRDefault="004970AA">
            <w:pPr>
              <w:pStyle w:val="TableParagraph"/>
              <w:rPr>
                <w:rFonts w:ascii="Times New Roman"/>
                <w:sz w:val="18"/>
              </w:rPr>
            </w:pPr>
          </w:p>
        </w:tc>
      </w:tr>
      <w:tr w:rsidR="004970AA" w14:paraId="75B293FA" w14:textId="77777777" w:rsidTr="55260F50">
        <w:trPr>
          <w:trHeight w:val="414"/>
        </w:trPr>
        <w:tc>
          <w:tcPr>
            <w:tcW w:w="12796" w:type="dxa"/>
            <w:gridSpan w:val="2"/>
          </w:tcPr>
          <w:p w14:paraId="1014CB9E" w14:textId="77777777" w:rsidR="004970AA" w:rsidRPr="000C559C" w:rsidRDefault="004970AA" w:rsidP="00577E2D">
            <w:pPr>
              <w:widowControl/>
              <w:adjustRightInd w:val="0"/>
              <w:spacing w:after="120" w:line="276" w:lineRule="auto"/>
              <w:rPr>
                <w:rFonts w:ascii="Arial" w:eastAsiaTheme="minorHAnsi" w:hAnsi="Arial" w:cs="Arial"/>
                <w:sz w:val="16"/>
                <w:szCs w:val="16"/>
                <w:lang w:bidi="ar-SA"/>
              </w:rPr>
            </w:pPr>
            <w:r w:rsidRPr="000C559C">
              <w:rPr>
                <w:rFonts w:ascii="Arial" w:hAnsi="Arial" w:cs="Arial"/>
                <w:sz w:val="16"/>
                <w:szCs w:val="16"/>
              </w:rPr>
              <w:t>Teachers introduce subject content progressively and constantly demand more of pupils with SEN, whilst building their self-esteem and developing independence</w:t>
            </w:r>
          </w:p>
          <w:p w14:paraId="08D42DD1" w14:textId="77777777" w:rsidR="004970AA" w:rsidRPr="000C559C" w:rsidRDefault="004970AA" w:rsidP="00577E2D">
            <w:pPr>
              <w:widowControl/>
              <w:adjustRightInd w:val="0"/>
              <w:spacing w:after="120" w:line="276" w:lineRule="auto"/>
              <w:rPr>
                <w:rFonts w:ascii="Arial" w:hAnsi="Arial" w:cs="Arial"/>
                <w:sz w:val="16"/>
                <w:szCs w:val="16"/>
              </w:rPr>
            </w:pPr>
          </w:p>
        </w:tc>
        <w:tc>
          <w:tcPr>
            <w:tcW w:w="364" w:type="dxa"/>
          </w:tcPr>
          <w:p w14:paraId="4EEE4DFE" w14:textId="77777777" w:rsidR="004970AA" w:rsidRDefault="004970AA" w:rsidP="00577E2D">
            <w:pPr>
              <w:pStyle w:val="TableParagraph"/>
              <w:spacing w:before="99"/>
              <w:ind w:left="9"/>
              <w:jc w:val="center"/>
              <w:rPr>
                <w:sz w:val="19"/>
              </w:rPr>
            </w:pPr>
          </w:p>
        </w:tc>
        <w:tc>
          <w:tcPr>
            <w:tcW w:w="364" w:type="dxa"/>
          </w:tcPr>
          <w:p w14:paraId="2732E36A" w14:textId="77777777" w:rsidR="004970AA" w:rsidRDefault="004970AA" w:rsidP="00577E2D">
            <w:pPr>
              <w:pStyle w:val="TableParagraph"/>
              <w:spacing w:before="99"/>
              <w:ind w:left="9"/>
              <w:jc w:val="center"/>
              <w:rPr>
                <w:sz w:val="19"/>
              </w:rPr>
            </w:pPr>
          </w:p>
        </w:tc>
        <w:tc>
          <w:tcPr>
            <w:tcW w:w="369" w:type="dxa"/>
          </w:tcPr>
          <w:p w14:paraId="664B20B0" w14:textId="77777777" w:rsidR="004970AA" w:rsidRDefault="004970AA" w:rsidP="00577E2D">
            <w:pPr>
              <w:pStyle w:val="TableParagraph"/>
              <w:rPr>
                <w:rFonts w:ascii="Times New Roman"/>
                <w:sz w:val="18"/>
              </w:rPr>
            </w:pPr>
          </w:p>
        </w:tc>
        <w:tc>
          <w:tcPr>
            <w:tcW w:w="393" w:type="dxa"/>
          </w:tcPr>
          <w:p w14:paraId="6B31EF34" w14:textId="77777777" w:rsidR="004970AA" w:rsidRDefault="004970AA" w:rsidP="00577E2D">
            <w:pPr>
              <w:pStyle w:val="TableParagraph"/>
              <w:rPr>
                <w:rFonts w:ascii="Times New Roman"/>
                <w:sz w:val="18"/>
              </w:rPr>
            </w:pPr>
          </w:p>
        </w:tc>
      </w:tr>
      <w:tr w:rsidR="004970AA" w14:paraId="37829FAA" w14:textId="77777777" w:rsidTr="55260F50">
        <w:trPr>
          <w:trHeight w:val="414"/>
        </w:trPr>
        <w:tc>
          <w:tcPr>
            <w:tcW w:w="12796" w:type="dxa"/>
            <w:gridSpan w:val="2"/>
          </w:tcPr>
          <w:p w14:paraId="5EE3C1D9" w14:textId="77777777" w:rsidR="004970AA" w:rsidRPr="000C559C" w:rsidRDefault="004970AA" w:rsidP="00577E2D">
            <w:pPr>
              <w:widowControl/>
              <w:adjustRightInd w:val="0"/>
              <w:spacing w:after="120" w:line="276" w:lineRule="auto"/>
              <w:rPr>
                <w:rFonts w:ascii="Arial" w:eastAsiaTheme="minorHAnsi" w:hAnsi="Arial" w:cs="Arial"/>
                <w:sz w:val="16"/>
                <w:szCs w:val="16"/>
                <w:lang w:bidi="ar-SA"/>
              </w:rPr>
            </w:pPr>
            <w:r w:rsidRPr="000C559C">
              <w:rPr>
                <w:rFonts w:ascii="Arial" w:hAnsi="Arial" w:cs="Arial"/>
                <w:sz w:val="16"/>
                <w:szCs w:val="16"/>
              </w:rPr>
              <w:t>. Teachers provide clear and direct feedback to pupils with SEN, in line with school policy</w:t>
            </w:r>
          </w:p>
          <w:p w14:paraId="62908E8D" w14:textId="77777777" w:rsidR="004970AA" w:rsidRPr="000C559C" w:rsidRDefault="004970AA" w:rsidP="00577E2D">
            <w:pPr>
              <w:widowControl/>
              <w:adjustRightInd w:val="0"/>
              <w:spacing w:after="120" w:line="276" w:lineRule="auto"/>
              <w:rPr>
                <w:rFonts w:ascii="Arial" w:hAnsi="Arial" w:cs="Arial"/>
                <w:sz w:val="16"/>
                <w:szCs w:val="16"/>
              </w:rPr>
            </w:pPr>
          </w:p>
        </w:tc>
        <w:tc>
          <w:tcPr>
            <w:tcW w:w="364" w:type="dxa"/>
          </w:tcPr>
          <w:p w14:paraId="5EB9A691" w14:textId="77777777" w:rsidR="004970AA" w:rsidRDefault="004970AA" w:rsidP="00577E2D">
            <w:pPr>
              <w:pStyle w:val="TableParagraph"/>
              <w:spacing w:before="99"/>
              <w:ind w:left="9"/>
              <w:jc w:val="center"/>
              <w:rPr>
                <w:sz w:val="19"/>
              </w:rPr>
            </w:pPr>
          </w:p>
        </w:tc>
        <w:tc>
          <w:tcPr>
            <w:tcW w:w="364" w:type="dxa"/>
          </w:tcPr>
          <w:p w14:paraId="1337DF5F" w14:textId="77777777" w:rsidR="004970AA" w:rsidRDefault="004970AA" w:rsidP="00577E2D">
            <w:pPr>
              <w:pStyle w:val="TableParagraph"/>
              <w:spacing w:before="99"/>
              <w:ind w:left="9"/>
              <w:jc w:val="center"/>
              <w:rPr>
                <w:sz w:val="19"/>
              </w:rPr>
            </w:pPr>
          </w:p>
        </w:tc>
        <w:tc>
          <w:tcPr>
            <w:tcW w:w="369" w:type="dxa"/>
          </w:tcPr>
          <w:p w14:paraId="6180F90E" w14:textId="77777777" w:rsidR="004970AA" w:rsidRDefault="004970AA" w:rsidP="00577E2D">
            <w:pPr>
              <w:pStyle w:val="TableParagraph"/>
              <w:rPr>
                <w:rFonts w:ascii="Times New Roman"/>
                <w:sz w:val="18"/>
              </w:rPr>
            </w:pPr>
          </w:p>
        </w:tc>
        <w:tc>
          <w:tcPr>
            <w:tcW w:w="393" w:type="dxa"/>
          </w:tcPr>
          <w:p w14:paraId="2BDF7B1C" w14:textId="77777777" w:rsidR="004970AA" w:rsidRDefault="004970AA" w:rsidP="00577E2D">
            <w:pPr>
              <w:pStyle w:val="TableParagraph"/>
              <w:rPr>
                <w:rFonts w:ascii="Times New Roman"/>
                <w:sz w:val="18"/>
              </w:rPr>
            </w:pPr>
          </w:p>
        </w:tc>
      </w:tr>
      <w:tr w:rsidR="004970AA" w14:paraId="3685E4B8" w14:textId="77777777" w:rsidTr="55260F50">
        <w:trPr>
          <w:trHeight w:val="254"/>
        </w:trPr>
        <w:tc>
          <w:tcPr>
            <w:tcW w:w="12796" w:type="dxa"/>
            <w:gridSpan w:val="2"/>
          </w:tcPr>
          <w:p w14:paraId="293402F8" w14:textId="77777777" w:rsidR="004970AA" w:rsidRPr="000C559C" w:rsidRDefault="004970AA" w:rsidP="00577E2D">
            <w:pPr>
              <w:widowControl/>
              <w:adjustRightInd w:val="0"/>
              <w:spacing w:after="120" w:line="276" w:lineRule="auto"/>
              <w:rPr>
                <w:rFonts w:ascii="Arial" w:eastAsiaTheme="minorHAnsi" w:hAnsi="Arial" w:cs="Arial"/>
                <w:sz w:val="16"/>
                <w:szCs w:val="16"/>
                <w:lang w:bidi="ar-SA"/>
              </w:rPr>
            </w:pPr>
            <w:r w:rsidRPr="000C559C">
              <w:rPr>
                <w:rFonts w:ascii="Arial" w:hAnsi="Arial" w:cs="Arial"/>
                <w:sz w:val="16"/>
                <w:szCs w:val="16"/>
              </w:rPr>
              <w:t>The SENCO works alongside class teachers to support curriculum development and access to curriculum content for pupils with SEN.</w:t>
            </w:r>
          </w:p>
          <w:p w14:paraId="4B629F23" w14:textId="77777777" w:rsidR="004970AA" w:rsidRPr="000C559C" w:rsidRDefault="004970AA" w:rsidP="00577E2D">
            <w:pPr>
              <w:widowControl/>
              <w:adjustRightInd w:val="0"/>
              <w:spacing w:after="120" w:line="276" w:lineRule="auto"/>
              <w:rPr>
                <w:rFonts w:ascii="Arial" w:hAnsi="Arial" w:cs="Arial"/>
                <w:sz w:val="16"/>
                <w:szCs w:val="16"/>
              </w:rPr>
            </w:pPr>
          </w:p>
        </w:tc>
        <w:tc>
          <w:tcPr>
            <w:tcW w:w="364" w:type="dxa"/>
          </w:tcPr>
          <w:p w14:paraId="217FE0A7" w14:textId="77777777" w:rsidR="004970AA" w:rsidRDefault="004970AA" w:rsidP="00577E2D">
            <w:pPr>
              <w:pStyle w:val="TableParagraph"/>
              <w:spacing w:before="15" w:line="219" w:lineRule="exact"/>
              <w:ind w:left="9"/>
              <w:jc w:val="center"/>
              <w:rPr>
                <w:sz w:val="19"/>
              </w:rPr>
            </w:pPr>
          </w:p>
        </w:tc>
        <w:tc>
          <w:tcPr>
            <w:tcW w:w="364" w:type="dxa"/>
          </w:tcPr>
          <w:p w14:paraId="41DA1F77" w14:textId="77777777" w:rsidR="004970AA" w:rsidRDefault="004970AA" w:rsidP="00577E2D">
            <w:pPr>
              <w:pStyle w:val="TableParagraph"/>
              <w:spacing w:before="15" w:line="219" w:lineRule="exact"/>
              <w:ind w:left="9"/>
              <w:jc w:val="center"/>
              <w:rPr>
                <w:sz w:val="19"/>
              </w:rPr>
            </w:pPr>
          </w:p>
        </w:tc>
        <w:tc>
          <w:tcPr>
            <w:tcW w:w="369" w:type="dxa"/>
          </w:tcPr>
          <w:p w14:paraId="67F5E5EE" w14:textId="77777777" w:rsidR="004970AA" w:rsidRDefault="004970AA" w:rsidP="00577E2D">
            <w:pPr>
              <w:pStyle w:val="TableParagraph"/>
              <w:rPr>
                <w:rFonts w:ascii="Times New Roman"/>
                <w:sz w:val="18"/>
              </w:rPr>
            </w:pPr>
          </w:p>
        </w:tc>
        <w:tc>
          <w:tcPr>
            <w:tcW w:w="393" w:type="dxa"/>
          </w:tcPr>
          <w:p w14:paraId="5F82C329" w14:textId="77777777" w:rsidR="004970AA" w:rsidRDefault="004970AA" w:rsidP="00577E2D">
            <w:pPr>
              <w:pStyle w:val="TableParagraph"/>
              <w:rPr>
                <w:rFonts w:ascii="Times New Roman"/>
                <w:sz w:val="18"/>
              </w:rPr>
            </w:pPr>
          </w:p>
        </w:tc>
      </w:tr>
      <w:tr w:rsidR="004970AA" w14:paraId="3F6FC67F" w14:textId="77777777" w:rsidTr="55260F50">
        <w:trPr>
          <w:trHeight w:val="373"/>
        </w:trPr>
        <w:tc>
          <w:tcPr>
            <w:tcW w:w="12796" w:type="dxa"/>
            <w:gridSpan w:val="2"/>
          </w:tcPr>
          <w:p w14:paraId="49A4451A" w14:textId="77777777" w:rsidR="004970AA" w:rsidRPr="000C559C" w:rsidRDefault="004970AA" w:rsidP="002512A2">
            <w:pPr>
              <w:pStyle w:val="TableParagraph"/>
              <w:spacing w:before="8" w:line="182" w:lineRule="exact"/>
              <w:rPr>
                <w:sz w:val="19"/>
              </w:rPr>
            </w:pPr>
            <w:r w:rsidRPr="000C559C">
              <w:rPr>
                <w:rFonts w:ascii="Arial" w:hAnsi="Arial" w:cs="Arial"/>
                <w:sz w:val="16"/>
                <w:szCs w:val="16"/>
              </w:rPr>
              <w:t>The SENCO regularly evaluates the quality of teaching for pupils with SEN</w:t>
            </w:r>
          </w:p>
        </w:tc>
        <w:tc>
          <w:tcPr>
            <w:tcW w:w="364" w:type="dxa"/>
          </w:tcPr>
          <w:p w14:paraId="3DFBE39E" w14:textId="77777777" w:rsidR="004970AA" w:rsidRDefault="004970AA" w:rsidP="00577E2D">
            <w:pPr>
              <w:pStyle w:val="TableParagraph"/>
              <w:spacing w:before="77"/>
              <w:ind w:left="9"/>
              <w:jc w:val="center"/>
              <w:rPr>
                <w:sz w:val="19"/>
              </w:rPr>
            </w:pPr>
          </w:p>
        </w:tc>
        <w:tc>
          <w:tcPr>
            <w:tcW w:w="364" w:type="dxa"/>
          </w:tcPr>
          <w:p w14:paraId="0357F0D4" w14:textId="77777777" w:rsidR="004970AA" w:rsidRDefault="004970AA" w:rsidP="00577E2D">
            <w:pPr>
              <w:pStyle w:val="TableParagraph"/>
              <w:spacing w:before="77"/>
              <w:ind w:left="9"/>
              <w:jc w:val="center"/>
              <w:rPr>
                <w:sz w:val="19"/>
              </w:rPr>
            </w:pPr>
          </w:p>
        </w:tc>
        <w:tc>
          <w:tcPr>
            <w:tcW w:w="369" w:type="dxa"/>
          </w:tcPr>
          <w:p w14:paraId="5FBEB2FB" w14:textId="77777777" w:rsidR="004970AA" w:rsidRDefault="004970AA" w:rsidP="00577E2D">
            <w:pPr>
              <w:pStyle w:val="TableParagraph"/>
              <w:rPr>
                <w:rFonts w:ascii="Times New Roman"/>
                <w:sz w:val="18"/>
              </w:rPr>
            </w:pPr>
          </w:p>
        </w:tc>
        <w:tc>
          <w:tcPr>
            <w:tcW w:w="393" w:type="dxa"/>
          </w:tcPr>
          <w:p w14:paraId="31E52957" w14:textId="77777777" w:rsidR="004970AA" w:rsidRDefault="004970AA" w:rsidP="00577E2D">
            <w:pPr>
              <w:pStyle w:val="TableParagraph"/>
              <w:rPr>
                <w:rFonts w:ascii="Times New Roman"/>
                <w:sz w:val="18"/>
              </w:rPr>
            </w:pPr>
          </w:p>
        </w:tc>
      </w:tr>
      <w:tr w:rsidR="004970AA" w14:paraId="2BB8B75D" w14:textId="77777777" w:rsidTr="55260F50">
        <w:trPr>
          <w:trHeight w:val="453"/>
        </w:trPr>
        <w:tc>
          <w:tcPr>
            <w:tcW w:w="12796" w:type="dxa"/>
            <w:gridSpan w:val="2"/>
          </w:tcPr>
          <w:p w14:paraId="3E1ED273" w14:textId="77777777" w:rsidR="004970AA" w:rsidRPr="000C559C" w:rsidRDefault="004970AA" w:rsidP="00577E2D">
            <w:pPr>
              <w:rPr>
                <w:rFonts w:ascii="Arial" w:hAnsi="Arial" w:cs="Arial"/>
                <w:sz w:val="16"/>
                <w:szCs w:val="16"/>
              </w:rPr>
            </w:pPr>
            <w:r w:rsidRPr="000C559C">
              <w:rPr>
                <w:rFonts w:ascii="Arial" w:hAnsi="Arial" w:cs="Arial"/>
                <w:sz w:val="16"/>
                <w:szCs w:val="16"/>
              </w:rPr>
              <w:t>The curriculum offer for pupils with SEN is of equal quality and breadth as that of their peers and successfully addresses gaps in knowledge and skills to ensure pupils with SEN can understand key concepts and become more fluent over time</w:t>
            </w:r>
          </w:p>
        </w:tc>
        <w:tc>
          <w:tcPr>
            <w:tcW w:w="364" w:type="dxa"/>
          </w:tcPr>
          <w:p w14:paraId="3F7C573A" w14:textId="77777777" w:rsidR="004970AA" w:rsidRDefault="004970AA" w:rsidP="00577E2D">
            <w:pPr>
              <w:pStyle w:val="TableParagraph"/>
              <w:rPr>
                <w:rFonts w:ascii="Times New Roman"/>
                <w:sz w:val="18"/>
              </w:rPr>
            </w:pPr>
          </w:p>
        </w:tc>
        <w:tc>
          <w:tcPr>
            <w:tcW w:w="364" w:type="dxa"/>
          </w:tcPr>
          <w:p w14:paraId="202B108F" w14:textId="77777777" w:rsidR="004970AA" w:rsidRDefault="004970AA" w:rsidP="00577E2D">
            <w:pPr>
              <w:pStyle w:val="TableParagraph"/>
              <w:rPr>
                <w:rFonts w:ascii="Times New Roman"/>
                <w:sz w:val="18"/>
              </w:rPr>
            </w:pPr>
          </w:p>
        </w:tc>
        <w:tc>
          <w:tcPr>
            <w:tcW w:w="369" w:type="dxa"/>
          </w:tcPr>
          <w:p w14:paraId="2F26F22D" w14:textId="77777777" w:rsidR="004970AA" w:rsidRDefault="004970AA" w:rsidP="00577E2D">
            <w:pPr>
              <w:pStyle w:val="TableParagraph"/>
              <w:spacing w:before="73"/>
              <w:ind w:left="15"/>
              <w:jc w:val="center"/>
              <w:rPr>
                <w:sz w:val="19"/>
              </w:rPr>
            </w:pPr>
          </w:p>
        </w:tc>
        <w:tc>
          <w:tcPr>
            <w:tcW w:w="393" w:type="dxa"/>
          </w:tcPr>
          <w:p w14:paraId="042572FB" w14:textId="77777777" w:rsidR="004970AA" w:rsidRDefault="004970AA" w:rsidP="00577E2D">
            <w:pPr>
              <w:pStyle w:val="TableParagraph"/>
              <w:rPr>
                <w:rFonts w:ascii="Times New Roman"/>
                <w:sz w:val="18"/>
              </w:rPr>
            </w:pPr>
          </w:p>
        </w:tc>
      </w:tr>
      <w:tr w:rsidR="004970AA" w14:paraId="06C28BF6" w14:textId="77777777" w:rsidTr="55260F50">
        <w:trPr>
          <w:trHeight w:val="417"/>
        </w:trPr>
        <w:tc>
          <w:tcPr>
            <w:tcW w:w="12796" w:type="dxa"/>
            <w:gridSpan w:val="2"/>
          </w:tcPr>
          <w:p w14:paraId="685F3CC1" w14:textId="77777777" w:rsidR="004970AA" w:rsidRPr="000C559C" w:rsidRDefault="004970AA" w:rsidP="00577E2D">
            <w:pPr>
              <w:rPr>
                <w:rFonts w:ascii="Arial" w:hAnsi="Arial" w:cs="Arial"/>
                <w:sz w:val="16"/>
                <w:szCs w:val="16"/>
              </w:rPr>
            </w:pPr>
            <w:r w:rsidRPr="000C559C">
              <w:rPr>
                <w:rFonts w:ascii="Arial" w:hAnsi="Arial" w:cs="Arial"/>
                <w:sz w:val="16"/>
                <w:szCs w:val="16"/>
              </w:rPr>
              <w:t>A Reading Strategy is in place which ensures that a rigorous and sequential approach to the reading curriculum develops fluency, confidence and enjoyment in reading for pupils with SEN</w:t>
            </w:r>
          </w:p>
        </w:tc>
        <w:tc>
          <w:tcPr>
            <w:tcW w:w="364" w:type="dxa"/>
          </w:tcPr>
          <w:p w14:paraId="28AAAD61" w14:textId="77777777" w:rsidR="004970AA" w:rsidRDefault="004970AA" w:rsidP="00577E2D">
            <w:pPr>
              <w:pStyle w:val="TableParagraph"/>
              <w:rPr>
                <w:rFonts w:ascii="Times New Roman"/>
                <w:sz w:val="18"/>
              </w:rPr>
            </w:pPr>
          </w:p>
        </w:tc>
        <w:tc>
          <w:tcPr>
            <w:tcW w:w="364" w:type="dxa"/>
          </w:tcPr>
          <w:p w14:paraId="36CA1FFB" w14:textId="77777777" w:rsidR="004970AA" w:rsidRDefault="004970AA" w:rsidP="00577E2D">
            <w:pPr>
              <w:pStyle w:val="TableParagraph"/>
              <w:rPr>
                <w:rFonts w:ascii="Times New Roman"/>
                <w:sz w:val="18"/>
              </w:rPr>
            </w:pPr>
          </w:p>
        </w:tc>
        <w:tc>
          <w:tcPr>
            <w:tcW w:w="369" w:type="dxa"/>
          </w:tcPr>
          <w:p w14:paraId="0339AD70" w14:textId="77777777" w:rsidR="004970AA" w:rsidRDefault="004970AA" w:rsidP="00577E2D">
            <w:pPr>
              <w:pStyle w:val="TableParagraph"/>
              <w:spacing w:before="97"/>
              <w:ind w:left="15"/>
              <w:jc w:val="center"/>
              <w:rPr>
                <w:sz w:val="19"/>
              </w:rPr>
            </w:pPr>
          </w:p>
        </w:tc>
        <w:tc>
          <w:tcPr>
            <w:tcW w:w="393" w:type="dxa"/>
          </w:tcPr>
          <w:p w14:paraId="56BF5F94" w14:textId="77777777" w:rsidR="004970AA" w:rsidRDefault="004970AA" w:rsidP="00577E2D">
            <w:pPr>
              <w:pStyle w:val="TableParagraph"/>
              <w:rPr>
                <w:rFonts w:ascii="Times New Roman"/>
                <w:sz w:val="18"/>
              </w:rPr>
            </w:pPr>
          </w:p>
        </w:tc>
      </w:tr>
      <w:tr w:rsidR="004970AA" w14:paraId="5AF12AAE" w14:textId="77777777" w:rsidTr="55260F50">
        <w:trPr>
          <w:trHeight w:val="417"/>
        </w:trPr>
        <w:tc>
          <w:tcPr>
            <w:tcW w:w="12796" w:type="dxa"/>
            <w:gridSpan w:val="2"/>
          </w:tcPr>
          <w:p w14:paraId="708002A7" w14:textId="77777777" w:rsidR="004970AA" w:rsidRPr="000C559C" w:rsidRDefault="004970AA" w:rsidP="00577E2D">
            <w:pPr>
              <w:rPr>
                <w:rFonts w:ascii="Arial" w:hAnsi="Arial" w:cs="Arial"/>
                <w:sz w:val="16"/>
                <w:szCs w:val="16"/>
              </w:rPr>
            </w:pPr>
            <w:r w:rsidRPr="000C559C">
              <w:rPr>
                <w:rFonts w:ascii="Arial" w:hAnsi="Arial" w:cs="Arial"/>
                <w:sz w:val="16"/>
                <w:szCs w:val="16"/>
              </w:rPr>
              <w:t>The Assess &gt; Plan &gt; Do &gt; Review approach is embedded for every pupil with SEN</w:t>
            </w:r>
          </w:p>
        </w:tc>
        <w:tc>
          <w:tcPr>
            <w:tcW w:w="364" w:type="dxa"/>
          </w:tcPr>
          <w:p w14:paraId="79F2B9E6" w14:textId="77777777" w:rsidR="004970AA" w:rsidRDefault="004970AA" w:rsidP="00577E2D">
            <w:pPr>
              <w:pStyle w:val="TableParagraph"/>
              <w:rPr>
                <w:rFonts w:ascii="Times New Roman"/>
                <w:sz w:val="18"/>
              </w:rPr>
            </w:pPr>
          </w:p>
        </w:tc>
        <w:tc>
          <w:tcPr>
            <w:tcW w:w="364" w:type="dxa"/>
          </w:tcPr>
          <w:p w14:paraId="6FD2A8DC" w14:textId="77777777" w:rsidR="004970AA" w:rsidRDefault="004970AA" w:rsidP="00577E2D">
            <w:pPr>
              <w:pStyle w:val="TableParagraph"/>
              <w:rPr>
                <w:rFonts w:ascii="Times New Roman"/>
                <w:sz w:val="18"/>
              </w:rPr>
            </w:pPr>
          </w:p>
        </w:tc>
        <w:tc>
          <w:tcPr>
            <w:tcW w:w="369" w:type="dxa"/>
          </w:tcPr>
          <w:p w14:paraId="7FA4E6F2" w14:textId="77777777" w:rsidR="004970AA" w:rsidRDefault="004970AA" w:rsidP="00577E2D">
            <w:pPr>
              <w:pStyle w:val="TableParagraph"/>
              <w:spacing w:before="154"/>
              <w:ind w:right="50"/>
              <w:jc w:val="center"/>
              <w:rPr>
                <w:sz w:val="19"/>
              </w:rPr>
            </w:pPr>
          </w:p>
        </w:tc>
        <w:tc>
          <w:tcPr>
            <w:tcW w:w="393" w:type="dxa"/>
          </w:tcPr>
          <w:p w14:paraId="743CC8D3" w14:textId="77777777" w:rsidR="004970AA" w:rsidRDefault="004970AA" w:rsidP="00577E2D">
            <w:pPr>
              <w:pStyle w:val="TableParagraph"/>
              <w:rPr>
                <w:rFonts w:ascii="Times New Roman"/>
                <w:sz w:val="18"/>
              </w:rPr>
            </w:pPr>
          </w:p>
        </w:tc>
      </w:tr>
      <w:tr w:rsidR="004970AA" w14:paraId="73408CDE" w14:textId="77777777" w:rsidTr="55260F50">
        <w:trPr>
          <w:trHeight w:val="508"/>
        </w:trPr>
        <w:tc>
          <w:tcPr>
            <w:tcW w:w="12796" w:type="dxa"/>
            <w:gridSpan w:val="2"/>
          </w:tcPr>
          <w:p w14:paraId="70FF41EE" w14:textId="77777777" w:rsidR="004970AA" w:rsidRPr="000C559C" w:rsidRDefault="004970AA" w:rsidP="00577E2D">
            <w:pPr>
              <w:rPr>
                <w:rFonts w:ascii="Arial" w:hAnsi="Arial" w:cs="Arial"/>
                <w:sz w:val="16"/>
                <w:szCs w:val="16"/>
              </w:rPr>
            </w:pPr>
            <w:r w:rsidRPr="000C559C">
              <w:rPr>
                <w:rFonts w:ascii="Arial" w:hAnsi="Arial" w:cs="Arial"/>
                <w:sz w:val="16"/>
                <w:szCs w:val="16"/>
              </w:rPr>
              <w:t>A provision map is in place to support the coordination of interventions</w:t>
            </w:r>
          </w:p>
        </w:tc>
        <w:tc>
          <w:tcPr>
            <w:tcW w:w="364" w:type="dxa"/>
          </w:tcPr>
          <w:p w14:paraId="0B9136CF" w14:textId="77777777" w:rsidR="004970AA" w:rsidRDefault="004970AA" w:rsidP="00577E2D">
            <w:pPr>
              <w:pStyle w:val="TableParagraph"/>
              <w:rPr>
                <w:rFonts w:ascii="Times New Roman"/>
                <w:sz w:val="18"/>
              </w:rPr>
            </w:pPr>
          </w:p>
        </w:tc>
        <w:tc>
          <w:tcPr>
            <w:tcW w:w="364" w:type="dxa"/>
          </w:tcPr>
          <w:p w14:paraId="5CF053AD" w14:textId="77777777" w:rsidR="004970AA" w:rsidRDefault="004970AA" w:rsidP="00577E2D">
            <w:pPr>
              <w:pStyle w:val="TableParagraph"/>
              <w:rPr>
                <w:rFonts w:ascii="Times New Roman"/>
                <w:sz w:val="18"/>
              </w:rPr>
            </w:pPr>
          </w:p>
        </w:tc>
        <w:tc>
          <w:tcPr>
            <w:tcW w:w="369" w:type="dxa"/>
          </w:tcPr>
          <w:p w14:paraId="0AC701B2" w14:textId="77777777" w:rsidR="004970AA" w:rsidRDefault="004970AA" w:rsidP="00577E2D">
            <w:pPr>
              <w:pStyle w:val="TableParagraph"/>
              <w:spacing w:before="169"/>
              <w:ind w:right="50"/>
              <w:jc w:val="center"/>
              <w:rPr>
                <w:sz w:val="19"/>
              </w:rPr>
            </w:pPr>
          </w:p>
        </w:tc>
        <w:tc>
          <w:tcPr>
            <w:tcW w:w="393" w:type="dxa"/>
          </w:tcPr>
          <w:p w14:paraId="0F98C815" w14:textId="77777777" w:rsidR="004970AA" w:rsidRDefault="004970AA" w:rsidP="00577E2D">
            <w:pPr>
              <w:pStyle w:val="TableParagraph"/>
              <w:rPr>
                <w:rFonts w:ascii="Times New Roman"/>
                <w:sz w:val="18"/>
              </w:rPr>
            </w:pPr>
          </w:p>
        </w:tc>
      </w:tr>
      <w:tr w:rsidR="004970AA" w14:paraId="6E2E09EF" w14:textId="77777777" w:rsidTr="55260F50">
        <w:trPr>
          <w:trHeight w:val="508"/>
        </w:trPr>
        <w:tc>
          <w:tcPr>
            <w:tcW w:w="12796" w:type="dxa"/>
            <w:gridSpan w:val="2"/>
          </w:tcPr>
          <w:p w14:paraId="0E69062E" w14:textId="77777777" w:rsidR="004970AA" w:rsidRPr="000C559C" w:rsidRDefault="004970AA" w:rsidP="00577E2D">
            <w:pPr>
              <w:rPr>
                <w:rFonts w:ascii="Arial" w:eastAsiaTheme="minorHAnsi" w:hAnsi="Arial" w:cs="Arial"/>
                <w:sz w:val="16"/>
                <w:szCs w:val="16"/>
                <w:lang w:bidi="ar-SA"/>
              </w:rPr>
            </w:pPr>
            <w:r w:rsidRPr="000C559C">
              <w:rPr>
                <w:rFonts w:ascii="Arial" w:hAnsi="Arial" w:cs="Arial"/>
                <w:sz w:val="16"/>
                <w:szCs w:val="16"/>
              </w:rPr>
              <w:t>There is an appropriate balance between in-class, group and individual support. Pupils with SEN are not regularly withdrawn from their peers to work in isolation</w:t>
            </w:r>
          </w:p>
          <w:p w14:paraId="6E1ECAFB" w14:textId="77777777" w:rsidR="004970AA" w:rsidRPr="000C559C" w:rsidRDefault="004970AA" w:rsidP="00577E2D">
            <w:pPr>
              <w:rPr>
                <w:rFonts w:ascii="Arial" w:hAnsi="Arial" w:cs="Arial"/>
                <w:sz w:val="16"/>
                <w:szCs w:val="16"/>
              </w:rPr>
            </w:pPr>
          </w:p>
        </w:tc>
        <w:tc>
          <w:tcPr>
            <w:tcW w:w="364" w:type="dxa"/>
          </w:tcPr>
          <w:p w14:paraId="2E5DE8D5" w14:textId="77777777" w:rsidR="004970AA" w:rsidRDefault="004970AA" w:rsidP="00577E2D">
            <w:pPr>
              <w:pStyle w:val="TableParagraph"/>
              <w:rPr>
                <w:rFonts w:ascii="Times New Roman"/>
                <w:sz w:val="18"/>
              </w:rPr>
            </w:pPr>
          </w:p>
        </w:tc>
        <w:tc>
          <w:tcPr>
            <w:tcW w:w="364" w:type="dxa"/>
          </w:tcPr>
          <w:p w14:paraId="63BA11B6" w14:textId="77777777" w:rsidR="004970AA" w:rsidRDefault="004970AA" w:rsidP="00577E2D">
            <w:pPr>
              <w:pStyle w:val="TableParagraph"/>
              <w:rPr>
                <w:rFonts w:ascii="Times New Roman"/>
                <w:sz w:val="18"/>
              </w:rPr>
            </w:pPr>
          </w:p>
        </w:tc>
        <w:tc>
          <w:tcPr>
            <w:tcW w:w="369" w:type="dxa"/>
          </w:tcPr>
          <w:p w14:paraId="74466741" w14:textId="77777777" w:rsidR="004970AA" w:rsidRDefault="004970AA" w:rsidP="00577E2D">
            <w:pPr>
              <w:pStyle w:val="TableParagraph"/>
              <w:spacing w:before="169"/>
              <w:ind w:right="50"/>
              <w:jc w:val="center"/>
              <w:rPr>
                <w:sz w:val="19"/>
              </w:rPr>
            </w:pPr>
          </w:p>
        </w:tc>
        <w:tc>
          <w:tcPr>
            <w:tcW w:w="393" w:type="dxa"/>
          </w:tcPr>
          <w:p w14:paraId="4BF41748" w14:textId="77777777" w:rsidR="004970AA" w:rsidRDefault="004970AA" w:rsidP="00577E2D">
            <w:pPr>
              <w:pStyle w:val="TableParagraph"/>
              <w:rPr>
                <w:rFonts w:ascii="Times New Roman"/>
                <w:sz w:val="18"/>
              </w:rPr>
            </w:pPr>
          </w:p>
        </w:tc>
      </w:tr>
      <w:tr w:rsidR="004970AA" w14:paraId="1F664FAA" w14:textId="77777777" w:rsidTr="55260F50">
        <w:trPr>
          <w:trHeight w:val="508"/>
        </w:trPr>
        <w:tc>
          <w:tcPr>
            <w:tcW w:w="12796" w:type="dxa"/>
            <w:gridSpan w:val="2"/>
          </w:tcPr>
          <w:p w14:paraId="773FFB6D" w14:textId="77777777" w:rsidR="004970AA" w:rsidRPr="000C559C" w:rsidRDefault="004970AA" w:rsidP="00577E2D">
            <w:pPr>
              <w:rPr>
                <w:rFonts w:ascii="Arial" w:hAnsi="Arial" w:cs="Arial"/>
                <w:sz w:val="16"/>
                <w:szCs w:val="16"/>
              </w:rPr>
            </w:pPr>
            <w:r w:rsidRPr="000C559C">
              <w:rPr>
                <w:rFonts w:ascii="Arial" w:hAnsi="Arial" w:cs="Arial"/>
                <w:sz w:val="16"/>
                <w:szCs w:val="16"/>
              </w:rPr>
              <w:t>Assessment information is used to identify appropriate strategies and/or interventions which ensure maximum impact in English and mathematics without any negative impact on other curriculum areas.</w:t>
            </w:r>
          </w:p>
        </w:tc>
        <w:tc>
          <w:tcPr>
            <w:tcW w:w="364" w:type="dxa"/>
          </w:tcPr>
          <w:p w14:paraId="6C9D6A20" w14:textId="77777777" w:rsidR="004970AA" w:rsidRDefault="004970AA" w:rsidP="00577E2D">
            <w:pPr>
              <w:pStyle w:val="TableParagraph"/>
              <w:rPr>
                <w:rFonts w:ascii="Times New Roman"/>
                <w:sz w:val="18"/>
              </w:rPr>
            </w:pPr>
          </w:p>
        </w:tc>
        <w:tc>
          <w:tcPr>
            <w:tcW w:w="364" w:type="dxa"/>
          </w:tcPr>
          <w:p w14:paraId="6DFD2C42" w14:textId="77777777" w:rsidR="004970AA" w:rsidRDefault="004970AA" w:rsidP="00577E2D">
            <w:pPr>
              <w:pStyle w:val="TableParagraph"/>
              <w:rPr>
                <w:rFonts w:ascii="Times New Roman"/>
                <w:sz w:val="18"/>
              </w:rPr>
            </w:pPr>
          </w:p>
        </w:tc>
        <w:tc>
          <w:tcPr>
            <w:tcW w:w="369" w:type="dxa"/>
          </w:tcPr>
          <w:p w14:paraId="2497C9B4" w14:textId="77777777" w:rsidR="004970AA" w:rsidRDefault="004970AA" w:rsidP="00577E2D">
            <w:pPr>
              <w:pStyle w:val="TableParagraph"/>
              <w:spacing w:before="169"/>
              <w:ind w:right="50"/>
              <w:jc w:val="center"/>
              <w:rPr>
                <w:sz w:val="19"/>
              </w:rPr>
            </w:pPr>
          </w:p>
        </w:tc>
        <w:tc>
          <w:tcPr>
            <w:tcW w:w="393" w:type="dxa"/>
          </w:tcPr>
          <w:p w14:paraId="6E21BD41" w14:textId="77777777" w:rsidR="004970AA" w:rsidRDefault="004970AA" w:rsidP="00577E2D">
            <w:pPr>
              <w:pStyle w:val="TableParagraph"/>
              <w:rPr>
                <w:rFonts w:ascii="Times New Roman"/>
                <w:sz w:val="18"/>
              </w:rPr>
            </w:pPr>
          </w:p>
        </w:tc>
      </w:tr>
      <w:tr w:rsidR="004970AA" w14:paraId="44CEE29F" w14:textId="77777777" w:rsidTr="55260F50">
        <w:trPr>
          <w:trHeight w:val="508"/>
        </w:trPr>
        <w:tc>
          <w:tcPr>
            <w:tcW w:w="12796" w:type="dxa"/>
            <w:gridSpan w:val="2"/>
          </w:tcPr>
          <w:p w14:paraId="330AF9B6" w14:textId="77777777" w:rsidR="004970AA" w:rsidRPr="000C559C" w:rsidRDefault="004970AA" w:rsidP="00577E2D">
            <w:pPr>
              <w:rPr>
                <w:rFonts w:ascii="Arial" w:eastAsiaTheme="minorHAnsi" w:hAnsi="Arial" w:cs="Arial"/>
                <w:sz w:val="16"/>
                <w:szCs w:val="16"/>
                <w:lang w:bidi="ar-SA"/>
              </w:rPr>
            </w:pPr>
            <w:r w:rsidRPr="000C559C">
              <w:rPr>
                <w:rFonts w:ascii="Arial" w:hAnsi="Arial" w:cs="Arial"/>
                <w:sz w:val="16"/>
                <w:szCs w:val="16"/>
              </w:rPr>
              <w:t>Any interventions used are evidence based and are rigorously evaluated, with adjustments to provision, as necessary. Outcomes from interventions are integrated into classroom teaching and teachers capitalize on learning from interventions in whole class and small group teaching.</w:t>
            </w:r>
          </w:p>
          <w:p w14:paraId="471A837F" w14:textId="77777777" w:rsidR="004970AA" w:rsidRPr="000C559C" w:rsidRDefault="004970AA" w:rsidP="00577E2D">
            <w:pPr>
              <w:rPr>
                <w:rFonts w:ascii="Arial" w:hAnsi="Arial" w:cs="Arial"/>
                <w:sz w:val="16"/>
                <w:szCs w:val="16"/>
              </w:rPr>
            </w:pPr>
          </w:p>
        </w:tc>
        <w:tc>
          <w:tcPr>
            <w:tcW w:w="364" w:type="dxa"/>
          </w:tcPr>
          <w:p w14:paraId="5F338ACF" w14:textId="77777777" w:rsidR="004970AA" w:rsidRDefault="004970AA" w:rsidP="00577E2D">
            <w:pPr>
              <w:pStyle w:val="TableParagraph"/>
              <w:rPr>
                <w:rFonts w:ascii="Times New Roman"/>
                <w:sz w:val="18"/>
              </w:rPr>
            </w:pPr>
          </w:p>
        </w:tc>
        <w:tc>
          <w:tcPr>
            <w:tcW w:w="364" w:type="dxa"/>
          </w:tcPr>
          <w:p w14:paraId="576101B6" w14:textId="77777777" w:rsidR="004970AA" w:rsidRDefault="004970AA" w:rsidP="00577E2D">
            <w:pPr>
              <w:pStyle w:val="TableParagraph"/>
              <w:rPr>
                <w:rFonts w:ascii="Times New Roman"/>
                <w:sz w:val="18"/>
              </w:rPr>
            </w:pPr>
          </w:p>
        </w:tc>
        <w:tc>
          <w:tcPr>
            <w:tcW w:w="369" w:type="dxa"/>
          </w:tcPr>
          <w:p w14:paraId="3F8B8D24" w14:textId="77777777" w:rsidR="004970AA" w:rsidRDefault="004970AA" w:rsidP="00577E2D">
            <w:pPr>
              <w:pStyle w:val="TableParagraph"/>
              <w:spacing w:before="169"/>
              <w:ind w:right="50"/>
              <w:jc w:val="center"/>
              <w:rPr>
                <w:sz w:val="19"/>
              </w:rPr>
            </w:pPr>
          </w:p>
        </w:tc>
        <w:tc>
          <w:tcPr>
            <w:tcW w:w="393" w:type="dxa"/>
          </w:tcPr>
          <w:p w14:paraId="67B278BD" w14:textId="77777777" w:rsidR="004970AA" w:rsidRDefault="004970AA" w:rsidP="00577E2D">
            <w:pPr>
              <w:pStyle w:val="TableParagraph"/>
              <w:rPr>
                <w:rFonts w:ascii="Times New Roman"/>
                <w:sz w:val="18"/>
              </w:rPr>
            </w:pPr>
          </w:p>
        </w:tc>
      </w:tr>
      <w:tr w:rsidR="004970AA" w14:paraId="40C1F6D6" w14:textId="77777777" w:rsidTr="55260F50">
        <w:trPr>
          <w:trHeight w:val="508"/>
        </w:trPr>
        <w:tc>
          <w:tcPr>
            <w:tcW w:w="12796" w:type="dxa"/>
            <w:gridSpan w:val="2"/>
          </w:tcPr>
          <w:p w14:paraId="4FD8C02F" w14:textId="77777777" w:rsidR="004970AA" w:rsidRPr="000C559C" w:rsidRDefault="004970AA" w:rsidP="00577E2D">
            <w:pPr>
              <w:rPr>
                <w:rFonts w:ascii="Arial" w:hAnsi="Arial" w:cs="Arial"/>
                <w:sz w:val="16"/>
                <w:szCs w:val="16"/>
              </w:rPr>
            </w:pPr>
            <w:r w:rsidRPr="000C559C">
              <w:rPr>
                <w:rFonts w:ascii="Arial" w:hAnsi="Arial" w:cs="Arial"/>
                <w:sz w:val="16"/>
                <w:szCs w:val="16"/>
              </w:rPr>
              <w:lastRenderedPageBreak/>
              <w:t>The impact of teaching assistants is reviewed regularly through learning walks and observation</w:t>
            </w:r>
          </w:p>
        </w:tc>
        <w:tc>
          <w:tcPr>
            <w:tcW w:w="364" w:type="dxa"/>
          </w:tcPr>
          <w:p w14:paraId="49519D6C" w14:textId="77777777" w:rsidR="004970AA" w:rsidRDefault="004970AA" w:rsidP="00577E2D">
            <w:pPr>
              <w:pStyle w:val="TableParagraph"/>
              <w:rPr>
                <w:rFonts w:ascii="Times New Roman"/>
                <w:sz w:val="18"/>
              </w:rPr>
            </w:pPr>
          </w:p>
        </w:tc>
        <w:tc>
          <w:tcPr>
            <w:tcW w:w="364" w:type="dxa"/>
          </w:tcPr>
          <w:p w14:paraId="5B11039C" w14:textId="77777777" w:rsidR="004970AA" w:rsidRDefault="004970AA" w:rsidP="00577E2D">
            <w:pPr>
              <w:pStyle w:val="TableParagraph"/>
              <w:rPr>
                <w:rFonts w:ascii="Times New Roman"/>
                <w:sz w:val="18"/>
              </w:rPr>
            </w:pPr>
          </w:p>
        </w:tc>
        <w:tc>
          <w:tcPr>
            <w:tcW w:w="369" w:type="dxa"/>
          </w:tcPr>
          <w:p w14:paraId="36C46D89" w14:textId="77777777" w:rsidR="004970AA" w:rsidRDefault="004970AA" w:rsidP="00577E2D">
            <w:pPr>
              <w:pStyle w:val="TableParagraph"/>
              <w:spacing w:before="169"/>
              <w:ind w:right="50"/>
              <w:jc w:val="center"/>
              <w:rPr>
                <w:sz w:val="19"/>
              </w:rPr>
            </w:pPr>
          </w:p>
        </w:tc>
        <w:tc>
          <w:tcPr>
            <w:tcW w:w="393" w:type="dxa"/>
          </w:tcPr>
          <w:p w14:paraId="28AAEFE5" w14:textId="77777777" w:rsidR="004970AA" w:rsidRDefault="004970AA" w:rsidP="00577E2D">
            <w:pPr>
              <w:pStyle w:val="TableParagraph"/>
              <w:rPr>
                <w:rFonts w:ascii="Times New Roman"/>
                <w:sz w:val="18"/>
              </w:rPr>
            </w:pPr>
          </w:p>
        </w:tc>
      </w:tr>
      <w:tr w:rsidR="004970AA" w14:paraId="33FE7AD0" w14:textId="77777777" w:rsidTr="55260F50">
        <w:trPr>
          <w:trHeight w:val="3263"/>
        </w:trPr>
        <w:tc>
          <w:tcPr>
            <w:tcW w:w="6662" w:type="dxa"/>
          </w:tcPr>
          <w:p w14:paraId="6C2756FE" w14:textId="77777777" w:rsidR="004970AA" w:rsidRPr="002512A2" w:rsidRDefault="004970AA" w:rsidP="00577E2D">
            <w:pPr>
              <w:pStyle w:val="TableParagraph"/>
              <w:spacing w:before="4"/>
              <w:rPr>
                <w:rFonts w:ascii="Times New Roman"/>
                <w:color w:val="17365D" w:themeColor="text2" w:themeShade="BF"/>
                <w:sz w:val="21"/>
              </w:rPr>
            </w:pPr>
          </w:p>
          <w:p w14:paraId="3C4133A7" w14:textId="77777777" w:rsidR="004970AA" w:rsidRPr="002512A2" w:rsidRDefault="000C559C" w:rsidP="00577E2D">
            <w:pPr>
              <w:pStyle w:val="TableParagraph"/>
              <w:ind w:left="114"/>
              <w:rPr>
                <w:b/>
                <w:color w:val="17365D" w:themeColor="text2" w:themeShade="BF"/>
                <w:sz w:val="19"/>
              </w:rPr>
            </w:pPr>
            <w:r>
              <w:rPr>
                <w:b/>
                <w:color w:val="17365D" w:themeColor="text2" w:themeShade="BF"/>
                <w:w w:val="105"/>
                <w:sz w:val="19"/>
              </w:rPr>
              <w:t>Areas of strength for high quality teaching and i</w:t>
            </w:r>
            <w:r w:rsidRPr="002512A2">
              <w:rPr>
                <w:b/>
                <w:color w:val="17365D" w:themeColor="text2" w:themeShade="BF"/>
                <w:w w:val="105"/>
                <w:sz w:val="19"/>
              </w:rPr>
              <w:t>ntervention</w:t>
            </w:r>
            <w:r w:rsidR="004970AA" w:rsidRPr="002512A2">
              <w:rPr>
                <w:b/>
                <w:color w:val="17365D" w:themeColor="text2" w:themeShade="BF"/>
                <w:w w:val="105"/>
                <w:sz w:val="19"/>
              </w:rPr>
              <w:t>:</w:t>
            </w:r>
          </w:p>
          <w:p w14:paraId="2C675E5E" w14:textId="77777777" w:rsidR="004970AA" w:rsidRPr="002512A2" w:rsidRDefault="004970AA" w:rsidP="55260F50">
            <w:pPr>
              <w:pStyle w:val="TableParagraph"/>
              <w:numPr>
                <w:ilvl w:val="0"/>
                <w:numId w:val="6"/>
              </w:numPr>
              <w:tabs>
                <w:tab w:val="left" w:pos="701"/>
                <w:tab w:val="left" w:pos="702"/>
              </w:tabs>
              <w:spacing w:before="10"/>
              <w:rPr>
                <w:rFonts w:asciiTheme="minorHAnsi" w:eastAsiaTheme="minorEastAsia" w:hAnsiTheme="minorHAnsi" w:cstheme="minorBidi"/>
                <w:color w:val="17365D" w:themeColor="text2" w:themeShade="BF"/>
                <w:sz w:val="19"/>
                <w:szCs w:val="19"/>
              </w:rPr>
            </w:pPr>
          </w:p>
        </w:tc>
        <w:tc>
          <w:tcPr>
            <w:tcW w:w="7624" w:type="dxa"/>
            <w:gridSpan w:val="5"/>
          </w:tcPr>
          <w:p w14:paraId="149C07AE" w14:textId="77777777" w:rsidR="004970AA" w:rsidRPr="002512A2" w:rsidRDefault="004970AA" w:rsidP="00577E2D">
            <w:pPr>
              <w:pStyle w:val="TableParagraph"/>
              <w:spacing w:before="4"/>
              <w:rPr>
                <w:rFonts w:ascii="Times New Roman"/>
                <w:color w:val="17365D" w:themeColor="text2" w:themeShade="BF"/>
                <w:sz w:val="21"/>
              </w:rPr>
            </w:pPr>
          </w:p>
          <w:p w14:paraId="40DF5549" w14:textId="77777777" w:rsidR="004970AA" w:rsidRPr="002512A2" w:rsidRDefault="000C559C" w:rsidP="00577E2D">
            <w:pPr>
              <w:pStyle w:val="TableParagraph"/>
              <w:ind w:left="114"/>
              <w:rPr>
                <w:b/>
                <w:color w:val="17365D" w:themeColor="text2" w:themeShade="BF"/>
                <w:sz w:val="19"/>
              </w:rPr>
            </w:pPr>
            <w:r>
              <w:rPr>
                <w:b/>
                <w:color w:val="17365D" w:themeColor="text2" w:themeShade="BF"/>
                <w:w w:val="105"/>
                <w:sz w:val="19"/>
              </w:rPr>
              <w:t>Key recommendations for high quality teaching and i</w:t>
            </w:r>
            <w:r w:rsidR="004970AA" w:rsidRPr="002512A2">
              <w:rPr>
                <w:b/>
                <w:color w:val="17365D" w:themeColor="text2" w:themeShade="BF"/>
                <w:w w:val="105"/>
                <w:sz w:val="19"/>
              </w:rPr>
              <w:t>ntervention:</w:t>
            </w:r>
          </w:p>
          <w:p w14:paraId="52D79867" w14:textId="77777777" w:rsidR="004970AA" w:rsidRPr="002512A2" w:rsidRDefault="004970AA" w:rsidP="55260F50">
            <w:pPr>
              <w:pStyle w:val="TableParagraph"/>
              <w:numPr>
                <w:ilvl w:val="0"/>
                <w:numId w:val="5"/>
              </w:numPr>
              <w:tabs>
                <w:tab w:val="left" w:pos="724"/>
                <w:tab w:val="left" w:pos="725"/>
              </w:tabs>
              <w:spacing w:line="242" w:lineRule="auto"/>
              <w:ind w:right="180"/>
              <w:rPr>
                <w:rFonts w:asciiTheme="minorHAnsi" w:eastAsiaTheme="minorEastAsia" w:hAnsiTheme="minorHAnsi" w:cstheme="minorBidi"/>
                <w:color w:val="17365D" w:themeColor="text2" w:themeShade="BF"/>
                <w:sz w:val="19"/>
                <w:szCs w:val="19"/>
              </w:rPr>
            </w:pPr>
          </w:p>
        </w:tc>
      </w:tr>
      <w:tr w:rsidR="004970AA" w14:paraId="3CAC3119" w14:textId="77777777" w:rsidTr="55260F50">
        <w:trPr>
          <w:trHeight w:val="3263"/>
        </w:trPr>
        <w:tc>
          <w:tcPr>
            <w:tcW w:w="14286" w:type="dxa"/>
            <w:gridSpan w:val="6"/>
          </w:tcPr>
          <w:p w14:paraId="44BA5DC5" w14:textId="77777777" w:rsidR="004970AA" w:rsidRDefault="004970AA" w:rsidP="00577E2D">
            <w:pPr>
              <w:pStyle w:val="TableParagraph"/>
              <w:spacing w:before="4"/>
              <w:rPr>
                <w:rFonts w:ascii="Times New Roman"/>
                <w:sz w:val="21"/>
              </w:rPr>
            </w:pPr>
            <w:r w:rsidRPr="002512A2">
              <w:rPr>
                <w:b/>
                <w:color w:val="17365D" w:themeColor="text2" w:themeShade="BF"/>
                <w:w w:val="105"/>
                <w:sz w:val="19"/>
              </w:rPr>
              <w:t>Comments:</w:t>
            </w:r>
          </w:p>
        </w:tc>
      </w:tr>
    </w:tbl>
    <w:p w14:paraId="34E46074" w14:textId="77777777" w:rsidR="003D3E5F" w:rsidRDefault="003D3E5F">
      <w:pPr>
        <w:spacing w:line="242" w:lineRule="auto"/>
        <w:rPr>
          <w:sz w:val="19"/>
        </w:rPr>
        <w:sectPr w:rsidR="003D3E5F" w:rsidSect="00FB4C8E">
          <w:headerReference w:type="default" r:id="rId25"/>
          <w:pgSz w:w="16840" w:h="11910" w:orient="landscape"/>
          <w:pgMar w:top="1060" w:right="1340" w:bottom="1220" w:left="1340" w:header="800" w:footer="1024" w:gutter="0"/>
          <w:cols w:space="720"/>
        </w:sectPr>
      </w:pPr>
    </w:p>
    <w:p w14:paraId="385509D9" w14:textId="77777777" w:rsidR="002512A2" w:rsidRDefault="002512A2">
      <w:pPr>
        <w:pStyle w:val="BodyText"/>
        <w:spacing w:before="2" w:after="1"/>
        <w:rPr>
          <w:rFonts w:ascii="Times New Roman"/>
          <w:b w:val="0"/>
          <w:sz w:val="25"/>
        </w:rPr>
      </w:pPr>
      <w:bookmarkStart w:id="0" w:name="_Hlk29137811"/>
    </w:p>
    <w:tbl>
      <w:tblPr>
        <w:tblW w:w="142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6"/>
        <w:gridCol w:w="6332"/>
        <w:gridCol w:w="158"/>
        <w:gridCol w:w="364"/>
        <w:gridCol w:w="364"/>
        <w:gridCol w:w="369"/>
        <w:gridCol w:w="393"/>
      </w:tblGrid>
      <w:tr w:rsidR="004970AA" w14:paraId="6334E228" w14:textId="77777777" w:rsidTr="55260F50">
        <w:trPr>
          <w:trHeight w:val="277"/>
        </w:trPr>
        <w:tc>
          <w:tcPr>
            <w:tcW w:w="12638" w:type="dxa"/>
            <w:gridSpan w:val="2"/>
            <w:shd w:val="clear" w:color="auto" w:fill="339966"/>
          </w:tcPr>
          <w:p w14:paraId="31679D27" w14:textId="77777777" w:rsidR="004970AA" w:rsidRDefault="004970AA">
            <w:pPr>
              <w:pStyle w:val="TableParagraph"/>
              <w:spacing w:line="258" w:lineRule="exact"/>
              <w:ind w:left="114"/>
              <w:rPr>
                <w:sz w:val="24"/>
              </w:rPr>
            </w:pPr>
            <w:r>
              <w:rPr>
                <w:color w:val="FFFFFF"/>
                <w:sz w:val="24"/>
              </w:rPr>
              <w:t>Statements</w:t>
            </w:r>
          </w:p>
        </w:tc>
        <w:tc>
          <w:tcPr>
            <w:tcW w:w="522" w:type="dxa"/>
            <w:gridSpan w:val="2"/>
            <w:shd w:val="clear" w:color="auto" w:fill="339966"/>
          </w:tcPr>
          <w:p w14:paraId="6F04BA68" w14:textId="77777777" w:rsidR="004970AA" w:rsidRDefault="004970AA">
            <w:pPr>
              <w:pStyle w:val="TableParagraph"/>
              <w:spacing w:line="258" w:lineRule="exact"/>
              <w:ind w:left="116"/>
              <w:rPr>
                <w:color w:val="FFFFFF"/>
                <w:sz w:val="24"/>
              </w:rPr>
            </w:pPr>
            <w:r>
              <w:rPr>
                <w:color w:val="FFFFFF"/>
                <w:sz w:val="24"/>
              </w:rPr>
              <w:t>n/a</w:t>
            </w:r>
          </w:p>
        </w:tc>
        <w:tc>
          <w:tcPr>
            <w:tcW w:w="364" w:type="dxa"/>
            <w:shd w:val="clear" w:color="auto" w:fill="339966"/>
          </w:tcPr>
          <w:p w14:paraId="23700E6F" w14:textId="77777777" w:rsidR="004970AA" w:rsidRDefault="004970AA">
            <w:pPr>
              <w:pStyle w:val="TableParagraph"/>
              <w:spacing w:line="258" w:lineRule="exact"/>
              <w:ind w:left="116"/>
              <w:rPr>
                <w:sz w:val="24"/>
              </w:rPr>
            </w:pPr>
            <w:r>
              <w:rPr>
                <w:color w:val="FFFFFF"/>
                <w:sz w:val="24"/>
              </w:rPr>
              <w:t>R</w:t>
            </w:r>
          </w:p>
        </w:tc>
        <w:tc>
          <w:tcPr>
            <w:tcW w:w="369" w:type="dxa"/>
            <w:shd w:val="clear" w:color="auto" w:fill="339966"/>
          </w:tcPr>
          <w:p w14:paraId="1CE68C79" w14:textId="77777777" w:rsidR="004970AA" w:rsidRDefault="004970AA">
            <w:pPr>
              <w:pStyle w:val="TableParagraph"/>
              <w:spacing w:line="258" w:lineRule="exact"/>
              <w:ind w:left="27"/>
              <w:jc w:val="center"/>
              <w:rPr>
                <w:sz w:val="24"/>
              </w:rPr>
            </w:pPr>
            <w:r>
              <w:rPr>
                <w:color w:val="FFFFFF"/>
                <w:sz w:val="24"/>
              </w:rPr>
              <w:t>A</w:t>
            </w:r>
          </w:p>
        </w:tc>
        <w:tc>
          <w:tcPr>
            <w:tcW w:w="393" w:type="dxa"/>
            <w:shd w:val="clear" w:color="auto" w:fill="339966"/>
          </w:tcPr>
          <w:p w14:paraId="53A7B0C2" w14:textId="77777777" w:rsidR="004970AA" w:rsidRDefault="004970AA">
            <w:pPr>
              <w:pStyle w:val="TableParagraph"/>
              <w:spacing w:line="258" w:lineRule="exact"/>
              <w:ind w:left="123"/>
              <w:rPr>
                <w:sz w:val="24"/>
              </w:rPr>
            </w:pPr>
            <w:r>
              <w:rPr>
                <w:color w:val="FFFFFF"/>
                <w:sz w:val="24"/>
              </w:rPr>
              <w:t>G</w:t>
            </w:r>
          </w:p>
        </w:tc>
      </w:tr>
      <w:tr w:rsidR="002512A2" w:rsidRPr="002512A2" w14:paraId="30B79A34" w14:textId="77777777" w:rsidTr="55260F50">
        <w:trPr>
          <w:trHeight w:val="417"/>
        </w:trPr>
        <w:tc>
          <w:tcPr>
            <w:tcW w:w="12796" w:type="dxa"/>
            <w:gridSpan w:val="3"/>
          </w:tcPr>
          <w:p w14:paraId="7ED51702" w14:textId="77777777" w:rsidR="004970AA" w:rsidRPr="002512A2" w:rsidRDefault="004970AA" w:rsidP="0072430D">
            <w:pPr>
              <w:widowControl/>
              <w:adjustRightInd w:val="0"/>
              <w:spacing w:after="120" w:line="276" w:lineRule="auto"/>
              <w:ind w:right="342"/>
              <w:rPr>
                <w:rFonts w:ascii="Arial" w:eastAsiaTheme="minorHAnsi" w:hAnsi="Arial" w:cs="Arial"/>
                <w:sz w:val="16"/>
                <w:szCs w:val="16"/>
                <w:lang w:bidi="ar-SA"/>
              </w:rPr>
            </w:pPr>
            <w:r w:rsidRPr="002512A2">
              <w:rPr>
                <w:rFonts w:ascii="Arial" w:eastAsiaTheme="minorHAnsi" w:hAnsi="Arial" w:cs="Arial"/>
                <w:sz w:val="16"/>
                <w:szCs w:val="16"/>
                <w:lang w:bidi="ar-SA"/>
              </w:rPr>
              <w:t>The SEND information report provides a comprehensive summary of provision at the school, is up to date and accessible to parents.</w:t>
            </w:r>
          </w:p>
          <w:p w14:paraId="4FE098F1" w14:textId="77777777" w:rsidR="004970AA" w:rsidRPr="002512A2" w:rsidRDefault="004970AA">
            <w:pPr>
              <w:pStyle w:val="TableParagraph"/>
              <w:spacing w:before="3" w:line="206" w:lineRule="exact"/>
              <w:ind w:left="114"/>
              <w:rPr>
                <w:sz w:val="19"/>
              </w:rPr>
            </w:pPr>
          </w:p>
        </w:tc>
        <w:tc>
          <w:tcPr>
            <w:tcW w:w="364" w:type="dxa"/>
          </w:tcPr>
          <w:p w14:paraId="76584112" w14:textId="77777777" w:rsidR="004970AA" w:rsidRPr="002512A2" w:rsidRDefault="004970AA">
            <w:pPr>
              <w:pStyle w:val="TableParagraph"/>
              <w:rPr>
                <w:rFonts w:ascii="Times New Roman"/>
                <w:sz w:val="18"/>
              </w:rPr>
            </w:pPr>
          </w:p>
        </w:tc>
        <w:tc>
          <w:tcPr>
            <w:tcW w:w="364" w:type="dxa"/>
          </w:tcPr>
          <w:p w14:paraId="32C5427B" w14:textId="77777777" w:rsidR="004970AA" w:rsidRPr="002512A2" w:rsidRDefault="004970AA">
            <w:pPr>
              <w:pStyle w:val="TableParagraph"/>
              <w:rPr>
                <w:rFonts w:ascii="Times New Roman"/>
                <w:sz w:val="18"/>
              </w:rPr>
            </w:pPr>
          </w:p>
        </w:tc>
        <w:tc>
          <w:tcPr>
            <w:tcW w:w="369" w:type="dxa"/>
          </w:tcPr>
          <w:p w14:paraId="549434BC" w14:textId="77777777" w:rsidR="004970AA" w:rsidRPr="002512A2" w:rsidRDefault="004970AA">
            <w:pPr>
              <w:pStyle w:val="TableParagraph"/>
              <w:spacing w:before="154"/>
              <w:ind w:right="50"/>
              <w:jc w:val="center"/>
              <w:rPr>
                <w:sz w:val="19"/>
              </w:rPr>
            </w:pPr>
          </w:p>
        </w:tc>
        <w:tc>
          <w:tcPr>
            <w:tcW w:w="393" w:type="dxa"/>
          </w:tcPr>
          <w:p w14:paraId="54B7F826" w14:textId="77777777" w:rsidR="004970AA" w:rsidRPr="002512A2" w:rsidRDefault="004970AA">
            <w:pPr>
              <w:pStyle w:val="TableParagraph"/>
              <w:rPr>
                <w:rFonts w:ascii="Times New Roman"/>
                <w:sz w:val="18"/>
              </w:rPr>
            </w:pPr>
          </w:p>
        </w:tc>
      </w:tr>
      <w:tr w:rsidR="002512A2" w:rsidRPr="002512A2" w14:paraId="524968A1" w14:textId="77777777" w:rsidTr="55260F50">
        <w:trPr>
          <w:trHeight w:val="412"/>
        </w:trPr>
        <w:tc>
          <w:tcPr>
            <w:tcW w:w="12796" w:type="dxa"/>
            <w:gridSpan w:val="3"/>
          </w:tcPr>
          <w:p w14:paraId="0EA392E9" w14:textId="77777777" w:rsidR="004970AA" w:rsidRPr="002512A2" w:rsidRDefault="004970AA" w:rsidP="0072430D">
            <w:pPr>
              <w:widowControl/>
              <w:adjustRightInd w:val="0"/>
              <w:spacing w:after="12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The school and parents work in partnership to achieve genuine co-production, for example parent/</w:t>
            </w:r>
            <w:proofErr w:type="spellStart"/>
            <w:r w:rsidRPr="002512A2">
              <w:rPr>
                <w:rFonts w:ascii="Arial" w:eastAsiaTheme="minorHAnsi" w:hAnsi="Arial" w:cs="Arial"/>
                <w:sz w:val="16"/>
                <w:szCs w:val="16"/>
                <w:lang w:bidi="ar-SA"/>
              </w:rPr>
              <w:t>carer</w:t>
            </w:r>
            <w:proofErr w:type="spellEnd"/>
            <w:r w:rsidRPr="002512A2">
              <w:rPr>
                <w:rFonts w:ascii="Arial" w:eastAsiaTheme="minorHAnsi" w:hAnsi="Arial" w:cs="Arial"/>
                <w:sz w:val="16"/>
                <w:szCs w:val="16"/>
                <w:lang w:bidi="ar-SA"/>
              </w:rPr>
              <w:t xml:space="preserve"> forums and workshops, and structured conversations for pupils with SEND with EHCPs.</w:t>
            </w:r>
          </w:p>
          <w:p w14:paraId="3447BC34" w14:textId="77777777" w:rsidR="004970AA" w:rsidRPr="002512A2" w:rsidRDefault="004970AA">
            <w:pPr>
              <w:pStyle w:val="TableParagraph"/>
              <w:spacing w:before="6" w:line="202" w:lineRule="exact"/>
              <w:ind w:left="114"/>
              <w:rPr>
                <w:sz w:val="19"/>
              </w:rPr>
            </w:pPr>
          </w:p>
        </w:tc>
        <w:tc>
          <w:tcPr>
            <w:tcW w:w="364" w:type="dxa"/>
          </w:tcPr>
          <w:p w14:paraId="3F0BDC46" w14:textId="77777777" w:rsidR="004970AA" w:rsidRPr="002512A2" w:rsidRDefault="004970AA">
            <w:pPr>
              <w:pStyle w:val="TableParagraph"/>
              <w:rPr>
                <w:rFonts w:ascii="Times New Roman"/>
                <w:sz w:val="18"/>
              </w:rPr>
            </w:pPr>
          </w:p>
        </w:tc>
        <w:tc>
          <w:tcPr>
            <w:tcW w:w="364" w:type="dxa"/>
          </w:tcPr>
          <w:p w14:paraId="450E4AE9" w14:textId="77777777" w:rsidR="004970AA" w:rsidRPr="002512A2" w:rsidRDefault="004970AA">
            <w:pPr>
              <w:pStyle w:val="TableParagraph"/>
              <w:rPr>
                <w:rFonts w:ascii="Times New Roman"/>
                <w:sz w:val="18"/>
              </w:rPr>
            </w:pPr>
          </w:p>
        </w:tc>
        <w:tc>
          <w:tcPr>
            <w:tcW w:w="369" w:type="dxa"/>
          </w:tcPr>
          <w:p w14:paraId="505CB28C" w14:textId="77777777" w:rsidR="004970AA" w:rsidRPr="002512A2" w:rsidRDefault="004970AA">
            <w:pPr>
              <w:pStyle w:val="TableParagraph"/>
              <w:spacing w:before="97"/>
              <w:ind w:left="15"/>
              <w:jc w:val="center"/>
              <w:rPr>
                <w:sz w:val="19"/>
              </w:rPr>
            </w:pPr>
          </w:p>
        </w:tc>
        <w:tc>
          <w:tcPr>
            <w:tcW w:w="393" w:type="dxa"/>
          </w:tcPr>
          <w:p w14:paraId="0F3A7FE7" w14:textId="77777777" w:rsidR="004970AA" w:rsidRPr="002512A2" w:rsidRDefault="004970AA">
            <w:pPr>
              <w:pStyle w:val="TableParagraph"/>
              <w:rPr>
                <w:rFonts w:ascii="Times New Roman"/>
                <w:sz w:val="18"/>
              </w:rPr>
            </w:pPr>
          </w:p>
        </w:tc>
      </w:tr>
      <w:tr w:rsidR="002512A2" w:rsidRPr="002512A2" w14:paraId="7851C28C" w14:textId="77777777" w:rsidTr="55260F50">
        <w:trPr>
          <w:trHeight w:val="412"/>
        </w:trPr>
        <w:tc>
          <w:tcPr>
            <w:tcW w:w="12796" w:type="dxa"/>
            <w:gridSpan w:val="3"/>
          </w:tcPr>
          <w:p w14:paraId="653FCCAA" w14:textId="77777777" w:rsidR="004970AA" w:rsidRPr="002512A2" w:rsidRDefault="004970AA" w:rsidP="0072430D">
            <w:pPr>
              <w:widowControl/>
              <w:adjustRightInd w:val="0"/>
              <w:spacing w:after="12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 xml:space="preserve">Systems are in place to allow parents and </w:t>
            </w:r>
            <w:proofErr w:type="spellStart"/>
            <w:r w:rsidRPr="002512A2">
              <w:rPr>
                <w:rFonts w:ascii="Arial" w:eastAsiaTheme="minorHAnsi" w:hAnsi="Arial" w:cs="Arial"/>
                <w:sz w:val="16"/>
                <w:szCs w:val="16"/>
                <w:lang w:bidi="ar-SA"/>
              </w:rPr>
              <w:t>carers</w:t>
            </w:r>
            <w:proofErr w:type="spellEnd"/>
            <w:r w:rsidRPr="002512A2">
              <w:rPr>
                <w:rFonts w:ascii="Arial" w:eastAsiaTheme="minorHAnsi" w:hAnsi="Arial" w:cs="Arial"/>
                <w:sz w:val="16"/>
                <w:szCs w:val="16"/>
                <w:lang w:bidi="ar-SA"/>
              </w:rPr>
              <w:t xml:space="preserve"> to meaningfully contribute to shaping the quality of support and provision.</w:t>
            </w:r>
          </w:p>
          <w:p w14:paraId="5B9B9057" w14:textId="77777777" w:rsidR="004970AA" w:rsidRPr="002512A2" w:rsidRDefault="004970AA">
            <w:pPr>
              <w:pStyle w:val="TableParagraph"/>
              <w:spacing w:before="6" w:line="202" w:lineRule="exact"/>
              <w:ind w:left="114"/>
              <w:rPr>
                <w:sz w:val="19"/>
              </w:rPr>
            </w:pPr>
          </w:p>
        </w:tc>
        <w:tc>
          <w:tcPr>
            <w:tcW w:w="364" w:type="dxa"/>
          </w:tcPr>
          <w:p w14:paraId="79FD39BC" w14:textId="77777777" w:rsidR="004970AA" w:rsidRPr="002512A2" w:rsidRDefault="004970AA">
            <w:pPr>
              <w:pStyle w:val="TableParagraph"/>
              <w:rPr>
                <w:rFonts w:ascii="Times New Roman"/>
                <w:sz w:val="18"/>
              </w:rPr>
            </w:pPr>
          </w:p>
        </w:tc>
        <w:tc>
          <w:tcPr>
            <w:tcW w:w="364" w:type="dxa"/>
          </w:tcPr>
          <w:p w14:paraId="029CE33A" w14:textId="77777777" w:rsidR="004970AA" w:rsidRPr="002512A2" w:rsidRDefault="004970AA">
            <w:pPr>
              <w:pStyle w:val="TableParagraph"/>
              <w:rPr>
                <w:rFonts w:ascii="Times New Roman"/>
                <w:sz w:val="18"/>
              </w:rPr>
            </w:pPr>
          </w:p>
        </w:tc>
        <w:tc>
          <w:tcPr>
            <w:tcW w:w="369" w:type="dxa"/>
          </w:tcPr>
          <w:p w14:paraId="57C5DA59" w14:textId="77777777" w:rsidR="004970AA" w:rsidRPr="002512A2" w:rsidRDefault="004970AA">
            <w:pPr>
              <w:pStyle w:val="TableParagraph"/>
              <w:spacing w:before="154"/>
              <w:ind w:right="50"/>
              <w:jc w:val="center"/>
              <w:rPr>
                <w:sz w:val="19"/>
              </w:rPr>
            </w:pPr>
          </w:p>
        </w:tc>
        <w:tc>
          <w:tcPr>
            <w:tcW w:w="393" w:type="dxa"/>
          </w:tcPr>
          <w:p w14:paraId="5C565D9A" w14:textId="77777777" w:rsidR="004970AA" w:rsidRPr="002512A2" w:rsidRDefault="004970AA">
            <w:pPr>
              <w:pStyle w:val="TableParagraph"/>
              <w:rPr>
                <w:rFonts w:ascii="Times New Roman"/>
                <w:sz w:val="18"/>
              </w:rPr>
            </w:pPr>
          </w:p>
        </w:tc>
      </w:tr>
      <w:tr w:rsidR="002512A2" w:rsidRPr="002512A2" w14:paraId="5D305A18" w14:textId="77777777" w:rsidTr="55260F50">
        <w:trPr>
          <w:trHeight w:val="417"/>
        </w:trPr>
        <w:tc>
          <w:tcPr>
            <w:tcW w:w="12796" w:type="dxa"/>
            <w:gridSpan w:val="3"/>
          </w:tcPr>
          <w:p w14:paraId="73A15A62" w14:textId="77777777" w:rsidR="004970AA" w:rsidRPr="002512A2" w:rsidRDefault="004970AA" w:rsidP="0072430D">
            <w:pPr>
              <w:widowControl/>
              <w:adjustRightInd w:val="0"/>
              <w:spacing w:after="120" w:line="276" w:lineRule="auto"/>
              <w:ind w:right="432"/>
              <w:rPr>
                <w:rFonts w:ascii="Arial" w:eastAsiaTheme="minorHAnsi" w:hAnsi="Arial" w:cs="Arial"/>
                <w:sz w:val="16"/>
                <w:szCs w:val="16"/>
                <w:lang w:bidi="ar-SA"/>
              </w:rPr>
            </w:pPr>
            <w:r w:rsidRPr="002512A2">
              <w:rPr>
                <w:rFonts w:ascii="Arial" w:eastAsiaTheme="minorHAnsi" w:hAnsi="Arial" w:cs="Arial"/>
                <w:sz w:val="16"/>
                <w:szCs w:val="16"/>
                <w:lang w:bidi="ar-SA"/>
              </w:rPr>
              <w:t>Pupils with SEND speak highly of the support they receive. Where appropriate they are able to articulate how the support, they have had from the school has made a difference.</w:t>
            </w:r>
          </w:p>
          <w:p w14:paraId="1015669A" w14:textId="77777777" w:rsidR="004970AA" w:rsidRPr="002512A2" w:rsidRDefault="004970AA">
            <w:pPr>
              <w:pStyle w:val="TableParagraph"/>
              <w:spacing w:before="20" w:line="196" w:lineRule="exact"/>
              <w:ind w:left="114"/>
              <w:rPr>
                <w:sz w:val="19"/>
              </w:rPr>
            </w:pPr>
          </w:p>
        </w:tc>
        <w:tc>
          <w:tcPr>
            <w:tcW w:w="364" w:type="dxa"/>
          </w:tcPr>
          <w:p w14:paraId="200DE54F" w14:textId="77777777" w:rsidR="004970AA" w:rsidRPr="002512A2" w:rsidRDefault="004970AA">
            <w:pPr>
              <w:pStyle w:val="TableParagraph"/>
              <w:rPr>
                <w:rFonts w:ascii="Times New Roman"/>
                <w:sz w:val="18"/>
              </w:rPr>
            </w:pPr>
          </w:p>
        </w:tc>
        <w:tc>
          <w:tcPr>
            <w:tcW w:w="364" w:type="dxa"/>
          </w:tcPr>
          <w:p w14:paraId="5022C67D" w14:textId="77777777" w:rsidR="004970AA" w:rsidRPr="002512A2" w:rsidRDefault="004970AA">
            <w:pPr>
              <w:pStyle w:val="TableParagraph"/>
              <w:rPr>
                <w:rFonts w:ascii="Times New Roman"/>
                <w:sz w:val="18"/>
              </w:rPr>
            </w:pPr>
          </w:p>
        </w:tc>
        <w:tc>
          <w:tcPr>
            <w:tcW w:w="369" w:type="dxa"/>
          </w:tcPr>
          <w:p w14:paraId="61258B7D" w14:textId="77777777" w:rsidR="004970AA" w:rsidRPr="002512A2" w:rsidRDefault="004970AA">
            <w:pPr>
              <w:pStyle w:val="TableParagraph"/>
              <w:spacing w:before="101"/>
              <w:ind w:left="15"/>
              <w:jc w:val="center"/>
              <w:rPr>
                <w:sz w:val="19"/>
              </w:rPr>
            </w:pPr>
          </w:p>
        </w:tc>
        <w:tc>
          <w:tcPr>
            <w:tcW w:w="393" w:type="dxa"/>
          </w:tcPr>
          <w:p w14:paraId="786531B1" w14:textId="77777777" w:rsidR="004970AA" w:rsidRPr="002512A2" w:rsidRDefault="004970AA">
            <w:pPr>
              <w:pStyle w:val="TableParagraph"/>
              <w:rPr>
                <w:rFonts w:ascii="Times New Roman"/>
                <w:sz w:val="18"/>
              </w:rPr>
            </w:pPr>
          </w:p>
        </w:tc>
      </w:tr>
      <w:tr w:rsidR="002512A2" w:rsidRPr="002512A2" w14:paraId="1AA40761" w14:textId="77777777" w:rsidTr="55260F50">
        <w:trPr>
          <w:trHeight w:val="369"/>
        </w:trPr>
        <w:tc>
          <w:tcPr>
            <w:tcW w:w="12796" w:type="dxa"/>
            <w:gridSpan w:val="3"/>
          </w:tcPr>
          <w:p w14:paraId="22FD423B" w14:textId="77777777" w:rsidR="004970AA" w:rsidRPr="002512A2" w:rsidRDefault="004970AA" w:rsidP="0072430D">
            <w:pPr>
              <w:widowControl/>
              <w:adjustRightInd w:val="0"/>
              <w:spacing w:after="12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There are opportunities for pupils with SEND to become involved in pupil voice. For example, pupils with SEND are represented on the school council.</w:t>
            </w:r>
          </w:p>
          <w:p w14:paraId="68E2A068" w14:textId="77777777" w:rsidR="004970AA" w:rsidRPr="002512A2" w:rsidRDefault="004970AA">
            <w:pPr>
              <w:pStyle w:val="TableParagraph"/>
              <w:spacing w:line="173" w:lineRule="exact"/>
              <w:ind w:left="114"/>
              <w:rPr>
                <w:sz w:val="19"/>
              </w:rPr>
            </w:pPr>
          </w:p>
        </w:tc>
        <w:tc>
          <w:tcPr>
            <w:tcW w:w="364" w:type="dxa"/>
          </w:tcPr>
          <w:p w14:paraId="5930A0DA" w14:textId="77777777" w:rsidR="004970AA" w:rsidRPr="002512A2" w:rsidRDefault="004970AA">
            <w:pPr>
              <w:pStyle w:val="TableParagraph"/>
              <w:rPr>
                <w:rFonts w:ascii="Times New Roman"/>
                <w:sz w:val="18"/>
              </w:rPr>
            </w:pPr>
          </w:p>
        </w:tc>
        <w:tc>
          <w:tcPr>
            <w:tcW w:w="364" w:type="dxa"/>
          </w:tcPr>
          <w:p w14:paraId="3997BAB0" w14:textId="77777777" w:rsidR="004970AA" w:rsidRPr="002512A2" w:rsidRDefault="004970AA">
            <w:pPr>
              <w:pStyle w:val="TableParagraph"/>
              <w:rPr>
                <w:rFonts w:ascii="Times New Roman"/>
                <w:sz w:val="18"/>
              </w:rPr>
            </w:pPr>
          </w:p>
        </w:tc>
        <w:tc>
          <w:tcPr>
            <w:tcW w:w="369" w:type="dxa"/>
          </w:tcPr>
          <w:p w14:paraId="0CE1D692" w14:textId="77777777" w:rsidR="004970AA" w:rsidRPr="002512A2" w:rsidRDefault="004970AA">
            <w:pPr>
              <w:pStyle w:val="TableParagraph"/>
              <w:spacing w:before="73"/>
              <w:ind w:left="15"/>
              <w:jc w:val="center"/>
              <w:rPr>
                <w:sz w:val="19"/>
              </w:rPr>
            </w:pPr>
          </w:p>
        </w:tc>
        <w:tc>
          <w:tcPr>
            <w:tcW w:w="393" w:type="dxa"/>
          </w:tcPr>
          <w:p w14:paraId="4EF15057" w14:textId="77777777" w:rsidR="004970AA" w:rsidRPr="002512A2" w:rsidRDefault="004970AA">
            <w:pPr>
              <w:pStyle w:val="TableParagraph"/>
              <w:rPr>
                <w:rFonts w:ascii="Times New Roman"/>
                <w:sz w:val="18"/>
              </w:rPr>
            </w:pPr>
          </w:p>
        </w:tc>
      </w:tr>
      <w:tr w:rsidR="002512A2" w:rsidRPr="002512A2" w14:paraId="1ACD014E" w14:textId="77777777" w:rsidTr="55260F50">
        <w:trPr>
          <w:trHeight w:val="417"/>
        </w:trPr>
        <w:tc>
          <w:tcPr>
            <w:tcW w:w="12796" w:type="dxa"/>
            <w:gridSpan w:val="3"/>
          </w:tcPr>
          <w:p w14:paraId="21BBCBB0" w14:textId="77777777" w:rsidR="004970AA" w:rsidRPr="002512A2" w:rsidRDefault="004970AA" w:rsidP="0072430D">
            <w:pPr>
              <w:widowControl/>
              <w:adjustRightInd w:val="0"/>
              <w:spacing w:after="120" w:line="276" w:lineRule="auto"/>
              <w:rPr>
                <w:rFonts w:ascii="Arial" w:eastAsiaTheme="minorHAnsi" w:hAnsi="Arial" w:cs="Arial"/>
                <w:sz w:val="16"/>
                <w:szCs w:val="16"/>
                <w:lang w:bidi="ar-SA"/>
              </w:rPr>
            </w:pPr>
            <w:r w:rsidRPr="002512A2">
              <w:rPr>
                <w:rFonts w:ascii="Arial" w:eastAsiaTheme="minorHAnsi" w:hAnsi="Arial" w:cs="Arial"/>
                <w:sz w:val="16"/>
                <w:szCs w:val="16"/>
                <w:lang w:bidi="ar-SA"/>
              </w:rPr>
              <w:t>Pupils with SEND are involved in wrap around activities; they are supported through a variety of enrichment activities, lunchtime clubs and out of hours support.</w:t>
            </w:r>
          </w:p>
          <w:p w14:paraId="3C81E24C" w14:textId="77777777" w:rsidR="004970AA" w:rsidRPr="002512A2" w:rsidRDefault="004970AA">
            <w:pPr>
              <w:pStyle w:val="TableParagraph"/>
              <w:spacing w:before="31" w:line="199" w:lineRule="auto"/>
              <w:ind w:left="114" w:right="133"/>
              <w:rPr>
                <w:sz w:val="19"/>
              </w:rPr>
            </w:pPr>
          </w:p>
        </w:tc>
        <w:tc>
          <w:tcPr>
            <w:tcW w:w="364" w:type="dxa"/>
          </w:tcPr>
          <w:p w14:paraId="5DD362C3" w14:textId="77777777" w:rsidR="004970AA" w:rsidRPr="002512A2" w:rsidRDefault="004970AA">
            <w:pPr>
              <w:pStyle w:val="TableParagraph"/>
              <w:rPr>
                <w:rFonts w:ascii="Times New Roman"/>
                <w:sz w:val="18"/>
              </w:rPr>
            </w:pPr>
          </w:p>
        </w:tc>
        <w:tc>
          <w:tcPr>
            <w:tcW w:w="364" w:type="dxa"/>
          </w:tcPr>
          <w:p w14:paraId="1180B4ED" w14:textId="77777777" w:rsidR="004970AA" w:rsidRPr="002512A2" w:rsidRDefault="004970AA">
            <w:pPr>
              <w:pStyle w:val="TableParagraph"/>
              <w:rPr>
                <w:rFonts w:ascii="Times New Roman"/>
                <w:sz w:val="18"/>
              </w:rPr>
            </w:pPr>
          </w:p>
        </w:tc>
        <w:tc>
          <w:tcPr>
            <w:tcW w:w="369" w:type="dxa"/>
          </w:tcPr>
          <w:p w14:paraId="11A992A9" w14:textId="77777777" w:rsidR="004970AA" w:rsidRPr="002512A2" w:rsidRDefault="004970AA">
            <w:pPr>
              <w:pStyle w:val="TableParagraph"/>
              <w:spacing w:before="101"/>
              <w:ind w:left="15"/>
              <w:jc w:val="center"/>
              <w:rPr>
                <w:sz w:val="19"/>
              </w:rPr>
            </w:pPr>
          </w:p>
        </w:tc>
        <w:tc>
          <w:tcPr>
            <w:tcW w:w="393" w:type="dxa"/>
          </w:tcPr>
          <w:p w14:paraId="316C1777" w14:textId="77777777" w:rsidR="004970AA" w:rsidRPr="002512A2" w:rsidRDefault="004970AA">
            <w:pPr>
              <w:pStyle w:val="TableParagraph"/>
              <w:rPr>
                <w:rFonts w:ascii="Times New Roman"/>
                <w:sz w:val="18"/>
              </w:rPr>
            </w:pPr>
          </w:p>
        </w:tc>
      </w:tr>
      <w:tr w:rsidR="002512A2" w:rsidRPr="002512A2" w14:paraId="34E5D202" w14:textId="77777777" w:rsidTr="55260F50">
        <w:trPr>
          <w:trHeight w:val="417"/>
        </w:trPr>
        <w:tc>
          <w:tcPr>
            <w:tcW w:w="12796" w:type="dxa"/>
            <w:gridSpan w:val="3"/>
          </w:tcPr>
          <w:p w14:paraId="45B7D558" w14:textId="77777777" w:rsidR="004970AA" w:rsidRPr="002512A2" w:rsidRDefault="004970AA" w:rsidP="002512A2">
            <w:pPr>
              <w:pStyle w:val="TableParagraph"/>
              <w:spacing w:before="92"/>
              <w:rPr>
                <w:sz w:val="19"/>
              </w:rPr>
            </w:pPr>
            <w:r w:rsidRPr="002512A2">
              <w:rPr>
                <w:rFonts w:ascii="Arial" w:hAnsi="Arial" w:cs="Arial"/>
                <w:sz w:val="16"/>
                <w:szCs w:val="16"/>
              </w:rPr>
              <w:t xml:space="preserve">Pupils, parents and </w:t>
            </w:r>
            <w:proofErr w:type="spellStart"/>
            <w:r w:rsidRPr="002512A2">
              <w:rPr>
                <w:rFonts w:ascii="Arial" w:hAnsi="Arial" w:cs="Arial"/>
                <w:sz w:val="16"/>
                <w:szCs w:val="16"/>
              </w:rPr>
              <w:t>carers</w:t>
            </w:r>
            <w:proofErr w:type="spellEnd"/>
            <w:r w:rsidRPr="002512A2">
              <w:rPr>
                <w:rFonts w:ascii="Arial" w:hAnsi="Arial" w:cs="Arial"/>
                <w:sz w:val="16"/>
                <w:szCs w:val="16"/>
              </w:rPr>
              <w:t xml:space="preserve"> are made aware of local and national services that provide impartial advice and support, such as Supportive Parents</w:t>
            </w:r>
          </w:p>
        </w:tc>
        <w:tc>
          <w:tcPr>
            <w:tcW w:w="364" w:type="dxa"/>
          </w:tcPr>
          <w:p w14:paraId="388059CD" w14:textId="77777777" w:rsidR="004970AA" w:rsidRPr="002512A2" w:rsidRDefault="004970AA">
            <w:pPr>
              <w:pStyle w:val="TableParagraph"/>
              <w:rPr>
                <w:rFonts w:ascii="Times New Roman"/>
                <w:sz w:val="18"/>
              </w:rPr>
            </w:pPr>
          </w:p>
        </w:tc>
        <w:tc>
          <w:tcPr>
            <w:tcW w:w="364" w:type="dxa"/>
          </w:tcPr>
          <w:p w14:paraId="2F01D63B" w14:textId="77777777" w:rsidR="004970AA" w:rsidRPr="002512A2" w:rsidRDefault="004970AA">
            <w:pPr>
              <w:pStyle w:val="TableParagraph"/>
              <w:rPr>
                <w:rFonts w:ascii="Times New Roman"/>
                <w:sz w:val="18"/>
              </w:rPr>
            </w:pPr>
          </w:p>
        </w:tc>
        <w:tc>
          <w:tcPr>
            <w:tcW w:w="369" w:type="dxa"/>
          </w:tcPr>
          <w:p w14:paraId="74845738" w14:textId="77777777" w:rsidR="004970AA" w:rsidRPr="002512A2" w:rsidRDefault="004970AA">
            <w:pPr>
              <w:pStyle w:val="TableParagraph"/>
              <w:rPr>
                <w:rFonts w:ascii="Times New Roman"/>
                <w:sz w:val="18"/>
              </w:rPr>
            </w:pPr>
          </w:p>
        </w:tc>
        <w:tc>
          <w:tcPr>
            <w:tcW w:w="393" w:type="dxa"/>
          </w:tcPr>
          <w:p w14:paraId="1412EB9E" w14:textId="77777777" w:rsidR="004970AA" w:rsidRPr="002512A2" w:rsidRDefault="004970AA">
            <w:pPr>
              <w:pStyle w:val="TableParagraph"/>
              <w:spacing w:before="97"/>
              <w:ind w:left="153"/>
              <w:rPr>
                <w:sz w:val="19"/>
              </w:rPr>
            </w:pPr>
          </w:p>
        </w:tc>
      </w:tr>
      <w:tr w:rsidR="004970AA" w14:paraId="3828C0A1" w14:textId="77777777" w:rsidTr="55260F50">
        <w:trPr>
          <w:trHeight w:val="2471"/>
        </w:trPr>
        <w:tc>
          <w:tcPr>
            <w:tcW w:w="6306" w:type="dxa"/>
          </w:tcPr>
          <w:p w14:paraId="6FB666BF" w14:textId="77777777" w:rsidR="004970AA" w:rsidRPr="002512A2" w:rsidRDefault="004970AA" w:rsidP="00B72195">
            <w:pPr>
              <w:pStyle w:val="TableParagraph"/>
              <w:ind w:left="114"/>
              <w:rPr>
                <w:b/>
                <w:color w:val="17365D" w:themeColor="text2" w:themeShade="BF"/>
                <w:sz w:val="19"/>
              </w:rPr>
            </w:pPr>
            <w:r w:rsidRPr="002512A2">
              <w:rPr>
                <w:b/>
                <w:color w:val="17365D" w:themeColor="text2" w:themeShade="BF"/>
                <w:w w:val="105"/>
                <w:sz w:val="19"/>
              </w:rPr>
              <w:t xml:space="preserve">Areas of Strength for working with pupils, parents and </w:t>
            </w:r>
            <w:proofErr w:type="spellStart"/>
            <w:r w:rsidRPr="002512A2">
              <w:rPr>
                <w:b/>
                <w:color w:val="17365D" w:themeColor="text2" w:themeShade="BF"/>
                <w:w w:val="105"/>
                <w:sz w:val="19"/>
              </w:rPr>
              <w:t>carers</w:t>
            </w:r>
            <w:proofErr w:type="spellEnd"/>
            <w:r w:rsidRPr="002512A2">
              <w:rPr>
                <w:b/>
                <w:color w:val="17365D" w:themeColor="text2" w:themeShade="BF"/>
                <w:w w:val="105"/>
                <w:sz w:val="19"/>
              </w:rPr>
              <w:t>:</w:t>
            </w:r>
          </w:p>
          <w:p w14:paraId="4390AD4A" w14:textId="77777777" w:rsidR="004970AA" w:rsidRPr="002512A2" w:rsidRDefault="004970AA" w:rsidP="55260F50">
            <w:pPr>
              <w:pStyle w:val="TableParagraph"/>
              <w:numPr>
                <w:ilvl w:val="0"/>
                <w:numId w:val="4"/>
              </w:numPr>
              <w:rPr>
                <w:rFonts w:asciiTheme="minorHAnsi" w:eastAsiaTheme="minorEastAsia" w:hAnsiTheme="minorHAnsi" w:cstheme="minorBidi"/>
                <w:b/>
                <w:bCs/>
                <w:color w:val="17365D" w:themeColor="text2" w:themeShade="BF"/>
                <w:w w:val="105"/>
                <w:sz w:val="19"/>
                <w:szCs w:val="19"/>
              </w:rPr>
            </w:pPr>
          </w:p>
        </w:tc>
        <w:tc>
          <w:tcPr>
            <w:tcW w:w="7980" w:type="dxa"/>
            <w:gridSpan w:val="6"/>
          </w:tcPr>
          <w:p w14:paraId="2054CC1F" w14:textId="77777777" w:rsidR="004970AA" w:rsidRPr="002512A2" w:rsidRDefault="004970AA" w:rsidP="00B72195">
            <w:pPr>
              <w:pStyle w:val="TableParagraph"/>
              <w:ind w:left="114"/>
              <w:rPr>
                <w:b/>
                <w:color w:val="17365D" w:themeColor="text2" w:themeShade="BF"/>
                <w:sz w:val="19"/>
              </w:rPr>
            </w:pPr>
            <w:r w:rsidRPr="002512A2">
              <w:rPr>
                <w:b/>
                <w:color w:val="17365D" w:themeColor="text2" w:themeShade="BF"/>
                <w:w w:val="105"/>
                <w:sz w:val="19"/>
              </w:rPr>
              <w:t xml:space="preserve">Key recommendations for working with pupils, parents and </w:t>
            </w:r>
            <w:proofErr w:type="spellStart"/>
            <w:r w:rsidRPr="002512A2">
              <w:rPr>
                <w:b/>
                <w:color w:val="17365D" w:themeColor="text2" w:themeShade="BF"/>
                <w:w w:val="105"/>
                <w:sz w:val="19"/>
              </w:rPr>
              <w:t>carers</w:t>
            </w:r>
            <w:proofErr w:type="spellEnd"/>
            <w:r w:rsidRPr="002512A2">
              <w:rPr>
                <w:b/>
                <w:color w:val="17365D" w:themeColor="text2" w:themeShade="BF"/>
                <w:w w:val="105"/>
                <w:sz w:val="19"/>
              </w:rPr>
              <w:t>:</w:t>
            </w:r>
          </w:p>
          <w:p w14:paraId="70278BBD" w14:textId="77777777" w:rsidR="004970AA" w:rsidRPr="002512A2" w:rsidRDefault="004970AA" w:rsidP="55260F50">
            <w:pPr>
              <w:pStyle w:val="TableParagraph"/>
              <w:numPr>
                <w:ilvl w:val="0"/>
                <w:numId w:val="3"/>
              </w:numPr>
              <w:spacing w:before="9" w:line="192" w:lineRule="exact"/>
              <w:rPr>
                <w:rFonts w:asciiTheme="minorHAnsi" w:eastAsiaTheme="minorEastAsia" w:hAnsiTheme="minorHAnsi" w:cstheme="minorBidi"/>
                <w:color w:val="17365D" w:themeColor="text2" w:themeShade="BF"/>
                <w:sz w:val="19"/>
                <w:szCs w:val="19"/>
              </w:rPr>
            </w:pPr>
          </w:p>
        </w:tc>
      </w:tr>
      <w:tr w:rsidR="004970AA" w14:paraId="62743969" w14:textId="77777777" w:rsidTr="55260F50">
        <w:trPr>
          <w:trHeight w:val="2092"/>
        </w:trPr>
        <w:tc>
          <w:tcPr>
            <w:tcW w:w="14286" w:type="dxa"/>
            <w:gridSpan w:val="7"/>
          </w:tcPr>
          <w:p w14:paraId="0E72BAC8" w14:textId="77777777" w:rsidR="004970AA" w:rsidRDefault="004970AA" w:rsidP="00B72195">
            <w:pPr>
              <w:pStyle w:val="TableParagraph"/>
              <w:ind w:left="114"/>
              <w:rPr>
                <w:b/>
                <w:w w:val="105"/>
                <w:sz w:val="19"/>
              </w:rPr>
            </w:pPr>
            <w:r w:rsidRPr="002512A2">
              <w:rPr>
                <w:b/>
                <w:color w:val="17365D" w:themeColor="text2" w:themeShade="BF"/>
                <w:w w:val="105"/>
                <w:sz w:val="19"/>
              </w:rPr>
              <w:t>Comments:</w:t>
            </w:r>
          </w:p>
        </w:tc>
      </w:tr>
      <w:bookmarkEnd w:id="0"/>
    </w:tbl>
    <w:p w14:paraId="1FCB582C" w14:textId="77777777" w:rsidR="006C64AB" w:rsidRDefault="006C64AB"/>
    <w:p w14:paraId="57026075" w14:textId="77777777" w:rsidR="006C64AB" w:rsidRDefault="006C64AB"/>
    <w:p w14:paraId="113B457E" w14:textId="77777777" w:rsidR="006C64AB" w:rsidRDefault="006C64AB"/>
    <w:tbl>
      <w:tblPr>
        <w:tblStyle w:val="TableGrid"/>
        <w:tblW w:w="0" w:type="auto"/>
        <w:tblLook w:val="04A0" w:firstRow="1" w:lastRow="0" w:firstColumn="1" w:lastColumn="0" w:noHBand="0" w:noVBand="1"/>
        <w:tblDescription w:val="Whole School SEND Review&#10;Processes and Protocols &#10;"/>
      </w:tblPr>
      <w:tblGrid>
        <w:gridCol w:w="6785"/>
        <w:gridCol w:w="5547"/>
        <w:gridCol w:w="539"/>
        <w:gridCol w:w="426"/>
        <w:gridCol w:w="426"/>
        <w:gridCol w:w="427"/>
      </w:tblGrid>
      <w:tr w:rsidR="002512A2" w:rsidRPr="002512A2" w14:paraId="26305D1C" w14:textId="77777777" w:rsidTr="55260F50">
        <w:tc>
          <w:tcPr>
            <w:tcW w:w="12389" w:type="dxa"/>
            <w:gridSpan w:val="2"/>
            <w:shd w:val="clear" w:color="auto" w:fill="339966"/>
          </w:tcPr>
          <w:p w14:paraId="29E5B636" w14:textId="77777777" w:rsidR="004970AA" w:rsidRPr="002512A2" w:rsidRDefault="002512A2">
            <w:pPr>
              <w:rPr>
                <w:color w:val="FFFFFF" w:themeColor="background1"/>
              </w:rPr>
            </w:pPr>
            <w:r w:rsidRPr="002512A2">
              <w:rPr>
                <w:color w:val="FFFFFF" w:themeColor="background1"/>
              </w:rPr>
              <w:t>Statements</w:t>
            </w:r>
          </w:p>
        </w:tc>
        <w:tc>
          <w:tcPr>
            <w:tcW w:w="482" w:type="dxa"/>
            <w:shd w:val="clear" w:color="auto" w:fill="339966"/>
          </w:tcPr>
          <w:p w14:paraId="6C8BFB5F" w14:textId="77777777" w:rsidR="004970AA" w:rsidRPr="002512A2" w:rsidRDefault="004970AA">
            <w:pPr>
              <w:rPr>
                <w:color w:val="FFFFFF" w:themeColor="background1"/>
              </w:rPr>
            </w:pPr>
            <w:r w:rsidRPr="002512A2">
              <w:rPr>
                <w:color w:val="FFFFFF" w:themeColor="background1"/>
              </w:rPr>
              <w:t>n/a</w:t>
            </w:r>
          </w:p>
        </w:tc>
        <w:tc>
          <w:tcPr>
            <w:tcW w:w="426" w:type="dxa"/>
            <w:shd w:val="clear" w:color="auto" w:fill="339966"/>
          </w:tcPr>
          <w:p w14:paraId="51376FD6" w14:textId="77777777" w:rsidR="004970AA" w:rsidRPr="002512A2" w:rsidRDefault="004970AA">
            <w:pPr>
              <w:rPr>
                <w:color w:val="FFFFFF" w:themeColor="background1"/>
              </w:rPr>
            </w:pPr>
            <w:r w:rsidRPr="002512A2">
              <w:rPr>
                <w:color w:val="FFFFFF" w:themeColor="background1"/>
              </w:rPr>
              <w:t>R</w:t>
            </w:r>
          </w:p>
        </w:tc>
        <w:tc>
          <w:tcPr>
            <w:tcW w:w="426" w:type="dxa"/>
            <w:shd w:val="clear" w:color="auto" w:fill="339966"/>
          </w:tcPr>
          <w:p w14:paraId="56CA3630" w14:textId="77777777" w:rsidR="004970AA" w:rsidRPr="002512A2" w:rsidRDefault="004970AA">
            <w:pPr>
              <w:rPr>
                <w:color w:val="FFFFFF" w:themeColor="background1"/>
              </w:rPr>
            </w:pPr>
            <w:r w:rsidRPr="002512A2">
              <w:rPr>
                <w:color w:val="FFFFFF" w:themeColor="background1"/>
              </w:rPr>
              <w:t>A</w:t>
            </w:r>
          </w:p>
        </w:tc>
        <w:tc>
          <w:tcPr>
            <w:tcW w:w="427" w:type="dxa"/>
            <w:shd w:val="clear" w:color="auto" w:fill="339966"/>
          </w:tcPr>
          <w:p w14:paraId="268DBA4A" w14:textId="77777777" w:rsidR="004970AA" w:rsidRPr="002512A2" w:rsidRDefault="004970AA">
            <w:pPr>
              <w:rPr>
                <w:color w:val="FFFFFF" w:themeColor="background1"/>
              </w:rPr>
            </w:pPr>
            <w:r w:rsidRPr="002512A2">
              <w:rPr>
                <w:color w:val="FFFFFF" w:themeColor="background1"/>
              </w:rPr>
              <w:t>G</w:t>
            </w:r>
          </w:p>
        </w:tc>
      </w:tr>
      <w:tr w:rsidR="004970AA" w14:paraId="4C352EA5" w14:textId="77777777" w:rsidTr="55260F50">
        <w:tc>
          <w:tcPr>
            <w:tcW w:w="12389" w:type="dxa"/>
            <w:gridSpan w:val="2"/>
          </w:tcPr>
          <w:p w14:paraId="2870C5CD" w14:textId="77777777" w:rsidR="004970AA" w:rsidRPr="00290487" w:rsidRDefault="004970AA">
            <w:pPr>
              <w:rPr>
                <w:rFonts w:ascii="Arial" w:hAnsi="Arial" w:cs="Arial"/>
                <w:sz w:val="16"/>
                <w:szCs w:val="16"/>
              </w:rPr>
            </w:pPr>
            <w:r w:rsidRPr="00290487">
              <w:rPr>
                <w:rFonts w:ascii="Arial" w:hAnsi="Arial" w:cs="Arial"/>
                <w:sz w:val="16"/>
                <w:szCs w:val="16"/>
              </w:rPr>
              <w:t>The school is appropriately staffed and resourced in order to ensure high quality provision and that pupils with SEND have their statutory needs met.</w:t>
            </w:r>
          </w:p>
        </w:tc>
        <w:tc>
          <w:tcPr>
            <w:tcW w:w="482" w:type="dxa"/>
          </w:tcPr>
          <w:p w14:paraId="09612005" w14:textId="77777777" w:rsidR="004970AA" w:rsidRDefault="004970AA"/>
        </w:tc>
        <w:tc>
          <w:tcPr>
            <w:tcW w:w="426" w:type="dxa"/>
          </w:tcPr>
          <w:p w14:paraId="6E160B6C" w14:textId="77777777" w:rsidR="004970AA" w:rsidRDefault="004970AA"/>
        </w:tc>
        <w:tc>
          <w:tcPr>
            <w:tcW w:w="426" w:type="dxa"/>
          </w:tcPr>
          <w:p w14:paraId="5EC1237F" w14:textId="77777777" w:rsidR="004970AA" w:rsidRDefault="004970AA"/>
        </w:tc>
        <w:tc>
          <w:tcPr>
            <w:tcW w:w="427" w:type="dxa"/>
          </w:tcPr>
          <w:p w14:paraId="327BA351" w14:textId="77777777" w:rsidR="004970AA" w:rsidRDefault="004970AA"/>
        </w:tc>
      </w:tr>
      <w:tr w:rsidR="004970AA" w14:paraId="0E028132" w14:textId="77777777" w:rsidTr="55260F50">
        <w:tc>
          <w:tcPr>
            <w:tcW w:w="12389" w:type="dxa"/>
            <w:gridSpan w:val="2"/>
          </w:tcPr>
          <w:p w14:paraId="2F4B5013" w14:textId="77777777" w:rsidR="004970AA" w:rsidRPr="00290487" w:rsidRDefault="004970AA">
            <w:pPr>
              <w:rPr>
                <w:rFonts w:ascii="Arial" w:hAnsi="Arial" w:cs="Arial"/>
                <w:sz w:val="16"/>
                <w:szCs w:val="16"/>
              </w:rPr>
            </w:pPr>
            <w:r w:rsidRPr="00290487">
              <w:rPr>
                <w:rFonts w:ascii="Arial" w:hAnsi="Arial" w:cs="Arial"/>
                <w:sz w:val="16"/>
                <w:szCs w:val="16"/>
              </w:rPr>
              <w:t>Outside agency support is engaged appropriately and utilized effectively</w:t>
            </w:r>
          </w:p>
        </w:tc>
        <w:tc>
          <w:tcPr>
            <w:tcW w:w="482" w:type="dxa"/>
          </w:tcPr>
          <w:p w14:paraId="774BC476" w14:textId="77777777" w:rsidR="004970AA" w:rsidRDefault="004970AA"/>
        </w:tc>
        <w:tc>
          <w:tcPr>
            <w:tcW w:w="426" w:type="dxa"/>
          </w:tcPr>
          <w:p w14:paraId="30BCE1B9" w14:textId="77777777" w:rsidR="004970AA" w:rsidRDefault="004970AA"/>
        </w:tc>
        <w:tc>
          <w:tcPr>
            <w:tcW w:w="426" w:type="dxa"/>
          </w:tcPr>
          <w:p w14:paraId="592C3D9D" w14:textId="77777777" w:rsidR="004970AA" w:rsidRDefault="004970AA"/>
        </w:tc>
        <w:tc>
          <w:tcPr>
            <w:tcW w:w="427" w:type="dxa"/>
          </w:tcPr>
          <w:p w14:paraId="11448DD9" w14:textId="77777777" w:rsidR="004970AA" w:rsidRDefault="004970AA"/>
        </w:tc>
      </w:tr>
      <w:tr w:rsidR="004970AA" w14:paraId="455A69B5" w14:textId="77777777" w:rsidTr="55260F50">
        <w:tc>
          <w:tcPr>
            <w:tcW w:w="12389" w:type="dxa"/>
            <w:gridSpan w:val="2"/>
          </w:tcPr>
          <w:p w14:paraId="112319F5" w14:textId="77777777" w:rsidR="004970AA" w:rsidRPr="00290487" w:rsidRDefault="004970AA">
            <w:pPr>
              <w:rPr>
                <w:rFonts w:ascii="Arial" w:hAnsi="Arial" w:cs="Arial"/>
                <w:sz w:val="16"/>
                <w:szCs w:val="16"/>
              </w:rPr>
            </w:pPr>
            <w:r w:rsidRPr="00290487">
              <w:rPr>
                <w:rFonts w:ascii="Arial" w:hAnsi="Arial" w:cs="Arial"/>
                <w:sz w:val="16"/>
                <w:szCs w:val="16"/>
              </w:rPr>
              <w:t>The school has developed a holistic approach to SEND and provision is responsive to the needs, development and wellbeing of all pupils.</w:t>
            </w:r>
          </w:p>
        </w:tc>
        <w:tc>
          <w:tcPr>
            <w:tcW w:w="482" w:type="dxa"/>
          </w:tcPr>
          <w:p w14:paraId="0AA787BA" w14:textId="77777777" w:rsidR="004970AA" w:rsidRDefault="004970AA"/>
        </w:tc>
        <w:tc>
          <w:tcPr>
            <w:tcW w:w="426" w:type="dxa"/>
          </w:tcPr>
          <w:p w14:paraId="580E9521" w14:textId="77777777" w:rsidR="004970AA" w:rsidRDefault="004970AA"/>
        </w:tc>
        <w:tc>
          <w:tcPr>
            <w:tcW w:w="426" w:type="dxa"/>
          </w:tcPr>
          <w:p w14:paraId="427BF36C" w14:textId="77777777" w:rsidR="004970AA" w:rsidRDefault="004970AA"/>
        </w:tc>
        <w:tc>
          <w:tcPr>
            <w:tcW w:w="427" w:type="dxa"/>
          </w:tcPr>
          <w:p w14:paraId="2836474F" w14:textId="77777777" w:rsidR="004970AA" w:rsidRDefault="004970AA"/>
        </w:tc>
      </w:tr>
      <w:tr w:rsidR="004970AA" w14:paraId="0BFD67BF" w14:textId="77777777" w:rsidTr="55260F50">
        <w:tc>
          <w:tcPr>
            <w:tcW w:w="12389" w:type="dxa"/>
            <w:gridSpan w:val="2"/>
          </w:tcPr>
          <w:p w14:paraId="38960D96" w14:textId="77777777" w:rsidR="004970AA" w:rsidRPr="00290487" w:rsidRDefault="004970AA">
            <w:pPr>
              <w:rPr>
                <w:rFonts w:ascii="Arial" w:hAnsi="Arial" w:cs="Arial"/>
                <w:sz w:val="16"/>
                <w:szCs w:val="16"/>
              </w:rPr>
            </w:pPr>
            <w:r w:rsidRPr="00290487">
              <w:rPr>
                <w:rFonts w:ascii="Arial" w:hAnsi="Arial" w:cs="Arial"/>
                <w:sz w:val="16"/>
                <w:szCs w:val="16"/>
              </w:rPr>
              <w:t>The school has a high degree of expertise in SEND, it is aware of its strengths and areas for developing further.</w:t>
            </w:r>
          </w:p>
        </w:tc>
        <w:tc>
          <w:tcPr>
            <w:tcW w:w="482" w:type="dxa"/>
          </w:tcPr>
          <w:p w14:paraId="6F93FC3F" w14:textId="77777777" w:rsidR="004970AA" w:rsidRDefault="004970AA"/>
        </w:tc>
        <w:tc>
          <w:tcPr>
            <w:tcW w:w="426" w:type="dxa"/>
          </w:tcPr>
          <w:p w14:paraId="1B40E50A" w14:textId="77777777" w:rsidR="004970AA" w:rsidRDefault="004970AA"/>
        </w:tc>
        <w:tc>
          <w:tcPr>
            <w:tcW w:w="426" w:type="dxa"/>
          </w:tcPr>
          <w:p w14:paraId="239F76B1" w14:textId="77777777" w:rsidR="004970AA" w:rsidRDefault="004970AA"/>
        </w:tc>
        <w:tc>
          <w:tcPr>
            <w:tcW w:w="427" w:type="dxa"/>
          </w:tcPr>
          <w:p w14:paraId="379937C6" w14:textId="77777777" w:rsidR="004970AA" w:rsidRDefault="004970AA"/>
        </w:tc>
      </w:tr>
      <w:tr w:rsidR="004970AA" w14:paraId="7A07CBAC" w14:textId="77777777" w:rsidTr="55260F50">
        <w:tc>
          <w:tcPr>
            <w:tcW w:w="12389" w:type="dxa"/>
            <w:gridSpan w:val="2"/>
          </w:tcPr>
          <w:p w14:paraId="1381C270" w14:textId="77777777" w:rsidR="004970AA" w:rsidRPr="00290487" w:rsidRDefault="004970AA">
            <w:pPr>
              <w:rPr>
                <w:rFonts w:ascii="Arial" w:hAnsi="Arial" w:cs="Arial"/>
                <w:sz w:val="16"/>
                <w:szCs w:val="16"/>
              </w:rPr>
            </w:pPr>
            <w:r w:rsidRPr="00290487">
              <w:rPr>
                <w:rFonts w:ascii="Arial" w:hAnsi="Arial" w:cs="Arial"/>
                <w:sz w:val="16"/>
                <w:szCs w:val="16"/>
              </w:rPr>
              <w:t>The school is outward facing and engages critically with developments in practice.</w:t>
            </w:r>
          </w:p>
        </w:tc>
        <w:tc>
          <w:tcPr>
            <w:tcW w:w="482" w:type="dxa"/>
          </w:tcPr>
          <w:p w14:paraId="740CF111" w14:textId="77777777" w:rsidR="004970AA" w:rsidRDefault="004970AA"/>
        </w:tc>
        <w:tc>
          <w:tcPr>
            <w:tcW w:w="426" w:type="dxa"/>
          </w:tcPr>
          <w:p w14:paraId="2F8903BA" w14:textId="77777777" w:rsidR="004970AA" w:rsidRDefault="004970AA"/>
        </w:tc>
        <w:tc>
          <w:tcPr>
            <w:tcW w:w="426" w:type="dxa"/>
          </w:tcPr>
          <w:p w14:paraId="3660B570" w14:textId="77777777" w:rsidR="004970AA" w:rsidRDefault="004970AA"/>
        </w:tc>
        <w:tc>
          <w:tcPr>
            <w:tcW w:w="427" w:type="dxa"/>
          </w:tcPr>
          <w:p w14:paraId="371D4C60" w14:textId="77777777" w:rsidR="004970AA" w:rsidRDefault="004970AA"/>
        </w:tc>
      </w:tr>
      <w:tr w:rsidR="004970AA" w14:paraId="6F36F33A" w14:textId="77777777" w:rsidTr="55260F50">
        <w:tc>
          <w:tcPr>
            <w:tcW w:w="6814" w:type="dxa"/>
          </w:tcPr>
          <w:p w14:paraId="181D8CA8" w14:textId="77777777" w:rsidR="004970AA" w:rsidRPr="000C559C" w:rsidRDefault="004970AA" w:rsidP="00290487">
            <w:pPr>
              <w:pStyle w:val="TableParagraph"/>
              <w:ind w:left="114"/>
              <w:rPr>
                <w:b/>
                <w:color w:val="17365D" w:themeColor="text2" w:themeShade="BF"/>
                <w:sz w:val="19"/>
              </w:rPr>
            </w:pPr>
            <w:r w:rsidRPr="000C559C">
              <w:rPr>
                <w:b/>
                <w:color w:val="17365D" w:themeColor="text2" w:themeShade="BF"/>
                <w:w w:val="105"/>
                <w:sz w:val="19"/>
              </w:rPr>
              <w:t>Areas of Strength for the quality of SEND provision:</w:t>
            </w:r>
          </w:p>
          <w:p w14:paraId="40A9D695" w14:textId="77777777" w:rsidR="004970AA" w:rsidRPr="000C559C" w:rsidRDefault="004970AA" w:rsidP="00290487">
            <w:pPr>
              <w:rPr>
                <w:color w:val="17365D" w:themeColor="text2" w:themeShade="BF"/>
              </w:rPr>
            </w:pPr>
          </w:p>
          <w:p w14:paraId="4E99EBE4" w14:textId="77777777" w:rsidR="004970AA" w:rsidRPr="000C559C" w:rsidRDefault="004970AA" w:rsidP="55260F50">
            <w:pPr>
              <w:pStyle w:val="ListParagraph"/>
              <w:numPr>
                <w:ilvl w:val="0"/>
                <w:numId w:val="2"/>
              </w:numPr>
              <w:rPr>
                <w:rFonts w:asciiTheme="minorHAnsi" w:eastAsiaTheme="minorEastAsia" w:hAnsiTheme="minorHAnsi" w:cstheme="minorBidi"/>
                <w:color w:val="17365D" w:themeColor="text2" w:themeShade="BF"/>
              </w:rPr>
            </w:pPr>
          </w:p>
          <w:p w14:paraId="01FB7AE6" w14:textId="77777777" w:rsidR="004970AA" w:rsidRPr="000C559C" w:rsidRDefault="004970AA" w:rsidP="00290487">
            <w:pPr>
              <w:rPr>
                <w:color w:val="17365D" w:themeColor="text2" w:themeShade="BF"/>
              </w:rPr>
            </w:pPr>
          </w:p>
          <w:p w14:paraId="27A680B4" w14:textId="77777777" w:rsidR="004970AA" w:rsidRPr="000C559C" w:rsidRDefault="004970AA" w:rsidP="00290487">
            <w:pPr>
              <w:rPr>
                <w:color w:val="17365D" w:themeColor="text2" w:themeShade="BF"/>
              </w:rPr>
            </w:pPr>
          </w:p>
          <w:p w14:paraId="39A4473F" w14:textId="77777777" w:rsidR="004970AA" w:rsidRPr="000C559C" w:rsidRDefault="004970AA" w:rsidP="00290487">
            <w:pPr>
              <w:rPr>
                <w:color w:val="17365D" w:themeColor="text2" w:themeShade="BF"/>
              </w:rPr>
            </w:pPr>
          </w:p>
          <w:p w14:paraId="6E4DFBCC" w14:textId="77777777" w:rsidR="004970AA" w:rsidRPr="000C559C" w:rsidRDefault="004970AA" w:rsidP="00290487">
            <w:pPr>
              <w:rPr>
                <w:color w:val="17365D" w:themeColor="text2" w:themeShade="BF"/>
              </w:rPr>
            </w:pPr>
          </w:p>
          <w:p w14:paraId="40C1BEFD" w14:textId="77777777" w:rsidR="004970AA" w:rsidRPr="000C559C" w:rsidRDefault="004970AA" w:rsidP="00290487">
            <w:pPr>
              <w:rPr>
                <w:color w:val="17365D" w:themeColor="text2" w:themeShade="BF"/>
              </w:rPr>
            </w:pPr>
          </w:p>
          <w:p w14:paraId="63C8CFBE" w14:textId="77777777" w:rsidR="004970AA" w:rsidRPr="000C559C" w:rsidRDefault="004970AA" w:rsidP="00290487">
            <w:pPr>
              <w:rPr>
                <w:color w:val="17365D" w:themeColor="text2" w:themeShade="BF"/>
              </w:rPr>
            </w:pPr>
          </w:p>
          <w:p w14:paraId="29D69214" w14:textId="77777777" w:rsidR="004970AA" w:rsidRPr="000C559C" w:rsidRDefault="004970AA" w:rsidP="00290487">
            <w:pPr>
              <w:rPr>
                <w:color w:val="17365D" w:themeColor="text2" w:themeShade="BF"/>
              </w:rPr>
            </w:pPr>
          </w:p>
          <w:p w14:paraId="27AECBE1" w14:textId="77777777" w:rsidR="004970AA" w:rsidRPr="000C559C" w:rsidRDefault="004970AA" w:rsidP="00290487">
            <w:pPr>
              <w:rPr>
                <w:color w:val="17365D" w:themeColor="text2" w:themeShade="BF"/>
              </w:rPr>
            </w:pPr>
          </w:p>
          <w:p w14:paraId="77D03C92" w14:textId="77777777" w:rsidR="004970AA" w:rsidRPr="000C559C" w:rsidRDefault="004970AA" w:rsidP="00290487">
            <w:pPr>
              <w:rPr>
                <w:color w:val="17365D" w:themeColor="text2" w:themeShade="BF"/>
              </w:rPr>
            </w:pPr>
          </w:p>
          <w:p w14:paraId="0AB091F9" w14:textId="77777777" w:rsidR="004970AA" w:rsidRPr="000C559C" w:rsidRDefault="004970AA" w:rsidP="00290487">
            <w:pPr>
              <w:rPr>
                <w:color w:val="17365D" w:themeColor="text2" w:themeShade="BF"/>
              </w:rPr>
            </w:pPr>
          </w:p>
        </w:tc>
        <w:tc>
          <w:tcPr>
            <w:tcW w:w="7336" w:type="dxa"/>
            <w:gridSpan w:val="5"/>
          </w:tcPr>
          <w:p w14:paraId="32DCA459" w14:textId="77777777" w:rsidR="004970AA" w:rsidRPr="000C559C" w:rsidRDefault="004970AA" w:rsidP="00290487">
            <w:pPr>
              <w:pStyle w:val="TableParagraph"/>
              <w:ind w:left="114"/>
              <w:rPr>
                <w:b/>
                <w:color w:val="17365D" w:themeColor="text2" w:themeShade="BF"/>
                <w:sz w:val="19"/>
              </w:rPr>
            </w:pPr>
            <w:r w:rsidRPr="000C559C">
              <w:rPr>
                <w:b/>
                <w:color w:val="17365D" w:themeColor="text2" w:themeShade="BF"/>
                <w:w w:val="105"/>
                <w:sz w:val="19"/>
              </w:rPr>
              <w:t>Key recommendations for the quality of SEND provision:</w:t>
            </w:r>
          </w:p>
          <w:p w14:paraId="5599A839" w14:textId="77777777" w:rsidR="004970AA" w:rsidRPr="000C559C" w:rsidRDefault="004970AA" w:rsidP="00290487">
            <w:pPr>
              <w:rPr>
                <w:color w:val="17365D" w:themeColor="text2" w:themeShade="BF"/>
              </w:rPr>
            </w:pPr>
          </w:p>
          <w:p w14:paraId="02D76DE6" w14:textId="77777777" w:rsidR="004970AA" w:rsidRPr="000C559C" w:rsidRDefault="004970AA" w:rsidP="55260F50">
            <w:pPr>
              <w:pStyle w:val="ListParagraph"/>
              <w:numPr>
                <w:ilvl w:val="0"/>
                <w:numId w:val="1"/>
              </w:numPr>
              <w:rPr>
                <w:rFonts w:asciiTheme="minorHAnsi" w:eastAsiaTheme="minorEastAsia" w:hAnsiTheme="minorHAnsi" w:cstheme="minorBidi"/>
                <w:color w:val="17365D" w:themeColor="text2" w:themeShade="BF"/>
              </w:rPr>
            </w:pPr>
          </w:p>
          <w:p w14:paraId="1D9FC635" w14:textId="77777777" w:rsidR="004970AA" w:rsidRPr="000C559C" w:rsidRDefault="004970AA" w:rsidP="00290487">
            <w:pPr>
              <w:rPr>
                <w:color w:val="17365D" w:themeColor="text2" w:themeShade="BF"/>
              </w:rPr>
            </w:pPr>
          </w:p>
          <w:p w14:paraId="158394D5" w14:textId="77777777" w:rsidR="004970AA" w:rsidRPr="000C559C" w:rsidRDefault="004970AA" w:rsidP="00290487">
            <w:pPr>
              <w:rPr>
                <w:color w:val="17365D" w:themeColor="text2" w:themeShade="BF"/>
              </w:rPr>
            </w:pPr>
          </w:p>
          <w:p w14:paraId="73F174FC" w14:textId="77777777" w:rsidR="004970AA" w:rsidRPr="000C559C" w:rsidRDefault="004970AA" w:rsidP="00290487">
            <w:pPr>
              <w:rPr>
                <w:color w:val="17365D" w:themeColor="text2" w:themeShade="BF"/>
              </w:rPr>
            </w:pPr>
          </w:p>
          <w:p w14:paraId="1121DDF0" w14:textId="77777777" w:rsidR="004970AA" w:rsidRPr="000C559C" w:rsidRDefault="004970AA" w:rsidP="00290487">
            <w:pPr>
              <w:rPr>
                <w:color w:val="17365D" w:themeColor="text2" w:themeShade="BF"/>
              </w:rPr>
            </w:pPr>
          </w:p>
          <w:p w14:paraId="5B4BF35D" w14:textId="77777777" w:rsidR="004970AA" w:rsidRPr="000C559C" w:rsidRDefault="004970AA" w:rsidP="00290487">
            <w:pPr>
              <w:rPr>
                <w:color w:val="17365D" w:themeColor="text2" w:themeShade="BF"/>
              </w:rPr>
            </w:pPr>
          </w:p>
          <w:p w14:paraId="0BC412F3" w14:textId="77777777" w:rsidR="004970AA" w:rsidRPr="000C559C" w:rsidRDefault="004970AA" w:rsidP="00290487">
            <w:pPr>
              <w:rPr>
                <w:color w:val="17365D" w:themeColor="text2" w:themeShade="BF"/>
              </w:rPr>
            </w:pPr>
          </w:p>
          <w:p w14:paraId="7C17B7C9" w14:textId="77777777" w:rsidR="004970AA" w:rsidRPr="000C559C" w:rsidRDefault="004970AA" w:rsidP="00290487">
            <w:pPr>
              <w:rPr>
                <w:color w:val="17365D" w:themeColor="text2" w:themeShade="BF"/>
              </w:rPr>
            </w:pPr>
          </w:p>
          <w:p w14:paraId="34F28D1C" w14:textId="77777777" w:rsidR="004970AA" w:rsidRPr="000C559C" w:rsidRDefault="004970AA" w:rsidP="00290487">
            <w:pPr>
              <w:rPr>
                <w:color w:val="17365D" w:themeColor="text2" w:themeShade="BF"/>
              </w:rPr>
            </w:pPr>
          </w:p>
          <w:p w14:paraId="581C4502" w14:textId="77777777" w:rsidR="004970AA" w:rsidRPr="000C559C" w:rsidRDefault="004970AA" w:rsidP="00290487">
            <w:pPr>
              <w:rPr>
                <w:color w:val="17365D" w:themeColor="text2" w:themeShade="BF"/>
              </w:rPr>
            </w:pPr>
          </w:p>
          <w:p w14:paraId="4F9055C3" w14:textId="77777777" w:rsidR="004970AA" w:rsidRPr="000C559C" w:rsidRDefault="004970AA" w:rsidP="00290487">
            <w:pPr>
              <w:rPr>
                <w:color w:val="17365D" w:themeColor="text2" w:themeShade="BF"/>
              </w:rPr>
            </w:pPr>
          </w:p>
        </w:tc>
      </w:tr>
      <w:tr w:rsidR="004970AA" w14:paraId="74857210" w14:textId="77777777" w:rsidTr="55260F50">
        <w:tc>
          <w:tcPr>
            <w:tcW w:w="14150" w:type="dxa"/>
            <w:gridSpan w:val="6"/>
          </w:tcPr>
          <w:p w14:paraId="2A1DECA9" w14:textId="77777777" w:rsidR="004970AA" w:rsidRPr="000C559C" w:rsidRDefault="004970AA" w:rsidP="00290487">
            <w:pPr>
              <w:pStyle w:val="TableParagraph"/>
              <w:ind w:left="114"/>
              <w:rPr>
                <w:b/>
                <w:color w:val="17365D" w:themeColor="text2" w:themeShade="BF"/>
                <w:w w:val="105"/>
                <w:sz w:val="19"/>
              </w:rPr>
            </w:pPr>
            <w:r w:rsidRPr="000C559C">
              <w:rPr>
                <w:b/>
                <w:color w:val="17365D" w:themeColor="text2" w:themeShade="BF"/>
                <w:w w:val="105"/>
                <w:sz w:val="19"/>
              </w:rPr>
              <w:t>Comments:</w:t>
            </w:r>
          </w:p>
          <w:p w14:paraId="590CDB25" w14:textId="77777777" w:rsidR="004970AA" w:rsidRPr="000C559C" w:rsidRDefault="004970AA" w:rsidP="00290487">
            <w:pPr>
              <w:pStyle w:val="TableParagraph"/>
              <w:ind w:left="114"/>
              <w:rPr>
                <w:b/>
                <w:color w:val="17365D" w:themeColor="text2" w:themeShade="BF"/>
                <w:w w:val="105"/>
                <w:sz w:val="19"/>
              </w:rPr>
            </w:pPr>
          </w:p>
          <w:p w14:paraId="5D400CC8" w14:textId="77777777" w:rsidR="004970AA" w:rsidRPr="000C559C" w:rsidRDefault="004970AA" w:rsidP="00290487">
            <w:pPr>
              <w:pStyle w:val="TableParagraph"/>
              <w:ind w:left="114"/>
              <w:rPr>
                <w:b/>
                <w:color w:val="17365D" w:themeColor="text2" w:themeShade="BF"/>
                <w:w w:val="105"/>
                <w:sz w:val="19"/>
              </w:rPr>
            </w:pPr>
          </w:p>
          <w:p w14:paraId="7D373589" w14:textId="77777777" w:rsidR="004970AA" w:rsidRPr="000C559C" w:rsidRDefault="004970AA" w:rsidP="00290487">
            <w:pPr>
              <w:pStyle w:val="TableParagraph"/>
              <w:ind w:left="114"/>
              <w:rPr>
                <w:b/>
                <w:color w:val="17365D" w:themeColor="text2" w:themeShade="BF"/>
                <w:w w:val="105"/>
                <w:sz w:val="19"/>
              </w:rPr>
            </w:pPr>
          </w:p>
          <w:p w14:paraId="4A0DC3A7" w14:textId="77777777" w:rsidR="004970AA" w:rsidRPr="000C559C" w:rsidRDefault="004970AA" w:rsidP="00290487">
            <w:pPr>
              <w:pStyle w:val="TableParagraph"/>
              <w:ind w:left="114"/>
              <w:rPr>
                <w:b/>
                <w:color w:val="17365D" w:themeColor="text2" w:themeShade="BF"/>
                <w:w w:val="105"/>
                <w:sz w:val="19"/>
              </w:rPr>
            </w:pPr>
          </w:p>
          <w:p w14:paraId="0D17B350" w14:textId="77777777" w:rsidR="004970AA" w:rsidRPr="000C559C" w:rsidRDefault="004970AA" w:rsidP="00290487">
            <w:pPr>
              <w:pStyle w:val="TableParagraph"/>
              <w:ind w:left="114"/>
              <w:rPr>
                <w:b/>
                <w:color w:val="17365D" w:themeColor="text2" w:themeShade="BF"/>
                <w:w w:val="105"/>
                <w:sz w:val="19"/>
              </w:rPr>
            </w:pPr>
          </w:p>
          <w:p w14:paraId="6146CF24" w14:textId="77777777" w:rsidR="004970AA" w:rsidRPr="000C559C" w:rsidRDefault="004970AA" w:rsidP="00290487">
            <w:pPr>
              <w:pStyle w:val="TableParagraph"/>
              <w:ind w:left="114"/>
              <w:rPr>
                <w:b/>
                <w:color w:val="17365D" w:themeColor="text2" w:themeShade="BF"/>
                <w:w w:val="105"/>
                <w:sz w:val="19"/>
              </w:rPr>
            </w:pPr>
          </w:p>
        </w:tc>
      </w:tr>
    </w:tbl>
    <w:p w14:paraId="3E75D5C9" w14:textId="77777777" w:rsidR="006C64AB" w:rsidRDefault="006C64AB"/>
    <w:p w14:paraId="4997512B" w14:textId="77777777" w:rsidR="006C64AB" w:rsidRDefault="006C64AB"/>
    <w:p w14:paraId="4D11AD98" w14:textId="77777777" w:rsidR="006C64AB" w:rsidRDefault="006C64AB"/>
    <w:p w14:paraId="3A3D8B4B" w14:textId="77777777" w:rsidR="006C64AB" w:rsidRDefault="006C64AB"/>
    <w:p w14:paraId="66158560" w14:textId="2BE5DB46" w:rsidR="00F3145E" w:rsidRDefault="00F3145E">
      <w:r>
        <w:br w:type="page"/>
      </w:r>
    </w:p>
    <w:p w14:paraId="2C19DB1B" w14:textId="477E7D92" w:rsidR="006C64AB" w:rsidRDefault="00930518">
      <w:r>
        <w:rPr>
          <w:noProof/>
          <w:lang w:val="en-GB" w:eastAsia="en-GB" w:bidi="ar-SA"/>
        </w:rPr>
        <w:lastRenderedPageBreak/>
        <mc:AlternateContent>
          <mc:Choice Requires="wps">
            <w:drawing>
              <wp:anchor distT="0" distB="0" distL="114300" distR="114300" simplePos="0" relativeHeight="251703296" behindDoc="0" locked="0" layoutInCell="1" allowOverlap="1" wp14:anchorId="52762BD5" wp14:editId="518569A4">
                <wp:simplePos x="0" y="0"/>
                <wp:positionH relativeFrom="column">
                  <wp:posOffset>-22225</wp:posOffset>
                </wp:positionH>
                <wp:positionV relativeFrom="paragraph">
                  <wp:posOffset>-387350</wp:posOffset>
                </wp:positionV>
                <wp:extent cx="4371975" cy="36576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4371975" cy="365760"/>
                        </a:xfrm>
                        <a:prstGeom prst="rect">
                          <a:avLst/>
                        </a:prstGeom>
                        <a:solidFill>
                          <a:schemeClr val="lt1"/>
                        </a:solidFill>
                        <a:ln w="6350">
                          <a:noFill/>
                        </a:ln>
                      </wps:spPr>
                      <wps:txbx>
                        <w:txbxContent>
                          <w:p w14:paraId="3145C835" w14:textId="6B50224A" w:rsidR="000D5527" w:rsidRDefault="000D5527">
                            <w:r>
                              <w:t>Action Planning</w:t>
                            </w:r>
                            <w:r w:rsidR="00930518">
                              <w:t xml:space="preserve"> as a result of the Whole School SEND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0B9DF08">
              <v:shape id="Text Box 13" style="position:absolute;margin-left:-1.75pt;margin-top:-30.5pt;width:344.25pt;height:28.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" w14:anchorId="52762BD5">
                <v:textbox>
                  <w:txbxContent>
                    <w:p w:rsidR="000D5527" w:rsidRDefault="000D5527" w14:paraId="396E03D0" w14:textId="6B50224A">
                      <w:r>
                        <w:t>Action Planning</w:t>
                      </w:r>
                      <w:r w:rsidR="00930518">
                        <w:t xml:space="preserve"> as a result of the Whole School SEND Review</w:t>
                      </w:r>
                    </w:p>
                  </w:txbxContent>
                </v:textbox>
              </v:shape>
            </w:pict>
          </mc:Fallback>
        </mc:AlternateContent>
      </w:r>
      <w:r w:rsidR="00943E53" w:rsidRPr="00F3145E">
        <w:rPr>
          <w:noProof/>
          <w:lang w:val="en-GB" w:eastAsia="en-GB" w:bidi="ar-SA"/>
        </w:rPr>
        <mc:AlternateContent>
          <mc:Choice Requires="wps">
            <w:drawing>
              <wp:anchor distT="0" distB="0" distL="114300" distR="114300" simplePos="0" relativeHeight="251667456" behindDoc="0" locked="0" layoutInCell="1" allowOverlap="1" wp14:anchorId="7DC90D45" wp14:editId="6B4BC08C">
                <wp:simplePos x="0" y="0"/>
                <wp:positionH relativeFrom="column">
                  <wp:posOffset>230438</wp:posOffset>
                </wp:positionH>
                <wp:positionV relativeFrom="paragraph">
                  <wp:posOffset>143109</wp:posOffset>
                </wp:positionV>
                <wp:extent cx="9855200" cy="5730875"/>
                <wp:effectExtent l="0" t="0" r="31750" b="22225"/>
                <wp:wrapNone/>
                <wp:docPr id="15372" name="Line 37">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B1103C-CEEC-4DC3-A6FE-A27FC407B37D}"/>
                    </a:ext>
                  </a:extLst>
                </wp:docPr>
                <wp:cNvGraphicFramePr/>
                <a:graphic xmlns:a="http://schemas.openxmlformats.org/drawingml/2006/main">
                  <a:graphicData uri="http://schemas.microsoft.com/office/word/2010/wordprocessingShape">
                    <wps:wsp>
                      <wps:cNvCnPr/>
                      <wps:spPr bwMode="auto">
                        <a:xfrm flipH="1">
                          <a:off x="0" y="0"/>
                          <a:ext cx="9855200" cy="5730875"/>
                        </a:xfrm>
                        <a:prstGeom prst="line">
                          <a:avLst/>
                        </a:prstGeom>
                        <a:noFill/>
                        <a:ln w="11113">
                          <a:solidFill>
                            <a:srgbClr val="00279F"/>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F6B519B">
              <v:line id="Line 37"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00279f" strokeweight=".30869mm" from="18.15pt,11.25pt" to="794.15pt,462.5pt" w14:anchorId="2BD69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"/>
            </w:pict>
          </mc:Fallback>
        </mc:AlternateContent>
      </w:r>
      <w:r w:rsidR="000D5527" w:rsidRPr="00F3145E">
        <w:rPr>
          <w:noProof/>
          <w:lang w:val="en-GB" w:eastAsia="en-GB" w:bidi="ar-SA"/>
        </w:rPr>
        <mc:AlternateContent>
          <mc:Choice Requires="wps">
            <w:drawing>
              <wp:anchor distT="0" distB="0" distL="114300" distR="114300" simplePos="0" relativeHeight="251665408" behindDoc="0" locked="0" layoutInCell="1" allowOverlap="1" wp14:anchorId="528E9C5C" wp14:editId="3F7D483C">
                <wp:simplePos x="0" y="0"/>
                <wp:positionH relativeFrom="column">
                  <wp:posOffset>-496257</wp:posOffset>
                </wp:positionH>
                <wp:positionV relativeFrom="paragraph">
                  <wp:posOffset>139037</wp:posOffset>
                </wp:positionV>
                <wp:extent cx="9834245" cy="2233295"/>
                <wp:effectExtent l="0" t="0" r="14605" b="33655"/>
                <wp:wrapNone/>
                <wp:docPr id="15370" name="Line 35">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9AC199-4A8E-4FDE-A25C-77635A8088E8}"/>
                    </a:ext>
                  </a:extLst>
                </wp:docPr>
                <wp:cNvGraphicFramePr/>
                <a:graphic xmlns:a="http://schemas.openxmlformats.org/drawingml/2006/main">
                  <a:graphicData uri="http://schemas.microsoft.com/office/word/2010/wordprocessingShape">
                    <wps:wsp>
                      <wps:cNvCnPr/>
                      <wps:spPr bwMode="auto">
                        <a:xfrm flipH="1">
                          <a:off x="0" y="0"/>
                          <a:ext cx="9834245" cy="2233295"/>
                        </a:xfrm>
                        <a:prstGeom prst="line">
                          <a:avLst/>
                        </a:prstGeom>
                        <a:noFill/>
                        <a:ln w="11113">
                          <a:solidFill>
                            <a:srgbClr val="00279F"/>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688BE65">
              <v:line id="Line 35"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00279f" strokeweight=".30869mm" from="-39.1pt,10.95pt" to="735.25pt,186.8pt" w14:anchorId="4B544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"/>
            </w:pict>
          </mc:Fallback>
        </mc:AlternateContent>
      </w:r>
      <w:r w:rsidR="000D5527" w:rsidRPr="00F3145E">
        <w:rPr>
          <w:noProof/>
          <w:lang w:val="en-GB" w:eastAsia="en-GB" w:bidi="ar-SA"/>
        </w:rPr>
        <mc:AlternateContent>
          <mc:Choice Requires="wps">
            <w:drawing>
              <wp:anchor distT="0" distB="0" distL="114300" distR="114300" simplePos="0" relativeHeight="251676672" behindDoc="0" locked="0" layoutInCell="1" allowOverlap="1" wp14:anchorId="1763B4F3" wp14:editId="6D7B6E5A">
                <wp:simplePos x="0" y="0"/>
                <wp:positionH relativeFrom="column">
                  <wp:posOffset>418825</wp:posOffset>
                </wp:positionH>
                <wp:positionV relativeFrom="paragraph">
                  <wp:posOffset>120328</wp:posOffset>
                </wp:positionV>
                <wp:extent cx="1416050" cy="188595"/>
                <wp:effectExtent l="0" t="0" r="12700" b="1905"/>
                <wp:wrapNone/>
                <wp:docPr id="2" name="Rectangle 56">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7A4A5A-3E0D-47E2-97F8-6DF84A27F5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B514D" w14:textId="3D6854AC" w:rsidR="00F3145E" w:rsidRDefault="00F3145E" w:rsidP="00F3145E">
                            <w:pPr>
                              <w:kinsoku w:val="0"/>
                              <w:overflowPunct w:val="0"/>
                              <w:spacing w:line="204" w:lineRule="auto"/>
                              <w:jc w:val="center"/>
                              <w:textAlignment w:val="baseline"/>
                              <w:rPr>
                                <w:sz w:val="24"/>
                                <w:szCs w:val="24"/>
                              </w:rPr>
                            </w:pPr>
                            <w:r>
                              <w:rPr>
                                <w:rFonts w:ascii="Arial" w:eastAsia="MS PGothic" w:hAnsi="Arial" w:cstheme="minorBidi"/>
                                <w:b/>
                                <w:bCs/>
                                <w:i/>
                                <w:iCs/>
                                <w:color w:val="00279F"/>
                                <w:kern w:val="24"/>
                                <w:sz w:val="28"/>
                                <w:szCs w:val="28"/>
                              </w:rPr>
                              <w:t xml:space="preserve">Autumn </w:t>
                            </w:r>
                            <w:r w:rsidR="000D5527">
                              <w:rPr>
                                <w:rFonts w:ascii="Arial" w:eastAsia="MS PGothic" w:hAnsi="Arial" w:cstheme="minorBidi"/>
                                <w:b/>
                                <w:bCs/>
                                <w:i/>
                                <w:iCs/>
                                <w:color w:val="00279F"/>
                                <w:kern w:val="24"/>
                                <w:sz w:val="28"/>
                                <w:szCs w:val="28"/>
                              </w:rPr>
                              <w:t>20</w:t>
                            </w:r>
                            <w:r>
                              <w:rPr>
                                <w:rFonts w:ascii="Arial" w:eastAsia="MS PGothic" w:hAnsi="Arial" w:cstheme="minorBidi"/>
                                <w:b/>
                                <w:bCs/>
                                <w:i/>
                                <w:iCs/>
                                <w:color w:val="00279F"/>
                                <w:kern w:val="24"/>
                                <w:sz w:val="28"/>
                                <w:szCs w:val="28"/>
                              </w:rPr>
                              <w:t>/</w:t>
                            </w:r>
                            <w:r w:rsidR="000D5527">
                              <w:rPr>
                                <w:rFonts w:ascii="Arial" w:eastAsia="MS PGothic" w:hAnsi="Arial" w:cstheme="minorBidi"/>
                                <w:b/>
                                <w:bCs/>
                                <w:i/>
                                <w:iCs/>
                                <w:color w:val="00279F"/>
                                <w:kern w:val="24"/>
                                <w:sz w:val="28"/>
                                <w:szCs w:val="28"/>
                              </w:rPr>
                              <w:t>21</w:t>
                            </w:r>
                          </w:p>
                        </w:txbxContent>
                      </wps:txbx>
                      <wps:bodyPr lIns="0" tIns="0" rIns="0" bIns="0">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5455E9E">
              <v:rect id="Rectangle 56" style="position:absolute;margin-left:33pt;margin-top:9.45pt;width:111.5pt;height:14.85pt;z-index:251676672;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w14:anchorId="1763B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">
                <v:textbox style="mso-fit-shape-to-text:t" inset="0,0,0,0">
                  <w:txbxContent>
                    <w:p w:rsidR="00F3145E" w:rsidP="00F3145E" w:rsidRDefault="00F3145E" w14:paraId="4BD53270" w14:textId="3D6854AC">
                      <w:pPr>
                        <w:kinsoku w:val="0"/>
                        <w:overflowPunct w:val="0"/>
                        <w:spacing w:line="204" w:lineRule="auto"/>
                        <w:jc w:val="center"/>
                        <w:textAlignment w:val="baseline"/>
                        <w:rPr>
                          <w:sz w:val="24"/>
                          <w:szCs w:val="24"/>
                        </w:rPr>
                      </w:pPr>
                      <w:r>
                        <w:rPr>
                          <w:rFonts w:ascii="Arial" w:hAnsi="Arial" w:eastAsia="MS PGothic" w:cstheme="minorBidi"/>
                          <w:b/>
                          <w:bCs/>
                          <w:i/>
                          <w:iCs/>
                          <w:color w:val="00279F"/>
                          <w:kern w:val="24"/>
                          <w:sz w:val="28"/>
                          <w:szCs w:val="28"/>
                        </w:rPr>
                        <w:t xml:space="preserve">Autumn </w:t>
                      </w:r>
                      <w:r w:rsidR="000D5527">
                        <w:rPr>
                          <w:rFonts w:ascii="Arial" w:hAnsi="Arial" w:eastAsia="MS PGothic" w:cstheme="minorBidi"/>
                          <w:b/>
                          <w:bCs/>
                          <w:i/>
                          <w:iCs/>
                          <w:color w:val="00279F"/>
                          <w:kern w:val="24"/>
                          <w:sz w:val="28"/>
                          <w:szCs w:val="28"/>
                        </w:rPr>
                        <w:t>20</w:t>
                      </w:r>
                      <w:r>
                        <w:rPr>
                          <w:rFonts w:ascii="Arial" w:hAnsi="Arial" w:eastAsia="MS PGothic" w:cstheme="minorBidi"/>
                          <w:b/>
                          <w:bCs/>
                          <w:i/>
                          <w:iCs/>
                          <w:color w:val="00279F"/>
                          <w:kern w:val="24"/>
                          <w:sz w:val="28"/>
                          <w:szCs w:val="28"/>
                        </w:rPr>
                        <w:t>/</w:t>
                      </w:r>
                      <w:r w:rsidR="000D5527">
                        <w:rPr>
                          <w:rFonts w:ascii="Arial" w:hAnsi="Arial" w:eastAsia="MS PGothic" w:cstheme="minorBidi"/>
                          <w:b/>
                          <w:bCs/>
                          <w:i/>
                          <w:iCs/>
                          <w:color w:val="00279F"/>
                          <w:kern w:val="24"/>
                          <w:sz w:val="28"/>
                          <w:szCs w:val="28"/>
                        </w:rPr>
                        <w:t>21</w:t>
                      </w:r>
                    </w:p>
                  </w:txbxContent>
                </v:textbox>
              </v:rect>
            </w:pict>
          </mc:Fallback>
        </mc:AlternateContent>
      </w:r>
      <w:r w:rsidR="000D5527" w:rsidRPr="00F3145E">
        <w:rPr>
          <w:noProof/>
          <w:lang w:val="en-GB" w:eastAsia="en-GB" w:bidi="ar-SA"/>
        </w:rPr>
        <mc:AlternateContent>
          <mc:Choice Requires="wps">
            <w:drawing>
              <wp:anchor distT="0" distB="0" distL="114300" distR="114300" simplePos="0" relativeHeight="251677696" behindDoc="0" locked="0" layoutInCell="1" allowOverlap="1" wp14:anchorId="0AEBE141" wp14:editId="7BC34FF0">
                <wp:simplePos x="0" y="0"/>
                <wp:positionH relativeFrom="column">
                  <wp:posOffset>3247296</wp:posOffset>
                </wp:positionH>
                <wp:positionV relativeFrom="paragraph">
                  <wp:posOffset>137151</wp:posOffset>
                </wp:positionV>
                <wp:extent cx="1718945" cy="190500"/>
                <wp:effectExtent l="0" t="0" r="14605" b="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66D0C" w14:textId="17A560D8" w:rsidR="00F3145E" w:rsidRDefault="00F3145E" w:rsidP="00F3145E">
                            <w:pPr>
                              <w:kinsoku w:val="0"/>
                              <w:overflowPunct w:val="0"/>
                              <w:spacing w:line="204" w:lineRule="auto"/>
                              <w:jc w:val="center"/>
                              <w:textAlignment w:val="baseline"/>
                              <w:rPr>
                                <w:sz w:val="24"/>
                                <w:szCs w:val="24"/>
                              </w:rPr>
                            </w:pPr>
                            <w:r>
                              <w:rPr>
                                <w:rFonts w:ascii="Arial" w:eastAsia="MS PGothic" w:hAnsi="Arial" w:cstheme="minorBidi"/>
                                <w:b/>
                                <w:bCs/>
                                <w:i/>
                                <w:iCs/>
                                <w:color w:val="00279F"/>
                                <w:kern w:val="24"/>
                                <w:sz w:val="28"/>
                                <w:szCs w:val="28"/>
                              </w:rPr>
                              <w:t xml:space="preserve">Spring </w:t>
                            </w:r>
                            <w:r w:rsidR="000D5527">
                              <w:rPr>
                                <w:rFonts w:ascii="Arial" w:eastAsia="MS PGothic" w:hAnsi="Arial" w:cstheme="minorBidi"/>
                                <w:b/>
                                <w:bCs/>
                                <w:i/>
                                <w:iCs/>
                                <w:color w:val="00279F"/>
                                <w:kern w:val="24"/>
                                <w:sz w:val="28"/>
                                <w:szCs w:val="28"/>
                              </w:rPr>
                              <w:t>20</w:t>
                            </w:r>
                            <w:r>
                              <w:rPr>
                                <w:rFonts w:ascii="Arial" w:eastAsia="MS PGothic" w:hAnsi="Arial" w:cstheme="minorBidi"/>
                                <w:b/>
                                <w:bCs/>
                                <w:i/>
                                <w:iCs/>
                                <w:color w:val="00279F"/>
                                <w:kern w:val="24"/>
                                <w:sz w:val="28"/>
                                <w:szCs w:val="28"/>
                              </w:rPr>
                              <w:t>/</w:t>
                            </w:r>
                            <w:r w:rsidR="000D5527">
                              <w:rPr>
                                <w:rFonts w:ascii="Arial" w:eastAsia="MS PGothic" w:hAnsi="Arial" w:cstheme="minorBidi"/>
                                <w:b/>
                                <w:bCs/>
                                <w:i/>
                                <w:iCs/>
                                <w:color w:val="00279F"/>
                                <w:kern w:val="24"/>
                                <w:sz w:val="28"/>
                                <w:szCs w:val="28"/>
                              </w:rPr>
                              <w:t>21</w:t>
                            </w:r>
                          </w:p>
                        </w:txbxContent>
                      </wps:txbx>
                      <wps:bodyPr lIns="0" tIns="0" rIns="0" bIns="0">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E2CF498">
              <v:rect id="Rectangle 57" style="position:absolute;margin-left:255.7pt;margin-top:10.8pt;width:135.3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d="f" w14:anchorId="0AEBE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">
                <v:textbox style="mso-fit-shape-to-text:t" inset="0,0,0,0">
                  <w:txbxContent>
                    <w:p w:rsidR="00F3145E" w:rsidP="00F3145E" w:rsidRDefault="00F3145E" w14:paraId="707E1D7E" w14:textId="17A560D8">
                      <w:pPr>
                        <w:kinsoku w:val="0"/>
                        <w:overflowPunct w:val="0"/>
                        <w:spacing w:line="204" w:lineRule="auto"/>
                        <w:jc w:val="center"/>
                        <w:textAlignment w:val="baseline"/>
                        <w:rPr>
                          <w:sz w:val="24"/>
                          <w:szCs w:val="24"/>
                        </w:rPr>
                      </w:pPr>
                      <w:r>
                        <w:rPr>
                          <w:rFonts w:ascii="Arial" w:hAnsi="Arial" w:eastAsia="MS PGothic" w:cstheme="minorBidi"/>
                          <w:b/>
                          <w:bCs/>
                          <w:i/>
                          <w:iCs/>
                          <w:color w:val="00279F"/>
                          <w:kern w:val="24"/>
                          <w:sz w:val="28"/>
                          <w:szCs w:val="28"/>
                        </w:rPr>
                        <w:t xml:space="preserve">Spring </w:t>
                      </w:r>
                      <w:r w:rsidR="000D5527">
                        <w:rPr>
                          <w:rFonts w:ascii="Arial" w:hAnsi="Arial" w:eastAsia="MS PGothic" w:cstheme="minorBidi"/>
                          <w:b/>
                          <w:bCs/>
                          <w:i/>
                          <w:iCs/>
                          <w:color w:val="00279F"/>
                          <w:kern w:val="24"/>
                          <w:sz w:val="28"/>
                          <w:szCs w:val="28"/>
                        </w:rPr>
                        <w:t>20</w:t>
                      </w:r>
                      <w:r>
                        <w:rPr>
                          <w:rFonts w:ascii="Arial" w:hAnsi="Arial" w:eastAsia="MS PGothic" w:cstheme="minorBidi"/>
                          <w:b/>
                          <w:bCs/>
                          <w:i/>
                          <w:iCs/>
                          <w:color w:val="00279F"/>
                          <w:kern w:val="24"/>
                          <w:sz w:val="28"/>
                          <w:szCs w:val="28"/>
                        </w:rPr>
                        <w:t>/</w:t>
                      </w:r>
                      <w:r w:rsidR="000D5527">
                        <w:rPr>
                          <w:rFonts w:ascii="Arial" w:hAnsi="Arial" w:eastAsia="MS PGothic" w:cstheme="minorBidi"/>
                          <w:b/>
                          <w:bCs/>
                          <w:i/>
                          <w:iCs/>
                          <w:color w:val="00279F"/>
                          <w:kern w:val="24"/>
                          <w:sz w:val="28"/>
                          <w:szCs w:val="28"/>
                        </w:rPr>
                        <w:t>21</w:t>
                      </w:r>
                    </w:p>
                  </w:txbxContent>
                </v:textbox>
              </v:rect>
            </w:pict>
          </mc:Fallback>
        </mc:AlternateContent>
      </w:r>
      <w:r w:rsidR="000D5527" w:rsidRPr="00F3145E">
        <w:rPr>
          <w:noProof/>
          <w:lang w:val="en-GB" w:eastAsia="en-GB" w:bidi="ar-SA"/>
        </w:rPr>
        <mc:AlternateContent>
          <mc:Choice Requires="wps">
            <w:drawing>
              <wp:anchor distT="0" distB="0" distL="114300" distR="114300" simplePos="0" relativeHeight="251678720" behindDoc="0" locked="0" layoutInCell="1" allowOverlap="1" wp14:anchorId="605EE23B" wp14:editId="52129838">
                <wp:simplePos x="0" y="0"/>
                <wp:positionH relativeFrom="column">
                  <wp:posOffset>5530765</wp:posOffset>
                </wp:positionH>
                <wp:positionV relativeFrom="paragraph">
                  <wp:posOffset>128943</wp:posOffset>
                </wp:positionV>
                <wp:extent cx="1522095" cy="188595"/>
                <wp:effectExtent l="0" t="0" r="1905" b="1905"/>
                <wp:wrapNone/>
                <wp:docPr id="15383" name="Rectangle 58">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BC0025-0A2E-4A59-8AC3-A1DB6B8BBE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BDDB" w14:textId="19345F39" w:rsidR="00F3145E" w:rsidRDefault="00F3145E" w:rsidP="00F3145E">
                            <w:pPr>
                              <w:kinsoku w:val="0"/>
                              <w:overflowPunct w:val="0"/>
                              <w:spacing w:line="204" w:lineRule="auto"/>
                              <w:jc w:val="center"/>
                              <w:textAlignment w:val="baseline"/>
                              <w:rPr>
                                <w:sz w:val="24"/>
                                <w:szCs w:val="24"/>
                              </w:rPr>
                            </w:pPr>
                            <w:r>
                              <w:rPr>
                                <w:rFonts w:ascii="Arial" w:eastAsia="MS PGothic" w:hAnsi="Arial" w:cstheme="minorBidi"/>
                                <w:b/>
                                <w:bCs/>
                                <w:i/>
                                <w:iCs/>
                                <w:color w:val="00279F"/>
                                <w:kern w:val="24"/>
                                <w:sz w:val="28"/>
                                <w:szCs w:val="28"/>
                              </w:rPr>
                              <w:t xml:space="preserve">Summer </w:t>
                            </w:r>
                            <w:r w:rsidR="000D5527">
                              <w:rPr>
                                <w:rFonts w:ascii="Arial" w:eastAsia="MS PGothic" w:hAnsi="Arial" w:cstheme="minorBidi"/>
                                <w:b/>
                                <w:bCs/>
                                <w:i/>
                                <w:iCs/>
                                <w:color w:val="00279F"/>
                                <w:kern w:val="24"/>
                                <w:sz w:val="28"/>
                                <w:szCs w:val="28"/>
                              </w:rPr>
                              <w:t>20/21</w:t>
                            </w:r>
                          </w:p>
                        </w:txbxContent>
                      </wps:txbx>
                      <wps:bodyPr lIns="0" tIns="0" rIns="0" bIns="0">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5C56BD3">
              <v:rect id="Rectangle 58" style="position:absolute;margin-left:435.5pt;margin-top:10.15pt;width:119.85pt;height:14.85pt;z-index:251678720;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w14:anchorId="605EE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">
                <v:textbox style="mso-fit-shape-to-text:t" inset="0,0,0,0">
                  <w:txbxContent>
                    <w:p w:rsidR="00F3145E" w:rsidP="00F3145E" w:rsidRDefault="00F3145E" w14:paraId="6E19640D" w14:textId="19345F39">
                      <w:pPr>
                        <w:kinsoku w:val="0"/>
                        <w:overflowPunct w:val="0"/>
                        <w:spacing w:line="204" w:lineRule="auto"/>
                        <w:jc w:val="center"/>
                        <w:textAlignment w:val="baseline"/>
                        <w:rPr>
                          <w:sz w:val="24"/>
                          <w:szCs w:val="24"/>
                        </w:rPr>
                      </w:pPr>
                      <w:r>
                        <w:rPr>
                          <w:rFonts w:ascii="Arial" w:hAnsi="Arial" w:eastAsia="MS PGothic" w:cstheme="minorBidi"/>
                          <w:b/>
                          <w:bCs/>
                          <w:i/>
                          <w:iCs/>
                          <w:color w:val="00279F"/>
                          <w:kern w:val="24"/>
                          <w:sz w:val="28"/>
                          <w:szCs w:val="28"/>
                        </w:rPr>
                        <w:t xml:space="preserve">Summer </w:t>
                      </w:r>
                      <w:r w:rsidR="000D5527">
                        <w:rPr>
                          <w:rFonts w:ascii="Arial" w:hAnsi="Arial" w:eastAsia="MS PGothic" w:cstheme="minorBidi"/>
                          <w:b/>
                          <w:bCs/>
                          <w:i/>
                          <w:iCs/>
                          <w:color w:val="00279F"/>
                          <w:kern w:val="24"/>
                          <w:sz w:val="28"/>
                          <w:szCs w:val="28"/>
                        </w:rPr>
                        <w:t>20/21</w:t>
                      </w:r>
                    </w:p>
                  </w:txbxContent>
                </v:textbox>
              </v:rect>
            </w:pict>
          </mc:Fallback>
        </mc:AlternateContent>
      </w:r>
      <w:r w:rsidR="000D5527" w:rsidRPr="00F3145E">
        <w:rPr>
          <w:noProof/>
          <w:lang w:val="en-GB" w:eastAsia="en-GB" w:bidi="ar-SA"/>
        </w:rPr>
        <mc:AlternateContent>
          <mc:Choice Requires="wps">
            <w:drawing>
              <wp:anchor distT="0" distB="0" distL="114300" distR="114300" simplePos="0" relativeHeight="251675648" behindDoc="0" locked="0" layoutInCell="1" allowOverlap="1" wp14:anchorId="06438E02" wp14:editId="0A81D5C7">
                <wp:simplePos x="0" y="0"/>
                <wp:positionH relativeFrom="column">
                  <wp:posOffset>7946409</wp:posOffset>
                </wp:positionH>
                <wp:positionV relativeFrom="paragraph">
                  <wp:posOffset>-124166</wp:posOffset>
                </wp:positionV>
                <wp:extent cx="1774825" cy="1147445"/>
                <wp:effectExtent l="19050" t="0" r="149225" b="147955"/>
                <wp:wrapNone/>
                <wp:docPr id="3096" name="AutoShape 51">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7EBFFA-076E-C04A-AFF5-77F28E9A94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1147445"/>
                        </a:xfrm>
                        <a:prstGeom prst="cloudCallout">
                          <a:avLst>
                            <a:gd name="adj1" fmla="val -7736"/>
                            <a:gd name="adj2" fmla="val 10306"/>
                          </a:avLst>
                        </a:prstGeom>
                        <a:solidFill>
                          <a:srgbClr val="00B0F0"/>
                        </a:solidFill>
                        <a:ln>
                          <a:noFill/>
                        </a:ln>
                        <a:effectLst>
                          <a:outerShdw blurRad="63500" dist="107763" dir="2700000" algn="ctr" rotWithShape="0">
                            <a:schemeClr val="tx1">
                              <a:alpha val="50000"/>
                            </a:schemeClr>
                          </a:outerShdw>
                        </a:effectLst>
                      </wps:spPr>
                      <wps:txbx>
                        <w:txbxContent>
                          <w:p w14:paraId="0B860A7E" w14:textId="77777777" w:rsidR="00F3145E" w:rsidRDefault="00F3145E" w:rsidP="00F3145E">
                            <w:pPr>
                              <w:kinsoku w:val="0"/>
                              <w:overflowPunct w:val="0"/>
                              <w:spacing w:line="204" w:lineRule="auto"/>
                              <w:jc w:val="center"/>
                              <w:textAlignment w:val="baseline"/>
                              <w:rPr>
                                <w:sz w:val="24"/>
                                <w:szCs w:val="24"/>
                              </w:rPr>
                            </w:pPr>
                            <w:r>
                              <w:rPr>
                                <w:rFonts w:ascii="Arial" w:eastAsia="MS PGothic" w:hAnsi="Arial" w:cstheme="minorBidi"/>
                                <w:b/>
                                <w:bCs/>
                                <w:color w:val="000000" w:themeColor="text1"/>
                                <w:kern w:val="24"/>
                                <w:sz w:val="28"/>
                                <w:szCs w:val="28"/>
                              </w:rPr>
                              <w:t>To be…?</w:t>
                            </w:r>
                          </w:p>
                        </w:txbxContent>
                      </wps:txbx>
                      <wps:bodyPr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320258D">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w14:anchorId="06438E02">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textboxrect="2977,3262,17087,17337" o:connecttype="custom" o:connectlocs="67,10800;10800,21577;21582,10800;10800,1235;@38,@39" o:extrusionok="f"/>
                <v:handles>
                  <v:h position="#0,#1"/>
                </v:handles>
                <o:complex v:ext="view"/>
              </v:shapetype>
              <v:shape id="AutoShape 51" style="position:absolute;margin-left:625.7pt;margin-top:-9.8pt;width:139.75pt;height:90.3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00b0f0" stroked="f" type="#_x0000_t106" adj="9129,1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">
                <v:shadow on="t" color="black [3213]" opacity=".5" offset="6pt,6pt"/>
                <v:textbox>
                  <w:txbxContent>
                    <w:p w:rsidR="00F3145E" w:rsidP="00F3145E" w:rsidRDefault="00F3145E" w14:paraId="011B1CCB" w14:textId="77777777">
                      <w:pPr>
                        <w:kinsoku w:val="0"/>
                        <w:overflowPunct w:val="0"/>
                        <w:spacing w:line="204" w:lineRule="auto"/>
                        <w:jc w:val="center"/>
                        <w:textAlignment w:val="baseline"/>
                        <w:rPr>
                          <w:sz w:val="24"/>
                          <w:szCs w:val="24"/>
                        </w:rPr>
                      </w:pPr>
                      <w:r>
                        <w:rPr>
                          <w:rFonts w:ascii="Arial" w:hAnsi="Arial" w:eastAsia="MS PGothic" w:cstheme="minorBidi"/>
                          <w:b/>
                          <w:bCs/>
                          <w:color w:val="000000" w:themeColor="text1"/>
                          <w:kern w:val="24"/>
                          <w:sz w:val="28"/>
                          <w:szCs w:val="28"/>
                        </w:rPr>
                        <w:t>To be…?</w:t>
                      </w:r>
                    </w:p>
                  </w:txbxContent>
                </v:textbox>
              </v:shape>
            </w:pict>
          </mc:Fallback>
        </mc:AlternateContent>
      </w:r>
    </w:p>
    <w:p w14:paraId="62AA9880" w14:textId="6A8D5B71" w:rsidR="006C64AB" w:rsidRDefault="006C64AB"/>
    <w:p w14:paraId="591C9CE4" w14:textId="6BFC60F0" w:rsidR="000F681D" w:rsidRDefault="000D5527">
      <w:r w:rsidRPr="00F3145E">
        <w:rPr>
          <w:noProof/>
          <w:lang w:val="en-GB" w:eastAsia="en-GB" w:bidi="ar-SA"/>
        </w:rPr>
        <mc:AlternateContent>
          <mc:Choice Requires="wps">
            <w:drawing>
              <wp:anchor distT="0" distB="0" distL="114300" distR="114300" simplePos="0" relativeHeight="251664384" behindDoc="0" locked="0" layoutInCell="1" allowOverlap="1" wp14:anchorId="78081931" wp14:editId="72B89CDA">
                <wp:simplePos x="0" y="0"/>
                <wp:positionH relativeFrom="column">
                  <wp:posOffset>2727789</wp:posOffset>
                </wp:positionH>
                <wp:positionV relativeFrom="paragraph">
                  <wp:posOffset>39474</wp:posOffset>
                </wp:positionV>
                <wp:extent cx="6510020" cy="4662170"/>
                <wp:effectExtent l="0" t="0" r="24130" b="24130"/>
                <wp:wrapNone/>
                <wp:docPr id="15369" name="Freeform 33">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356177-9E0D-48E5-BDD8-D7E8FFB3DE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0020" cy="4662170"/>
                        </a:xfrm>
                        <a:custGeom>
                          <a:avLst/>
                          <a:gdLst>
                            <a:gd name="T0" fmla="*/ 2147483646 w 7206"/>
                            <a:gd name="T1" fmla="*/ 2147483646 h 4151"/>
                            <a:gd name="T2" fmla="*/ 2147483646 w 7206"/>
                            <a:gd name="T3" fmla="*/ 2147483646 h 4151"/>
                            <a:gd name="T4" fmla="*/ 2147483646 w 7206"/>
                            <a:gd name="T5" fmla="*/ 2147483646 h 4151"/>
                            <a:gd name="T6" fmla="*/ 2147483646 w 7206"/>
                            <a:gd name="T7" fmla="*/ 2147483646 h 4151"/>
                            <a:gd name="T8" fmla="*/ 2147483646 w 7206"/>
                            <a:gd name="T9" fmla="*/ 2147483646 h 4151"/>
                            <a:gd name="T10" fmla="*/ 2147483646 w 7206"/>
                            <a:gd name="T11" fmla="*/ 2147483646 h 4151"/>
                            <a:gd name="T12" fmla="*/ 2147483646 w 7206"/>
                            <a:gd name="T13" fmla="*/ 2147483646 h 4151"/>
                            <a:gd name="T14" fmla="*/ 2147483646 w 7206"/>
                            <a:gd name="T15" fmla="*/ 2147483646 h 4151"/>
                            <a:gd name="T16" fmla="*/ 2147483646 w 7206"/>
                            <a:gd name="T17" fmla="*/ 2147483646 h 4151"/>
                            <a:gd name="T18" fmla="*/ 2147483646 w 7206"/>
                            <a:gd name="T19" fmla="*/ 2147483646 h 4151"/>
                            <a:gd name="T20" fmla="*/ 2147483646 w 7206"/>
                            <a:gd name="T21" fmla="*/ 2147483646 h 4151"/>
                            <a:gd name="T22" fmla="*/ 2147483646 w 7206"/>
                            <a:gd name="T23" fmla="*/ 2147483646 h 4151"/>
                            <a:gd name="T24" fmla="*/ 2147483646 w 7206"/>
                            <a:gd name="T25" fmla="*/ 2147483646 h 4151"/>
                            <a:gd name="T26" fmla="*/ 2147483646 w 7206"/>
                            <a:gd name="T27" fmla="*/ 2147483646 h 4151"/>
                            <a:gd name="T28" fmla="*/ 2147483646 w 7206"/>
                            <a:gd name="T29" fmla="*/ 2147483646 h 4151"/>
                            <a:gd name="T30" fmla="*/ 2147483646 w 7206"/>
                            <a:gd name="T31" fmla="*/ 2147483646 h 4151"/>
                            <a:gd name="T32" fmla="*/ 2147483646 w 7206"/>
                            <a:gd name="T33" fmla="*/ 2147483646 h 4151"/>
                            <a:gd name="T34" fmla="*/ 2147483646 w 7206"/>
                            <a:gd name="T35" fmla="*/ 2147483646 h 4151"/>
                            <a:gd name="T36" fmla="*/ 2147483646 w 7206"/>
                            <a:gd name="T37" fmla="*/ 2147483646 h 4151"/>
                            <a:gd name="T38" fmla="*/ 2147483646 w 7206"/>
                            <a:gd name="T39" fmla="*/ 2147483646 h 4151"/>
                            <a:gd name="T40" fmla="*/ 2147483646 w 7206"/>
                            <a:gd name="T41" fmla="*/ 2147483646 h 4151"/>
                            <a:gd name="T42" fmla="*/ 2147483646 w 7206"/>
                            <a:gd name="T43" fmla="*/ 2147483646 h 4151"/>
                            <a:gd name="T44" fmla="*/ 2147483646 w 7206"/>
                            <a:gd name="T45" fmla="*/ 2147483646 h 4151"/>
                            <a:gd name="T46" fmla="*/ 2147483646 w 7206"/>
                            <a:gd name="T47" fmla="*/ 2147483646 h 4151"/>
                            <a:gd name="T48" fmla="*/ 2147483646 w 7206"/>
                            <a:gd name="T49" fmla="*/ 2147483646 h 4151"/>
                            <a:gd name="T50" fmla="*/ 2147483646 w 7206"/>
                            <a:gd name="T51" fmla="*/ 2147483646 h 4151"/>
                            <a:gd name="T52" fmla="*/ 2147483646 w 7206"/>
                            <a:gd name="T53" fmla="*/ 2147483646 h 4151"/>
                            <a:gd name="T54" fmla="*/ 2147483646 w 7206"/>
                            <a:gd name="T55" fmla="*/ 2147483646 h 4151"/>
                            <a:gd name="T56" fmla="*/ 2147483646 w 7206"/>
                            <a:gd name="T57" fmla="*/ 2147483646 h 4151"/>
                            <a:gd name="T58" fmla="*/ 2147483646 w 7206"/>
                            <a:gd name="T59" fmla="*/ 2147483646 h 4151"/>
                            <a:gd name="T60" fmla="*/ 2147483646 w 7206"/>
                            <a:gd name="T61" fmla="*/ 2147483646 h 4151"/>
                            <a:gd name="T62" fmla="*/ 2147483646 w 7206"/>
                            <a:gd name="T63" fmla="*/ 2147483646 h 415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7206"/>
                            <a:gd name="T97" fmla="*/ 0 h 4151"/>
                            <a:gd name="T98" fmla="*/ 7206 w 7206"/>
                            <a:gd name="T99" fmla="*/ 4151 h 4151"/>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7206" h="4151">
                              <a:moveTo>
                                <a:pt x="7206" y="4151"/>
                              </a:moveTo>
                              <a:lnTo>
                                <a:pt x="7020" y="4149"/>
                              </a:lnTo>
                              <a:lnTo>
                                <a:pt x="6835" y="4145"/>
                              </a:lnTo>
                              <a:lnTo>
                                <a:pt x="6651" y="4138"/>
                              </a:lnTo>
                              <a:lnTo>
                                <a:pt x="6468" y="4128"/>
                              </a:lnTo>
                              <a:lnTo>
                                <a:pt x="6287" y="4116"/>
                              </a:lnTo>
                              <a:lnTo>
                                <a:pt x="6108" y="4101"/>
                              </a:lnTo>
                              <a:lnTo>
                                <a:pt x="5929" y="4084"/>
                              </a:lnTo>
                              <a:lnTo>
                                <a:pt x="5752" y="4065"/>
                              </a:lnTo>
                              <a:lnTo>
                                <a:pt x="5577" y="4044"/>
                              </a:lnTo>
                              <a:lnTo>
                                <a:pt x="5405" y="4019"/>
                              </a:lnTo>
                              <a:lnTo>
                                <a:pt x="5233" y="3992"/>
                              </a:lnTo>
                              <a:lnTo>
                                <a:pt x="5063" y="3961"/>
                              </a:lnTo>
                              <a:lnTo>
                                <a:pt x="4894" y="3931"/>
                              </a:lnTo>
                              <a:lnTo>
                                <a:pt x="4728" y="3896"/>
                              </a:lnTo>
                              <a:lnTo>
                                <a:pt x="4563" y="3860"/>
                              </a:lnTo>
                              <a:lnTo>
                                <a:pt x="4400" y="3821"/>
                              </a:lnTo>
                              <a:lnTo>
                                <a:pt x="4238" y="3781"/>
                              </a:lnTo>
                              <a:lnTo>
                                <a:pt x="4081" y="3739"/>
                              </a:lnTo>
                              <a:lnTo>
                                <a:pt x="3925" y="3693"/>
                              </a:lnTo>
                              <a:lnTo>
                                <a:pt x="3771" y="3647"/>
                              </a:lnTo>
                              <a:lnTo>
                                <a:pt x="3618" y="3597"/>
                              </a:lnTo>
                              <a:lnTo>
                                <a:pt x="3467" y="3547"/>
                              </a:lnTo>
                              <a:lnTo>
                                <a:pt x="3320" y="3494"/>
                              </a:lnTo>
                              <a:lnTo>
                                <a:pt x="3175" y="3438"/>
                              </a:lnTo>
                              <a:lnTo>
                                <a:pt x="3033" y="3382"/>
                              </a:lnTo>
                              <a:lnTo>
                                <a:pt x="2893" y="3323"/>
                              </a:lnTo>
                              <a:lnTo>
                                <a:pt x="2757" y="3262"/>
                              </a:lnTo>
                              <a:lnTo>
                                <a:pt x="2622" y="3200"/>
                              </a:lnTo>
                              <a:lnTo>
                                <a:pt x="2489" y="3135"/>
                              </a:lnTo>
                              <a:lnTo>
                                <a:pt x="2360" y="3068"/>
                              </a:lnTo>
                              <a:lnTo>
                                <a:pt x="2234" y="3001"/>
                              </a:lnTo>
                              <a:lnTo>
                                <a:pt x="2110" y="2932"/>
                              </a:lnTo>
                              <a:lnTo>
                                <a:pt x="1989" y="2861"/>
                              </a:lnTo>
                              <a:lnTo>
                                <a:pt x="1870" y="2788"/>
                              </a:lnTo>
                              <a:lnTo>
                                <a:pt x="1757" y="2714"/>
                              </a:lnTo>
                              <a:lnTo>
                                <a:pt x="1645" y="2637"/>
                              </a:lnTo>
                              <a:lnTo>
                                <a:pt x="1535" y="2558"/>
                              </a:lnTo>
                              <a:lnTo>
                                <a:pt x="1431" y="2480"/>
                              </a:lnTo>
                              <a:lnTo>
                                <a:pt x="1330" y="2399"/>
                              </a:lnTo>
                              <a:lnTo>
                                <a:pt x="1231" y="2317"/>
                              </a:lnTo>
                              <a:lnTo>
                                <a:pt x="1135" y="2234"/>
                              </a:lnTo>
                              <a:lnTo>
                                <a:pt x="1043" y="2150"/>
                              </a:lnTo>
                              <a:lnTo>
                                <a:pt x="954" y="2064"/>
                              </a:lnTo>
                              <a:lnTo>
                                <a:pt x="869" y="1976"/>
                              </a:lnTo>
                              <a:lnTo>
                                <a:pt x="787" y="1888"/>
                              </a:lnTo>
                              <a:lnTo>
                                <a:pt x="711" y="1797"/>
                              </a:lnTo>
                              <a:lnTo>
                                <a:pt x="637" y="1705"/>
                              </a:lnTo>
                              <a:lnTo>
                                <a:pt x="566" y="1614"/>
                              </a:lnTo>
                              <a:lnTo>
                                <a:pt x="500" y="1520"/>
                              </a:lnTo>
                              <a:lnTo>
                                <a:pt x="438" y="1426"/>
                              </a:lnTo>
                              <a:lnTo>
                                <a:pt x="378" y="1330"/>
                              </a:lnTo>
                              <a:lnTo>
                                <a:pt x="325" y="1232"/>
                              </a:lnTo>
                              <a:lnTo>
                                <a:pt x="273" y="1134"/>
                              </a:lnTo>
                              <a:lnTo>
                                <a:pt x="227" y="1035"/>
                              </a:lnTo>
                              <a:lnTo>
                                <a:pt x="185" y="935"/>
                              </a:lnTo>
                              <a:lnTo>
                                <a:pt x="148" y="835"/>
                              </a:lnTo>
                              <a:lnTo>
                                <a:pt x="114" y="734"/>
                              </a:lnTo>
                              <a:lnTo>
                                <a:pt x="84" y="630"/>
                              </a:lnTo>
                              <a:lnTo>
                                <a:pt x="59" y="527"/>
                              </a:lnTo>
                              <a:lnTo>
                                <a:pt x="38" y="423"/>
                              </a:lnTo>
                              <a:lnTo>
                                <a:pt x="22" y="318"/>
                              </a:lnTo>
                              <a:lnTo>
                                <a:pt x="9" y="213"/>
                              </a:lnTo>
                              <a:lnTo>
                                <a:pt x="2" y="107"/>
                              </a:lnTo>
                              <a:lnTo>
                                <a:pt x="0" y="0"/>
                              </a:lnTo>
                            </a:path>
                          </a:pathLst>
                        </a:custGeom>
                        <a:noFill/>
                        <a:ln w="11113">
                          <a:solidFill>
                            <a:srgbClr val="00279F"/>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43A80C7">
              <v:shape id="Freeform 33" style="position:absolute;margin-left:214.8pt;margin-top:3.1pt;width:512.6pt;height:367.1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7206,4151" o:spid="_x0000_s1026" filled="f" strokecolor="#00279f" strokeweight=".30869mm" path="m7206,4151r-186,-2l6835,4145r-184,-7l6468,4128r-181,-12l6108,4101r-179,-17l5752,4065r-175,-21l5405,4019r-172,-27l5063,3961r-169,-30l4728,3896r-165,-36l4400,3821r-162,-40l4081,3739r-156,-46l3771,3647r-153,-50l3467,3547r-147,-53l3175,3438r-142,-56l2893,3323r-136,-61l2622,3200r-133,-65l2360,3068r-126,-67l2110,2932r-121,-71l1870,2788r-113,-74l1645,2637r-110,-79l1431,2480r-101,-81l1231,2317r-96,-83l1043,2150r-89,-86l869,1976r-82,-88l711,1797r-74,-92l566,1614r-66,-94l438,1426r-60,-96l325,1232r-52,-98l227,1035,185,935,148,835,114,734,84,630,59,527,38,423,22,318,9,213,2,1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" w14:anchorId="3DB6EB04">
                <v:path textboxrect="0,0,7206,4151"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
              </v:shape>
            </w:pict>
          </mc:Fallback>
        </mc:AlternateContent>
      </w:r>
      <w:r w:rsidRPr="00F3145E">
        <w:rPr>
          <w:noProof/>
          <w:lang w:val="en-GB" w:eastAsia="en-GB" w:bidi="ar-SA"/>
        </w:rPr>
        <mc:AlternateContent>
          <mc:Choice Requires="wps">
            <w:drawing>
              <wp:anchor distT="0" distB="0" distL="114300" distR="114300" simplePos="0" relativeHeight="251663360" behindDoc="0" locked="0" layoutInCell="1" allowOverlap="1" wp14:anchorId="080D73A0" wp14:editId="6ACC0527">
                <wp:simplePos x="0" y="0"/>
                <wp:positionH relativeFrom="column">
                  <wp:posOffset>4741128</wp:posOffset>
                </wp:positionH>
                <wp:positionV relativeFrom="paragraph">
                  <wp:posOffset>97999</wp:posOffset>
                </wp:positionV>
                <wp:extent cx="4490720" cy="2574925"/>
                <wp:effectExtent l="0" t="0" r="24130" b="15875"/>
                <wp:wrapNone/>
                <wp:docPr id="15368" name="Freeform 31">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5787CA-68EC-49DA-8ED8-F84F09A859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0720" cy="2574925"/>
                        </a:xfrm>
                        <a:custGeom>
                          <a:avLst/>
                          <a:gdLst>
                            <a:gd name="T0" fmla="*/ 2147483646 w 7206"/>
                            <a:gd name="T1" fmla="*/ 2147483646 h 4151"/>
                            <a:gd name="T2" fmla="*/ 2147483646 w 7206"/>
                            <a:gd name="T3" fmla="*/ 2147483646 h 4151"/>
                            <a:gd name="T4" fmla="*/ 2147483646 w 7206"/>
                            <a:gd name="T5" fmla="*/ 2147483646 h 4151"/>
                            <a:gd name="T6" fmla="*/ 2147483646 w 7206"/>
                            <a:gd name="T7" fmla="*/ 2147483646 h 4151"/>
                            <a:gd name="T8" fmla="*/ 2147483646 w 7206"/>
                            <a:gd name="T9" fmla="*/ 2147483646 h 4151"/>
                            <a:gd name="T10" fmla="*/ 2147483646 w 7206"/>
                            <a:gd name="T11" fmla="*/ 2147483646 h 4151"/>
                            <a:gd name="T12" fmla="*/ 2147483646 w 7206"/>
                            <a:gd name="T13" fmla="*/ 2147483646 h 4151"/>
                            <a:gd name="T14" fmla="*/ 2147483646 w 7206"/>
                            <a:gd name="T15" fmla="*/ 2147483646 h 4151"/>
                            <a:gd name="T16" fmla="*/ 2147483646 w 7206"/>
                            <a:gd name="T17" fmla="*/ 2147483646 h 4151"/>
                            <a:gd name="T18" fmla="*/ 2147483646 w 7206"/>
                            <a:gd name="T19" fmla="*/ 2147483646 h 4151"/>
                            <a:gd name="T20" fmla="*/ 2147483646 w 7206"/>
                            <a:gd name="T21" fmla="*/ 2147483646 h 4151"/>
                            <a:gd name="T22" fmla="*/ 2147483646 w 7206"/>
                            <a:gd name="T23" fmla="*/ 2147483646 h 4151"/>
                            <a:gd name="T24" fmla="*/ 2147483646 w 7206"/>
                            <a:gd name="T25" fmla="*/ 2147483646 h 4151"/>
                            <a:gd name="T26" fmla="*/ 2147483646 w 7206"/>
                            <a:gd name="T27" fmla="*/ 2147483646 h 4151"/>
                            <a:gd name="T28" fmla="*/ 2147483646 w 7206"/>
                            <a:gd name="T29" fmla="*/ 2147483646 h 4151"/>
                            <a:gd name="T30" fmla="*/ 2147483646 w 7206"/>
                            <a:gd name="T31" fmla="*/ 2147483646 h 4151"/>
                            <a:gd name="T32" fmla="*/ 2147483646 w 7206"/>
                            <a:gd name="T33" fmla="*/ 2147483646 h 4151"/>
                            <a:gd name="T34" fmla="*/ 2147483646 w 7206"/>
                            <a:gd name="T35" fmla="*/ 2147483646 h 4151"/>
                            <a:gd name="T36" fmla="*/ 2147483646 w 7206"/>
                            <a:gd name="T37" fmla="*/ 2147483646 h 4151"/>
                            <a:gd name="T38" fmla="*/ 2147483646 w 7206"/>
                            <a:gd name="T39" fmla="*/ 2147483646 h 4151"/>
                            <a:gd name="T40" fmla="*/ 2147483646 w 7206"/>
                            <a:gd name="T41" fmla="*/ 2147483646 h 4151"/>
                            <a:gd name="T42" fmla="*/ 2147483646 w 7206"/>
                            <a:gd name="T43" fmla="*/ 2147483646 h 4151"/>
                            <a:gd name="T44" fmla="*/ 2147483646 w 7206"/>
                            <a:gd name="T45" fmla="*/ 2147483646 h 4151"/>
                            <a:gd name="T46" fmla="*/ 2147483646 w 7206"/>
                            <a:gd name="T47" fmla="*/ 2147483646 h 4151"/>
                            <a:gd name="T48" fmla="*/ 2147483646 w 7206"/>
                            <a:gd name="T49" fmla="*/ 2147483646 h 4151"/>
                            <a:gd name="T50" fmla="*/ 2147483646 w 7206"/>
                            <a:gd name="T51" fmla="*/ 2147483646 h 4151"/>
                            <a:gd name="T52" fmla="*/ 2147483646 w 7206"/>
                            <a:gd name="T53" fmla="*/ 2147483646 h 4151"/>
                            <a:gd name="T54" fmla="*/ 2147483646 w 7206"/>
                            <a:gd name="T55" fmla="*/ 2147483646 h 4151"/>
                            <a:gd name="T56" fmla="*/ 2147483646 w 7206"/>
                            <a:gd name="T57" fmla="*/ 2147483646 h 4151"/>
                            <a:gd name="T58" fmla="*/ 2147483646 w 7206"/>
                            <a:gd name="T59" fmla="*/ 2147483646 h 4151"/>
                            <a:gd name="T60" fmla="*/ 2147483646 w 7206"/>
                            <a:gd name="T61" fmla="*/ 2147483646 h 4151"/>
                            <a:gd name="T62" fmla="*/ 2147483646 w 7206"/>
                            <a:gd name="T63" fmla="*/ 2147483646 h 415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7206"/>
                            <a:gd name="T97" fmla="*/ 0 h 4151"/>
                            <a:gd name="T98" fmla="*/ 7206 w 7206"/>
                            <a:gd name="T99" fmla="*/ 4151 h 4151"/>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7206" h="4151">
                              <a:moveTo>
                                <a:pt x="7206" y="4151"/>
                              </a:moveTo>
                              <a:lnTo>
                                <a:pt x="7020" y="4149"/>
                              </a:lnTo>
                              <a:lnTo>
                                <a:pt x="6835" y="4145"/>
                              </a:lnTo>
                              <a:lnTo>
                                <a:pt x="6651" y="4138"/>
                              </a:lnTo>
                              <a:lnTo>
                                <a:pt x="6468" y="4128"/>
                              </a:lnTo>
                              <a:lnTo>
                                <a:pt x="6287" y="4116"/>
                              </a:lnTo>
                              <a:lnTo>
                                <a:pt x="6108" y="4101"/>
                              </a:lnTo>
                              <a:lnTo>
                                <a:pt x="5929" y="4084"/>
                              </a:lnTo>
                              <a:lnTo>
                                <a:pt x="5752" y="4065"/>
                              </a:lnTo>
                              <a:lnTo>
                                <a:pt x="5577" y="4044"/>
                              </a:lnTo>
                              <a:lnTo>
                                <a:pt x="5405" y="4019"/>
                              </a:lnTo>
                              <a:lnTo>
                                <a:pt x="5233" y="3992"/>
                              </a:lnTo>
                              <a:lnTo>
                                <a:pt x="5063" y="3961"/>
                              </a:lnTo>
                              <a:lnTo>
                                <a:pt x="4894" y="3931"/>
                              </a:lnTo>
                              <a:lnTo>
                                <a:pt x="4728" y="3896"/>
                              </a:lnTo>
                              <a:lnTo>
                                <a:pt x="4563" y="3860"/>
                              </a:lnTo>
                              <a:lnTo>
                                <a:pt x="4400" y="3821"/>
                              </a:lnTo>
                              <a:lnTo>
                                <a:pt x="4238" y="3781"/>
                              </a:lnTo>
                              <a:lnTo>
                                <a:pt x="4081" y="3739"/>
                              </a:lnTo>
                              <a:lnTo>
                                <a:pt x="3925" y="3693"/>
                              </a:lnTo>
                              <a:lnTo>
                                <a:pt x="3771" y="3647"/>
                              </a:lnTo>
                              <a:lnTo>
                                <a:pt x="3618" y="3597"/>
                              </a:lnTo>
                              <a:lnTo>
                                <a:pt x="3467" y="3547"/>
                              </a:lnTo>
                              <a:lnTo>
                                <a:pt x="3320" y="3494"/>
                              </a:lnTo>
                              <a:lnTo>
                                <a:pt x="3175" y="3438"/>
                              </a:lnTo>
                              <a:lnTo>
                                <a:pt x="3033" y="3382"/>
                              </a:lnTo>
                              <a:lnTo>
                                <a:pt x="2893" y="3323"/>
                              </a:lnTo>
                              <a:lnTo>
                                <a:pt x="2757" y="3262"/>
                              </a:lnTo>
                              <a:lnTo>
                                <a:pt x="2622" y="3200"/>
                              </a:lnTo>
                              <a:lnTo>
                                <a:pt x="2489" y="3135"/>
                              </a:lnTo>
                              <a:lnTo>
                                <a:pt x="2360" y="3068"/>
                              </a:lnTo>
                              <a:lnTo>
                                <a:pt x="2234" y="3001"/>
                              </a:lnTo>
                              <a:lnTo>
                                <a:pt x="2110" y="2932"/>
                              </a:lnTo>
                              <a:lnTo>
                                <a:pt x="1989" y="2861"/>
                              </a:lnTo>
                              <a:lnTo>
                                <a:pt x="1870" y="2788"/>
                              </a:lnTo>
                              <a:lnTo>
                                <a:pt x="1757" y="2714"/>
                              </a:lnTo>
                              <a:lnTo>
                                <a:pt x="1645" y="2637"/>
                              </a:lnTo>
                              <a:lnTo>
                                <a:pt x="1535" y="2558"/>
                              </a:lnTo>
                              <a:lnTo>
                                <a:pt x="1431" y="2480"/>
                              </a:lnTo>
                              <a:lnTo>
                                <a:pt x="1330" y="2399"/>
                              </a:lnTo>
                              <a:lnTo>
                                <a:pt x="1231" y="2317"/>
                              </a:lnTo>
                              <a:lnTo>
                                <a:pt x="1135" y="2234"/>
                              </a:lnTo>
                              <a:lnTo>
                                <a:pt x="1043" y="2150"/>
                              </a:lnTo>
                              <a:lnTo>
                                <a:pt x="954" y="2064"/>
                              </a:lnTo>
                              <a:lnTo>
                                <a:pt x="869" y="1976"/>
                              </a:lnTo>
                              <a:lnTo>
                                <a:pt x="787" y="1888"/>
                              </a:lnTo>
                              <a:lnTo>
                                <a:pt x="711" y="1797"/>
                              </a:lnTo>
                              <a:lnTo>
                                <a:pt x="637" y="1705"/>
                              </a:lnTo>
                              <a:lnTo>
                                <a:pt x="566" y="1614"/>
                              </a:lnTo>
                              <a:lnTo>
                                <a:pt x="500" y="1520"/>
                              </a:lnTo>
                              <a:lnTo>
                                <a:pt x="438" y="1426"/>
                              </a:lnTo>
                              <a:lnTo>
                                <a:pt x="378" y="1330"/>
                              </a:lnTo>
                              <a:lnTo>
                                <a:pt x="325" y="1232"/>
                              </a:lnTo>
                              <a:lnTo>
                                <a:pt x="273" y="1134"/>
                              </a:lnTo>
                              <a:lnTo>
                                <a:pt x="227" y="1035"/>
                              </a:lnTo>
                              <a:lnTo>
                                <a:pt x="185" y="935"/>
                              </a:lnTo>
                              <a:lnTo>
                                <a:pt x="148" y="835"/>
                              </a:lnTo>
                              <a:lnTo>
                                <a:pt x="114" y="734"/>
                              </a:lnTo>
                              <a:lnTo>
                                <a:pt x="84" y="630"/>
                              </a:lnTo>
                              <a:lnTo>
                                <a:pt x="59" y="527"/>
                              </a:lnTo>
                              <a:lnTo>
                                <a:pt x="38" y="423"/>
                              </a:lnTo>
                              <a:lnTo>
                                <a:pt x="22" y="318"/>
                              </a:lnTo>
                              <a:lnTo>
                                <a:pt x="9" y="213"/>
                              </a:lnTo>
                              <a:lnTo>
                                <a:pt x="2" y="107"/>
                              </a:lnTo>
                              <a:lnTo>
                                <a:pt x="0" y="0"/>
                              </a:lnTo>
                            </a:path>
                          </a:pathLst>
                        </a:custGeom>
                        <a:noFill/>
                        <a:ln w="11113">
                          <a:solidFill>
                            <a:srgbClr val="00279F"/>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A1B7CA3">
              <v:shape id="Freeform 31" style="position:absolute;margin-left:373.3pt;margin-top:7.7pt;width:353.6pt;height:202.7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206,4151" o:spid="_x0000_s1026" filled="f" strokecolor="#00279f" strokeweight=".30869mm" path="m7206,4151r-186,-2l6835,4145r-184,-7l6468,4128r-181,-12l6108,4101r-179,-17l5752,4065r-175,-21l5405,4019r-172,-27l5063,3961r-169,-30l4728,3896r-165,-36l4400,3821r-162,-40l4081,3739r-156,-46l3771,3647r-153,-50l3467,3547r-147,-53l3175,3438r-142,-56l2893,3323r-136,-61l2622,3200r-133,-65l2360,3068r-126,-67l2110,2932r-121,-71l1870,2788r-113,-74l1645,2637r-110,-79l1431,2480r-101,-81l1231,2317r-96,-83l1043,2150r-89,-86l869,1976r-82,-88l711,1797r-74,-92l566,1614r-66,-94l438,1426r-60,-96l325,1232r-52,-98l227,1035,185,935,148,835,114,734,84,630,59,527,38,423,22,318,9,213,2,1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" w14:anchorId="610B952F">
                <v:path textboxrect="0,0,7206,4151"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
              </v:shape>
            </w:pict>
          </mc:Fallback>
        </mc:AlternateContent>
      </w:r>
      <w:r w:rsidRPr="00F3145E">
        <w:rPr>
          <w:noProof/>
          <w:lang w:val="en-GB" w:eastAsia="en-GB" w:bidi="ar-SA"/>
        </w:rPr>
        <mc:AlternateContent>
          <mc:Choice Requires="wps">
            <w:drawing>
              <wp:anchor distT="0" distB="0" distL="114300" distR="114300" simplePos="0" relativeHeight="251666432" behindDoc="0" locked="0" layoutInCell="1" allowOverlap="1" wp14:anchorId="66F530B1" wp14:editId="371D029B">
                <wp:simplePos x="0" y="0"/>
                <wp:positionH relativeFrom="column">
                  <wp:posOffset>-500569</wp:posOffset>
                </wp:positionH>
                <wp:positionV relativeFrom="paragraph">
                  <wp:posOffset>132961</wp:posOffset>
                </wp:positionV>
                <wp:extent cx="9592945" cy="3603625"/>
                <wp:effectExtent l="0" t="0" r="27305" b="34925"/>
                <wp:wrapNone/>
                <wp:docPr id="15371" name="Line 36">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7158BB-F7B3-4428-B9F2-FF621EA2E64F}"/>
                    </a:ext>
                  </a:extLst>
                </wp:docPr>
                <wp:cNvGraphicFramePr/>
                <a:graphic xmlns:a="http://schemas.openxmlformats.org/drawingml/2006/main">
                  <a:graphicData uri="http://schemas.microsoft.com/office/word/2010/wordprocessingShape">
                    <wps:wsp>
                      <wps:cNvCnPr/>
                      <wps:spPr bwMode="auto">
                        <a:xfrm flipH="1">
                          <a:off x="0" y="0"/>
                          <a:ext cx="9592945" cy="3603625"/>
                        </a:xfrm>
                        <a:prstGeom prst="line">
                          <a:avLst/>
                        </a:prstGeom>
                        <a:noFill/>
                        <a:ln w="11113">
                          <a:solidFill>
                            <a:srgbClr val="00279F"/>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97B7C78">
              <v:line id="Line 3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00279f" strokeweight=".30869mm" from="-39.4pt,10.45pt" to="715.95pt,294.2pt" w14:anchorId="3970A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"/>
            </w:pict>
          </mc:Fallback>
        </mc:AlternateContent>
      </w:r>
      <w:r w:rsidRPr="00F3145E">
        <w:rPr>
          <w:noProof/>
          <w:lang w:val="en-GB" w:eastAsia="en-GB" w:bidi="ar-SA"/>
        </w:rPr>
        <w:drawing>
          <wp:anchor distT="0" distB="0" distL="114300" distR="114300" simplePos="0" relativeHeight="251662336" behindDoc="0" locked="0" layoutInCell="1" allowOverlap="1" wp14:anchorId="77ACF885" wp14:editId="480800CA">
            <wp:simplePos x="0" y="0"/>
            <wp:positionH relativeFrom="column">
              <wp:posOffset>-22898</wp:posOffset>
            </wp:positionH>
            <wp:positionV relativeFrom="paragraph">
              <wp:posOffset>97790</wp:posOffset>
            </wp:positionV>
            <wp:extent cx="8991600" cy="5692140"/>
            <wp:effectExtent l="0" t="0" r="0" b="3810"/>
            <wp:wrapNone/>
            <wp:docPr id="11" name="table">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F15E57-7508-403F-8327-2A54C9610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a:extLst>
                        <a:ext uri="{FF2B5EF4-FFF2-40B4-BE49-F238E27FC236}">
                          <a16:creationId xmlns:a16="http://schemas.microsoft.com/office/drawing/2014/main" xmlns:dgm="http://schemas.openxmlformats.org/drawingml/2006/diagram"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F15E57-7508-403F-8327-2A54C96109B0}"/>
                        </a:ext>
                      </a:extLst>
                    </pic:cNvPr>
                    <pic:cNvPicPr>
                      <a:picLocks noChangeAspect="1"/>
                    </pic:cNvPicPr>
                  </pic:nvPicPr>
                  <pic:blipFill>
                    <a:blip r:embed="rId26"/>
                    <a:stretch>
                      <a:fillRect/>
                    </a:stretch>
                  </pic:blipFill>
                  <pic:spPr>
                    <a:xfrm>
                      <a:off x="0" y="0"/>
                      <a:ext cx="8991600" cy="5692140"/>
                    </a:xfrm>
                    <a:prstGeom prst="rect">
                      <a:avLst/>
                    </a:prstGeom>
                  </pic:spPr>
                </pic:pic>
              </a:graphicData>
            </a:graphic>
          </wp:anchor>
        </w:drawing>
      </w:r>
    </w:p>
    <w:p w14:paraId="7204EFD0" w14:textId="7BFA273E" w:rsidR="000F681D" w:rsidRDefault="000D5527">
      <w:r w:rsidRPr="00F3145E">
        <w:rPr>
          <w:noProof/>
          <w:lang w:val="en-GB" w:eastAsia="en-GB" w:bidi="ar-SA"/>
        </w:rPr>
        <mc:AlternateContent>
          <mc:Choice Requires="wps">
            <w:drawing>
              <wp:anchor distT="0" distB="0" distL="114300" distR="114300" simplePos="0" relativeHeight="251669504" behindDoc="0" locked="0" layoutInCell="1" allowOverlap="1" wp14:anchorId="301266AF" wp14:editId="77658E9B">
                <wp:simplePos x="0" y="0"/>
                <wp:positionH relativeFrom="column">
                  <wp:posOffset>6145416</wp:posOffset>
                </wp:positionH>
                <wp:positionV relativeFrom="paragraph">
                  <wp:posOffset>110130</wp:posOffset>
                </wp:positionV>
                <wp:extent cx="2906395" cy="5909945"/>
                <wp:effectExtent l="0" t="0" r="27305" b="33655"/>
                <wp:wrapNone/>
                <wp:docPr id="15374" name="Line 39">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8448A8-024D-4235-BB1C-EA6EB15D8F0D}"/>
                    </a:ext>
                  </a:extLst>
                </wp:docPr>
                <wp:cNvGraphicFramePr/>
                <a:graphic xmlns:a="http://schemas.openxmlformats.org/drawingml/2006/main">
                  <a:graphicData uri="http://schemas.microsoft.com/office/word/2010/wordprocessingShape">
                    <wps:wsp>
                      <wps:cNvCnPr/>
                      <wps:spPr bwMode="auto">
                        <a:xfrm flipH="1">
                          <a:off x="0" y="0"/>
                          <a:ext cx="2906395" cy="5909945"/>
                        </a:xfrm>
                        <a:prstGeom prst="line">
                          <a:avLst/>
                        </a:prstGeom>
                        <a:noFill/>
                        <a:ln w="11113">
                          <a:solidFill>
                            <a:srgbClr val="00279F"/>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8C48B4F">
              <v:line id="Line 39"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00279f" strokeweight=".30869mm" from="483.9pt,8.65pt" to="712.75pt,474pt" w14:anchorId="4DCC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"/>
            </w:pict>
          </mc:Fallback>
        </mc:AlternateContent>
      </w:r>
      <w:r w:rsidRPr="00F3145E">
        <w:rPr>
          <w:noProof/>
          <w:lang w:val="en-GB" w:eastAsia="en-GB" w:bidi="ar-SA"/>
        </w:rPr>
        <mc:AlternateContent>
          <mc:Choice Requires="wps">
            <w:drawing>
              <wp:anchor distT="0" distB="0" distL="114300" distR="114300" simplePos="0" relativeHeight="251668480" behindDoc="0" locked="0" layoutInCell="1" allowOverlap="1" wp14:anchorId="4CF02466" wp14:editId="100BAAE4">
                <wp:simplePos x="0" y="0"/>
                <wp:positionH relativeFrom="column">
                  <wp:posOffset>2580081</wp:posOffset>
                </wp:positionH>
                <wp:positionV relativeFrom="paragraph">
                  <wp:posOffset>114490</wp:posOffset>
                </wp:positionV>
                <wp:extent cx="6497320" cy="6153150"/>
                <wp:effectExtent l="0" t="0" r="17780" b="19050"/>
                <wp:wrapNone/>
                <wp:docPr id="15373" name="Line 38">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A31FB3-AEC5-4725-84D6-59A3615D5033}"/>
                    </a:ext>
                  </a:extLst>
                </wp:docPr>
                <wp:cNvGraphicFramePr/>
                <a:graphic xmlns:a="http://schemas.openxmlformats.org/drawingml/2006/main">
                  <a:graphicData uri="http://schemas.microsoft.com/office/word/2010/wordprocessingShape">
                    <wps:wsp>
                      <wps:cNvCnPr/>
                      <wps:spPr bwMode="auto">
                        <a:xfrm flipH="1">
                          <a:off x="0" y="0"/>
                          <a:ext cx="6497320" cy="6153150"/>
                        </a:xfrm>
                        <a:prstGeom prst="line">
                          <a:avLst/>
                        </a:prstGeom>
                        <a:noFill/>
                        <a:ln w="11113">
                          <a:solidFill>
                            <a:srgbClr val="00279F"/>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734509F">
              <v:line id="Line 38"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00279f" strokeweight=".30869mm" from="203.15pt,9pt" to="714.75pt,493.5pt" w14:anchorId="52AB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"/>
            </w:pict>
          </mc:Fallback>
        </mc:AlternateContent>
      </w:r>
      <w:r w:rsidRPr="00F3145E">
        <w:rPr>
          <w:noProof/>
          <w:lang w:val="en-GB" w:eastAsia="en-GB" w:bidi="ar-SA"/>
        </w:rPr>
        <mc:AlternateContent>
          <mc:Choice Requires="wps">
            <w:drawing>
              <wp:anchor distT="0" distB="0" distL="114300" distR="114300" simplePos="0" relativeHeight="251693056" behindDoc="0" locked="0" layoutInCell="1" allowOverlap="1" wp14:anchorId="7E6D8835" wp14:editId="78F6A7CD">
                <wp:simplePos x="0" y="0"/>
                <wp:positionH relativeFrom="column">
                  <wp:posOffset>3801802</wp:posOffset>
                </wp:positionH>
                <wp:positionV relativeFrom="paragraph">
                  <wp:posOffset>113229</wp:posOffset>
                </wp:positionV>
                <wp:extent cx="933450" cy="531495"/>
                <wp:effectExtent l="0" t="0" r="19050" b="20955"/>
                <wp:wrapNone/>
                <wp:docPr id="15397" name="Rectangle 67">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CFCEC2-264D-457B-8575-DB2793DDA7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31495"/>
                        </a:xfrm>
                        <a:prstGeom prst="rect">
                          <a:avLst/>
                        </a:prstGeom>
                        <a:solidFill>
                          <a:srgbClr val="FF0000"/>
                        </a:solidFill>
                        <a:ln w="3175">
                          <a:solidFill>
                            <a:schemeClr val="tx1"/>
                          </a:solidFill>
                          <a:miter lim="800000"/>
                          <a:headEnd/>
                          <a:tailEnd/>
                        </a:ln>
                      </wps:spPr>
                      <wps:txbx>
                        <w:txbxContent>
                          <w:p w14:paraId="04800D72" w14:textId="77777777" w:rsidR="00F3145E" w:rsidRDefault="00F3145E" w:rsidP="00F3145E">
                            <w:pPr>
                              <w:kinsoku w:val="0"/>
                              <w:overflowPunct w:val="0"/>
                              <w:spacing w:line="204" w:lineRule="auto"/>
                              <w:jc w:val="center"/>
                              <w:textAlignment w:val="baseline"/>
                              <w:rPr>
                                <w:sz w:val="24"/>
                                <w:szCs w:val="24"/>
                              </w:rPr>
                            </w:pPr>
                            <w:r>
                              <w:rPr>
                                <w:rFonts w:ascii="Arial" w:eastAsia="MS PGothic" w:hAnsi="Arial" w:cstheme="minorBidi"/>
                                <w:color w:val="000000" w:themeColor="text1"/>
                                <w:kern w:val="24"/>
                                <w:sz w:val="14"/>
                                <w:szCs w:val="14"/>
                              </w:rPr>
                              <w:t>Establish SEND Committee</w:t>
                            </w:r>
                          </w:p>
                        </w:txbxContent>
                      </wps:txbx>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274BF37">
              <v:rect id="Rectangle 67" style="position:absolute;margin-left:299.35pt;margin-top:8.9pt;width:73.5pt;height:41.85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32" fillcolor="red" strokecolor="black [3213]" strokeweight=".25pt" w14:anchorId="7E6D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">
                <v:textbox inset="0,0,0,0">
                  <w:txbxContent>
                    <w:p w:rsidR="00F3145E" w:rsidP="00F3145E" w:rsidRDefault="00F3145E" w14:paraId="148EC4B2" w14:textId="77777777">
                      <w:pPr>
                        <w:kinsoku w:val="0"/>
                        <w:overflowPunct w:val="0"/>
                        <w:spacing w:line="204" w:lineRule="auto"/>
                        <w:jc w:val="center"/>
                        <w:textAlignment w:val="baseline"/>
                        <w:rPr>
                          <w:sz w:val="24"/>
                          <w:szCs w:val="24"/>
                        </w:rPr>
                      </w:pPr>
                      <w:r>
                        <w:rPr>
                          <w:rFonts w:ascii="Arial" w:hAnsi="Arial" w:eastAsia="MS PGothic" w:cstheme="minorBidi"/>
                          <w:color w:val="000000" w:themeColor="text1"/>
                          <w:kern w:val="24"/>
                          <w:sz w:val="14"/>
                          <w:szCs w:val="14"/>
                        </w:rPr>
                        <w:t>Establish SEND Committee</w:t>
                      </w:r>
                    </w:p>
                  </w:txbxContent>
                </v:textbox>
              </v:rect>
            </w:pict>
          </mc:Fallback>
        </mc:AlternateContent>
      </w:r>
      <w:r w:rsidRPr="00F3145E">
        <w:rPr>
          <w:noProof/>
          <w:lang w:val="en-GB" w:eastAsia="en-GB" w:bidi="ar-SA"/>
        </w:rPr>
        <mc:AlternateContent>
          <mc:Choice Requires="wps">
            <w:drawing>
              <wp:anchor distT="0" distB="0" distL="114300" distR="114300" simplePos="0" relativeHeight="251680768" behindDoc="0" locked="0" layoutInCell="1" allowOverlap="1" wp14:anchorId="472A9B15" wp14:editId="42DE0AFB">
                <wp:simplePos x="0" y="0"/>
                <wp:positionH relativeFrom="column">
                  <wp:posOffset>727501</wp:posOffset>
                </wp:positionH>
                <wp:positionV relativeFrom="paragraph">
                  <wp:posOffset>19798</wp:posOffset>
                </wp:positionV>
                <wp:extent cx="1254125" cy="520700"/>
                <wp:effectExtent l="0" t="0" r="22225" b="12700"/>
                <wp:wrapNone/>
                <wp:docPr id="15385" name="Rectangle 66">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75054C-705E-48D5-A77C-E02B240E8F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520700"/>
                        </a:xfrm>
                        <a:prstGeom prst="rect">
                          <a:avLst/>
                        </a:prstGeom>
                        <a:solidFill>
                          <a:srgbClr val="FF9966"/>
                        </a:solidFill>
                        <a:ln w="3175">
                          <a:solidFill>
                            <a:schemeClr val="tx1"/>
                          </a:solidFill>
                          <a:miter lim="800000"/>
                          <a:headEnd/>
                          <a:tailEnd/>
                        </a:ln>
                      </wps:spPr>
                      <wps:txbx>
                        <w:txbxContent>
                          <w:p w14:paraId="2B6A247A" w14:textId="77777777" w:rsidR="00F3145E" w:rsidRDefault="00F3145E" w:rsidP="00F3145E">
                            <w:pPr>
                              <w:kinsoku w:val="0"/>
                              <w:overflowPunct w:val="0"/>
                              <w:spacing w:line="204" w:lineRule="auto"/>
                              <w:jc w:val="center"/>
                              <w:textAlignment w:val="baseline"/>
                              <w:rPr>
                                <w:sz w:val="24"/>
                                <w:szCs w:val="24"/>
                              </w:rPr>
                            </w:pPr>
                            <w:r>
                              <w:rPr>
                                <w:rFonts w:ascii="Arial" w:eastAsia="MS PGothic" w:hAnsi="Arial" w:cstheme="minorBidi"/>
                                <w:color w:val="000000" w:themeColor="text1"/>
                                <w:kern w:val="24"/>
                                <w:sz w:val="16"/>
                                <w:szCs w:val="16"/>
                              </w:rPr>
                              <w:t>Establish regular SEND updates and briefings for SLT</w:t>
                            </w:r>
                          </w:p>
                        </w:txbxContent>
                      </wps:txbx>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FE99D9B">
              <v:rect id="Rectangle 66" style="position:absolute;margin-left:57.3pt;margin-top:1.55pt;width:98.75pt;height:41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color="#f96" strokecolor="black [3213]" strokeweight=".25pt" w14:anchorId="472A9B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">
                <v:textbox inset="0,0,0,0">
                  <w:txbxContent>
                    <w:p w:rsidR="00F3145E" w:rsidP="00F3145E" w:rsidRDefault="00F3145E" w14:paraId="6607F57C" w14:textId="77777777">
                      <w:pPr>
                        <w:kinsoku w:val="0"/>
                        <w:overflowPunct w:val="0"/>
                        <w:spacing w:line="204" w:lineRule="auto"/>
                        <w:jc w:val="center"/>
                        <w:textAlignment w:val="baseline"/>
                        <w:rPr>
                          <w:sz w:val="24"/>
                          <w:szCs w:val="24"/>
                        </w:rPr>
                      </w:pPr>
                      <w:r>
                        <w:rPr>
                          <w:rFonts w:ascii="Arial" w:hAnsi="Arial" w:eastAsia="MS PGothic" w:cstheme="minorBidi"/>
                          <w:color w:val="000000" w:themeColor="text1"/>
                          <w:kern w:val="24"/>
                          <w:sz w:val="16"/>
                          <w:szCs w:val="16"/>
                        </w:rPr>
                        <w:t>Establish regular SEND updates and briefings for SLT</w:t>
                      </w:r>
                    </w:p>
                  </w:txbxContent>
                </v:textbox>
              </v:rect>
            </w:pict>
          </mc:Fallback>
        </mc:AlternateContent>
      </w:r>
      <w:r w:rsidRPr="00F3145E">
        <w:rPr>
          <w:noProof/>
          <w:lang w:val="en-GB" w:eastAsia="en-GB" w:bidi="ar-SA"/>
        </w:rPr>
        <mc:AlternateContent>
          <mc:Choice Requires="wps">
            <w:drawing>
              <wp:anchor distT="0" distB="0" distL="114300" distR="114300" simplePos="0" relativeHeight="251670528" behindDoc="0" locked="0" layoutInCell="1" allowOverlap="1" wp14:anchorId="31DB1CF3" wp14:editId="36F59070">
                <wp:simplePos x="0" y="0"/>
                <wp:positionH relativeFrom="column">
                  <wp:posOffset>-582930</wp:posOffset>
                </wp:positionH>
                <wp:positionV relativeFrom="paragraph">
                  <wp:posOffset>169261</wp:posOffset>
                </wp:positionV>
                <wp:extent cx="965200" cy="394970"/>
                <wp:effectExtent l="0" t="0" r="6350" b="5080"/>
                <wp:wrapNone/>
                <wp:docPr id="15375" name="Text Box 41">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26925F-61A9-2443-BF47-9E48150B40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94970"/>
                        </a:xfrm>
                        <a:prstGeom prst="rect">
                          <a:avLst/>
                        </a:prstGeom>
                        <a:gradFill rotWithShape="1">
                          <a:gsLst>
                            <a:gs pos="0">
                              <a:srgbClr val="00B0F0"/>
                            </a:gs>
                            <a:gs pos="50000">
                              <a:srgbClr val="D2E9FF"/>
                            </a:gs>
                            <a:gs pos="100000">
                              <a:srgbClr val="99CCFF"/>
                            </a:gs>
                          </a:gsLst>
                          <a:lin ang="2700000" scaled="1"/>
                        </a:gradFill>
                        <a:ln>
                          <a:noFill/>
                        </a:ln>
                      </wps:spPr>
                      <wps:txbx>
                        <w:txbxContent>
                          <w:p w14:paraId="39EAD7CA" w14:textId="77777777" w:rsidR="00F3145E" w:rsidRDefault="00F3145E" w:rsidP="00F3145E">
                            <w:pPr>
                              <w:kinsoku w:val="0"/>
                              <w:overflowPunct w:val="0"/>
                              <w:spacing w:before="126" w:line="204" w:lineRule="auto"/>
                              <w:jc w:val="center"/>
                              <w:textAlignment w:val="baseline"/>
                              <w:rPr>
                                <w:sz w:val="24"/>
                                <w:szCs w:val="24"/>
                              </w:rPr>
                            </w:pPr>
                            <w:r>
                              <w:rPr>
                                <w:rFonts w:ascii="Arial" w:eastAsia="MS PGothic" w:hAnsi="Arial" w:cstheme="minorBidi"/>
                                <w:b/>
                                <w:bCs/>
                                <w:color w:val="000000" w:themeColor="text1"/>
                                <w:kern w:val="24"/>
                                <w:sz w:val="21"/>
                                <w:szCs w:val="21"/>
                              </w:rPr>
                              <w:t>Leadership</w:t>
                            </w:r>
                          </w:p>
                          <w:p w14:paraId="01653B93" w14:textId="77777777" w:rsidR="00F3145E" w:rsidRDefault="00F3145E" w:rsidP="00F3145E">
                            <w:pPr>
                              <w:kinsoku w:val="0"/>
                              <w:overflowPunct w:val="0"/>
                              <w:spacing w:before="96" w:line="204" w:lineRule="auto"/>
                              <w:jc w:val="center"/>
                              <w:textAlignment w:val="baseline"/>
                            </w:pPr>
                            <w:r>
                              <w:rPr>
                                <w:rFonts w:ascii="Arial" w:eastAsia="MS PGothic" w:hAnsi="Arial" w:cstheme="minorBidi"/>
                                <w:b/>
                                <w:bCs/>
                                <w:color w:val="000000" w:themeColor="text1"/>
                                <w:kern w:val="24"/>
                                <w:sz w:val="16"/>
                                <w:szCs w:val="16"/>
                              </w:rPr>
                              <w:t xml:space="preserve"> </w:t>
                            </w:r>
                          </w:p>
                        </w:txbxContent>
                      </wps:txbx>
                      <wps:bodyPr>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64FEEE1">
              <v:shape id="Text Box 41" style="position:absolute;margin-left:-45.9pt;margin-top:13.35pt;width:76pt;height:31.1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34"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" w14:anchorId="31DB1CF3">
                <v:fill type="gradient" color2="#9cf" colors="0 #00b0f0;.5 #d2e9ff;1 #9cf" angle="45" focus="100%" rotate="t"/>
                <v:textbox style="mso-fit-shape-to-text:t">
                  <w:txbxContent>
                    <w:p w:rsidR="00F3145E" w:rsidP="00F3145E" w:rsidRDefault="00F3145E" w14:paraId="45ACC5A5" w14:textId="77777777">
                      <w:pPr>
                        <w:kinsoku w:val="0"/>
                        <w:overflowPunct w:val="0"/>
                        <w:spacing w:before="126" w:line="204" w:lineRule="auto"/>
                        <w:jc w:val="center"/>
                        <w:textAlignment w:val="baseline"/>
                        <w:rPr>
                          <w:sz w:val="24"/>
                          <w:szCs w:val="24"/>
                        </w:rPr>
                      </w:pPr>
                      <w:r>
                        <w:rPr>
                          <w:rFonts w:ascii="Arial" w:hAnsi="Arial" w:eastAsia="MS PGothic" w:cstheme="minorBidi"/>
                          <w:b/>
                          <w:bCs/>
                          <w:color w:val="000000" w:themeColor="text1"/>
                          <w:kern w:val="24"/>
                          <w:sz w:val="21"/>
                          <w:szCs w:val="21"/>
                        </w:rPr>
                        <w:t>Leadership</w:t>
                      </w:r>
                    </w:p>
                    <w:p w:rsidR="00F3145E" w:rsidP="00F3145E" w:rsidRDefault="00F3145E" w14:paraId="29D6B04F" w14:textId="77777777">
                      <w:pPr>
                        <w:kinsoku w:val="0"/>
                        <w:overflowPunct w:val="0"/>
                        <w:spacing w:before="96" w:line="204" w:lineRule="auto"/>
                        <w:jc w:val="center"/>
                        <w:textAlignment w:val="baseline"/>
                      </w:pPr>
                      <w:r>
                        <w:rPr>
                          <w:rFonts w:ascii="Arial" w:hAnsi="Arial" w:eastAsia="MS PGothic" w:cstheme="minorBidi"/>
                          <w:b/>
                          <w:bCs/>
                          <w:color w:val="000000" w:themeColor="text1"/>
                          <w:kern w:val="24"/>
                          <w:sz w:val="16"/>
                          <w:szCs w:val="16"/>
                        </w:rPr>
                        <w:t xml:space="preserve"> </w:t>
                      </w:r>
                    </w:p>
                  </w:txbxContent>
                </v:textbox>
              </v:shape>
            </w:pict>
          </mc:Fallback>
        </mc:AlternateContent>
      </w:r>
    </w:p>
    <w:p w14:paraId="043DD321" w14:textId="6741B626" w:rsidR="000F681D" w:rsidRDefault="000D5527">
      <w:r w:rsidRPr="00F3145E">
        <w:rPr>
          <w:noProof/>
          <w:lang w:val="en-GB" w:eastAsia="en-GB" w:bidi="ar-SA"/>
        </w:rPr>
        <mc:AlternateContent>
          <mc:Choice Requires="wps">
            <w:drawing>
              <wp:anchor distT="0" distB="0" distL="114300" distR="114300" simplePos="0" relativeHeight="251684864" behindDoc="0" locked="0" layoutInCell="1" allowOverlap="1" wp14:anchorId="4AF6ECD1" wp14:editId="17CE98B3">
                <wp:simplePos x="0" y="0"/>
                <wp:positionH relativeFrom="column">
                  <wp:posOffset>2614503</wp:posOffset>
                </wp:positionH>
                <wp:positionV relativeFrom="paragraph">
                  <wp:posOffset>77574</wp:posOffset>
                </wp:positionV>
                <wp:extent cx="993775" cy="628650"/>
                <wp:effectExtent l="0" t="0" r="15875" b="19050"/>
                <wp:wrapNone/>
                <wp:docPr id="15389" name="Rectangle 120">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F14A18-2E3A-4716-8B54-BF92617769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628650"/>
                        </a:xfrm>
                        <a:prstGeom prst="rect">
                          <a:avLst/>
                        </a:prstGeom>
                        <a:solidFill>
                          <a:srgbClr val="FF0000"/>
                        </a:solidFill>
                        <a:ln w="3175">
                          <a:solidFill>
                            <a:schemeClr val="tx1"/>
                          </a:solidFill>
                          <a:miter lim="800000"/>
                          <a:headEnd/>
                          <a:tailEnd/>
                        </a:ln>
                      </wps:spPr>
                      <wps:txbx>
                        <w:txbxContent>
                          <w:p w14:paraId="5EA42AC1" w14:textId="77777777" w:rsidR="00F3145E" w:rsidRDefault="00F3145E" w:rsidP="00F3145E">
                            <w:pPr>
                              <w:kinsoku w:val="0"/>
                              <w:overflowPunct w:val="0"/>
                              <w:spacing w:line="204" w:lineRule="auto"/>
                              <w:jc w:val="center"/>
                              <w:textAlignment w:val="baseline"/>
                              <w:rPr>
                                <w:sz w:val="24"/>
                                <w:szCs w:val="24"/>
                              </w:rPr>
                            </w:pPr>
                            <w:r>
                              <w:rPr>
                                <w:rFonts w:ascii="Arial" w:eastAsia="MS PGothic" w:hAnsi="Arial" w:cstheme="minorBidi"/>
                                <w:color w:val="000000" w:themeColor="text1"/>
                                <w:kern w:val="24"/>
                                <w:sz w:val="16"/>
                                <w:szCs w:val="16"/>
                              </w:rPr>
                              <w:t>Transformation Map, In a Nutshell and Progress overviews become standard practice</w:t>
                            </w:r>
                          </w:p>
                        </w:txbxContent>
                      </wps:txbx>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8DE1BE4">
              <v:rect id="Rectangle 120" style="position:absolute;margin-left:205.85pt;margin-top:6.1pt;width:78.25pt;height:49.5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red" strokecolor="black [3213]" strokeweight=".25pt" w14:anchorId="4AF6E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">
                <v:textbox inset="0,0,0,0">
                  <w:txbxContent>
                    <w:p w:rsidR="00F3145E" w:rsidP="00F3145E" w:rsidRDefault="00F3145E" w14:paraId="3DE70774" w14:textId="77777777">
                      <w:pPr>
                        <w:kinsoku w:val="0"/>
                        <w:overflowPunct w:val="0"/>
                        <w:spacing w:line="204" w:lineRule="auto"/>
                        <w:jc w:val="center"/>
                        <w:textAlignment w:val="baseline"/>
                        <w:rPr>
                          <w:sz w:val="24"/>
                          <w:szCs w:val="24"/>
                        </w:rPr>
                      </w:pPr>
                      <w:r>
                        <w:rPr>
                          <w:rFonts w:ascii="Arial" w:hAnsi="Arial" w:eastAsia="MS PGothic" w:cstheme="minorBidi"/>
                          <w:color w:val="000000" w:themeColor="text1"/>
                          <w:kern w:val="24"/>
                          <w:sz w:val="16"/>
                          <w:szCs w:val="16"/>
                        </w:rPr>
                        <w:t>Transformation Map, In a Nutshell and Progress overviews become standard practice</w:t>
                      </w:r>
                    </w:p>
                  </w:txbxContent>
                </v:textbox>
              </v:rect>
            </w:pict>
          </mc:Fallback>
        </mc:AlternateContent>
      </w:r>
    </w:p>
    <w:p w14:paraId="749C6B4E" w14:textId="3106E92F" w:rsidR="000F681D" w:rsidRDefault="000F681D"/>
    <w:p w14:paraId="7BDD54BE" w14:textId="4C1FD3CB" w:rsidR="000F681D" w:rsidRDefault="00930518">
      <w:r>
        <w:rPr>
          <w:noProof/>
          <w:lang w:val="en-GB" w:eastAsia="en-GB" w:bidi="ar-SA"/>
        </w:rPr>
        <mc:AlternateContent>
          <mc:Choice Requires="wps">
            <w:drawing>
              <wp:anchor distT="0" distB="0" distL="114300" distR="114300" simplePos="0" relativeHeight="251710464" behindDoc="0" locked="0" layoutInCell="1" allowOverlap="1" wp14:anchorId="12C71E37" wp14:editId="7066D05E">
                <wp:simplePos x="0" y="0"/>
                <wp:positionH relativeFrom="column">
                  <wp:posOffset>5020879</wp:posOffset>
                </wp:positionH>
                <wp:positionV relativeFrom="paragraph">
                  <wp:posOffset>4051501</wp:posOffset>
                </wp:positionV>
                <wp:extent cx="1693863" cy="633412"/>
                <wp:effectExtent l="0" t="0" r="20955" b="1460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863" cy="633412"/>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FBF8A1A">
              <v:rect id="Rectangle 88" style="position:absolute;margin-left:395.35pt;margin-top:319pt;width:133.4pt;height:49.85pt;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741107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">
                <v:textbox inset="0,0,0,0"/>
              </v:rect>
            </w:pict>
          </mc:Fallback>
        </mc:AlternateContent>
      </w:r>
      <w:r w:rsidR="00943E53" w:rsidRPr="00F3145E">
        <w:rPr>
          <w:noProof/>
          <w:lang w:val="en-GB" w:eastAsia="en-GB" w:bidi="ar-SA"/>
        </w:rPr>
        <mc:AlternateContent>
          <mc:Choice Requires="wps">
            <w:drawing>
              <wp:anchor distT="0" distB="0" distL="114300" distR="114300" simplePos="0" relativeHeight="251681792" behindDoc="0" locked="0" layoutInCell="1" allowOverlap="1" wp14:anchorId="4C5B9454" wp14:editId="25F9241F">
                <wp:simplePos x="0" y="0"/>
                <wp:positionH relativeFrom="column">
                  <wp:posOffset>2799515</wp:posOffset>
                </wp:positionH>
                <wp:positionV relativeFrom="paragraph">
                  <wp:posOffset>3930349</wp:posOffset>
                </wp:positionV>
                <wp:extent cx="1077595" cy="658495"/>
                <wp:effectExtent l="0" t="0" r="27305" b="27305"/>
                <wp:wrapNone/>
                <wp:docPr id="15386" name="Rectangle 67">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107C74-4360-4F33-9B0F-436C835DF7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658495"/>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3E4EAA0">
              <v:rect id="Rectangle 67" style="position:absolute;margin-left:220.45pt;margin-top:309.5pt;width:84.85pt;height:51.85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3263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">
                <v:textbox inset="0,0,0,0"/>
              </v:rect>
            </w:pict>
          </mc:Fallback>
        </mc:AlternateContent>
      </w:r>
      <w:r w:rsidR="00943E53" w:rsidRPr="00F3145E">
        <w:rPr>
          <w:noProof/>
          <w:lang w:val="en-GB" w:eastAsia="en-GB" w:bidi="ar-SA"/>
        </w:rPr>
        <mc:AlternateContent>
          <mc:Choice Requires="wps">
            <w:drawing>
              <wp:anchor distT="0" distB="0" distL="114300" distR="114300" simplePos="0" relativeHeight="251688960" behindDoc="0" locked="0" layoutInCell="1" allowOverlap="1" wp14:anchorId="6AAB3E9A" wp14:editId="677A7FB3">
                <wp:simplePos x="0" y="0"/>
                <wp:positionH relativeFrom="column">
                  <wp:posOffset>4170312</wp:posOffset>
                </wp:positionH>
                <wp:positionV relativeFrom="paragraph">
                  <wp:posOffset>2730132</wp:posOffset>
                </wp:positionV>
                <wp:extent cx="1196975" cy="966470"/>
                <wp:effectExtent l="0" t="0" r="22225" b="24130"/>
                <wp:wrapNone/>
                <wp:docPr id="15393" name="Rectangle 67">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58769D5-4D10-4544-9B8F-577F3BAF52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966470"/>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0C60C12">
              <v:rect id="Rectangle 67" style="position:absolute;margin-left:328.35pt;margin-top:214.95pt;width:94.25pt;height:76.1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5732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">
                <v:textbox inset="0,0,0,0"/>
              </v:rect>
            </w:pict>
          </mc:Fallback>
        </mc:AlternateContent>
      </w:r>
      <w:r w:rsidR="00943E53" w:rsidRPr="00F3145E">
        <w:rPr>
          <w:noProof/>
          <w:lang w:val="en-GB" w:eastAsia="en-GB" w:bidi="ar-SA"/>
        </w:rPr>
        <mc:AlternateContent>
          <mc:Choice Requires="wps">
            <w:drawing>
              <wp:anchor distT="0" distB="0" distL="114300" distR="114300" simplePos="0" relativeHeight="251695104" behindDoc="0" locked="0" layoutInCell="1" allowOverlap="1" wp14:anchorId="63DD213E" wp14:editId="35A5A614">
                <wp:simplePos x="0" y="0"/>
                <wp:positionH relativeFrom="column">
                  <wp:posOffset>7509410</wp:posOffset>
                </wp:positionH>
                <wp:positionV relativeFrom="paragraph">
                  <wp:posOffset>3034666</wp:posOffset>
                </wp:positionV>
                <wp:extent cx="1263650" cy="1017270"/>
                <wp:effectExtent l="0" t="0" r="12700" b="11430"/>
                <wp:wrapNone/>
                <wp:docPr id="15399" name="Rectangle 67">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906893-03E5-4162-A8C7-DC8E1F686D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1017270"/>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61E3A45">
              <v:rect id="Rectangle 67" style="position:absolute;margin-left:591.3pt;margin-top:238.95pt;width:99.5pt;height:80.1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0561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">
                <v:textbox inset="0,0,0,0"/>
              </v:rect>
            </w:pict>
          </mc:Fallback>
        </mc:AlternateContent>
      </w:r>
      <w:r w:rsidR="00943E53" w:rsidRPr="00F3145E">
        <w:rPr>
          <w:noProof/>
          <w:lang w:val="en-GB" w:eastAsia="en-GB" w:bidi="ar-SA"/>
        </w:rPr>
        <mc:AlternateContent>
          <mc:Choice Requires="wps">
            <w:drawing>
              <wp:anchor distT="0" distB="0" distL="114300" distR="114300" simplePos="0" relativeHeight="251691008" behindDoc="0" locked="0" layoutInCell="1" allowOverlap="1" wp14:anchorId="36C1179D" wp14:editId="3AE4A4E7">
                <wp:simplePos x="0" y="0"/>
                <wp:positionH relativeFrom="column">
                  <wp:posOffset>6423192</wp:posOffset>
                </wp:positionH>
                <wp:positionV relativeFrom="paragraph">
                  <wp:posOffset>2054860</wp:posOffset>
                </wp:positionV>
                <wp:extent cx="1099820" cy="679450"/>
                <wp:effectExtent l="0" t="0" r="24130" b="25400"/>
                <wp:wrapNone/>
                <wp:docPr id="15395" name="Rectangle 67">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4BC7E1-DF15-4E7A-BB30-F3821264C1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679450"/>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1B27F91">
              <v:rect id="Rectangle 67" style="position:absolute;margin-left:505.75pt;margin-top:161.8pt;width:86.6pt;height:53.5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6307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">
                <v:textbox inset="0,0,0,0"/>
              </v:rect>
            </w:pict>
          </mc:Fallback>
        </mc:AlternateContent>
      </w:r>
      <w:r w:rsidR="00943E53" w:rsidRPr="00F3145E">
        <w:rPr>
          <w:noProof/>
          <w:lang w:val="en-GB" w:eastAsia="en-GB" w:bidi="ar-SA"/>
        </w:rPr>
        <mc:AlternateContent>
          <mc:Choice Requires="wps">
            <w:drawing>
              <wp:anchor distT="0" distB="0" distL="114300" distR="114300" simplePos="0" relativeHeight="251692032" behindDoc="0" locked="0" layoutInCell="1" allowOverlap="1" wp14:anchorId="132FA70F" wp14:editId="53702828">
                <wp:simplePos x="0" y="0"/>
                <wp:positionH relativeFrom="column">
                  <wp:posOffset>518127</wp:posOffset>
                </wp:positionH>
                <wp:positionV relativeFrom="paragraph">
                  <wp:posOffset>3212966</wp:posOffset>
                </wp:positionV>
                <wp:extent cx="1073150" cy="711200"/>
                <wp:effectExtent l="0" t="0" r="12700" b="12700"/>
                <wp:wrapNone/>
                <wp:docPr id="15396" name="Rectangle 67">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1C83F2-6D76-4C53-A9D0-A6E936C889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711200"/>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40C2DD8">
              <v:rect id="Rectangle 67" style="position:absolute;margin-left:40.8pt;margin-top:253pt;width:84.5pt;height:56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40B5A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">
                <v:textbox inset="0,0,0,0"/>
              </v:rect>
            </w:pict>
          </mc:Fallback>
        </mc:AlternateContent>
      </w:r>
      <w:r w:rsidR="00943E53" w:rsidRPr="00F3145E">
        <w:rPr>
          <w:noProof/>
          <w:lang w:val="en-GB" w:eastAsia="en-GB" w:bidi="ar-SA"/>
        </w:rPr>
        <mc:AlternateContent>
          <mc:Choice Requires="wps">
            <w:drawing>
              <wp:anchor distT="0" distB="0" distL="114300" distR="114300" simplePos="0" relativeHeight="251687936" behindDoc="0" locked="0" layoutInCell="1" allowOverlap="1" wp14:anchorId="01EDDBF9" wp14:editId="4653222E">
                <wp:simplePos x="0" y="0"/>
                <wp:positionH relativeFrom="column">
                  <wp:posOffset>1864594</wp:posOffset>
                </wp:positionH>
                <wp:positionV relativeFrom="paragraph">
                  <wp:posOffset>2630371</wp:posOffset>
                </wp:positionV>
                <wp:extent cx="1457325" cy="720725"/>
                <wp:effectExtent l="0" t="0" r="28575" b="22225"/>
                <wp:wrapNone/>
                <wp:docPr id="15392" name="Rectangle 67">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D645DA-E023-45B8-A28F-AFC192D390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20725"/>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FADFFE8">
              <v:rect id="Rectangle 67" style="position:absolute;margin-left:146.8pt;margin-top:207.1pt;width:114.75pt;height:56.7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31547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">
                <v:textbox inset="0,0,0,0"/>
              </v:rect>
            </w:pict>
          </mc:Fallback>
        </mc:AlternateContent>
      </w:r>
      <w:r w:rsidR="00943E53" w:rsidRPr="00F3145E">
        <w:rPr>
          <w:noProof/>
          <w:lang w:val="en-GB" w:eastAsia="en-GB" w:bidi="ar-SA"/>
        </w:rPr>
        <mc:AlternateContent>
          <mc:Choice Requires="wps">
            <w:drawing>
              <wp:anchor distT="0" distB="0" distL="114300" distR="114300" simplePos="0" relativeHeight="251694080" behindDoc="0" locked="0" layoutInCell="1" allowOverlap="1" wp14:anchorId="25ED9A6E" wp14:editId="4EB17C38">
                <wp:simplePos x="0" y="0"/>
                <wp:positionH relativeFrom="column">
                  <wp:posOffset>3301766</wp:posOffset>
                </wp:positionH>
                <wp:positionV relativeFrom="paragraph">
                  <wp:posOffset>1782879</wp:posOffset>
                </wp:positionV>
                <wp:extent cx="998220" cy="717550"/>
                <wp:effectExtent l="0" t="0" r="11430" b="25400"/>
                <wp:wrapNone/>
                <wp:docPr id="15398" name="Rectangle 67">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A137C7-98BB-4B0C-85F5-F5B8148768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717550"/>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E8AB509">
              <v:rect id="Rectangle 67" style="position:absolute;margin-left:260pt;margin-top:140.4pt;width:78.6pt;height:56.5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663FB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">
                <v:textbox inset="0,0,0,0"/>
              </v:rect>
            </w:pict>
          </mc:Fallback>
        </mc:AlternateContent>
      </w:r>
      <w:r w:rsidR="00943E53" w:rsidRPr="00F3145E">
        <w:rPr>
          <w:noProof/>
          <w:lang w:val="en-GB" w:eastAsia="en-GB" w:bidi="ar-SA"/>
        </w:rPr>
        <mc:AlternateContent>
          <mc:Choice Requires="wps">
            <w:drawing>
              <wp:anchor distT="0" distB="0" distL="114300" distR="114300" simplePos="0" relativeHeight="251683840" behindDoc="0" locked="0" layoutInCell="1" allowOverlap="1" wp14:anchorId="1D727D9F" wp14:editId="06563213">
                <wp:simplePos x="0" y="0"/>
                <wp:positionH relativeFrom="column">
                  <wp:posOffset>5855703</wp:posOffset>
                </wp:positionH>
                <wp:positionV relativeFrom="paragraph">
                  <wp:posOffset>569462</wp:posOffset>
                </wp:positionV>
                <wp:extent cx="1198245" cy="546100"/>
                <wp:effectExtent l="0" t="0" r="20955" b="25400"/>
                <wp:wrapNone/>
                <wp:docPr id="15388" name="Rectangle 93">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C199DC-D0B9-41E1-A34D-10F1F68517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546100"/>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714A538">
              <v:rect id="Rectangle 93" style="position:absolute;margin-left:461.1pt;margin-top:44.85pt;width:94.35pt;height:43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7B904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">
                <v:textbox inset="0,0,0,0"/>
              </v:rect>
            </w:pict>
          </mc:Fallback>
        </mc:AlternateContent>
      </w:r>
      <w:bookmarkStart w:id="1" w:name="_GoBack"/>
      <w:r w:rsidR="00943E53" w:rsidRPr="00F3145E">
        <w:rPr>
          <w:noProof/>
          <w:lang w:val="en-GB" w:eastAsia="en-GB" w:bidi="ar-SA"/>
        </w:rPr>
        <mc:AlternateContent>
          <mc:Choice Requires="wps">
            <w:drawing>
              <wp:anchor distT="0" distB="0" distL="114300" distR="114300" simplePos="0" relativeHeight="251686912" behindDoc="0" locked="0" layoutInCell="1" allowOverlap="1" wp14:anchorId="4B25CC45" wp14:editId="759E6881">
                <wp:simplePos x="0" y="0"/>
                <wp:positionH relativeFrom="column">
                  <wp:posOffset>3791050</wp:posOffset>
                </wp:positionH>
                <wp:positionV relativeFrom="paragraph">
                  <wp:posOffset>574374</wp:posOffset>
                </wp:positionV>
                <wp:extent cx="1163320" cy="650875"/>
                <wp:effectExtent l="0" t="0" r="17780" b="15875"/>
                <wp:wrapNone/>
                <wp:docPr id="15391" name="Rectangle 124">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A651DE-13AF-449A-B462-AE54077A62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650875"/>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A9641F8">
              <v:rect id="Rectangle 124" style="position:absolute;margin-left:298.5pt;margin-top:45.25pt;width:91.6pt;height:5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28F0B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">
                <v:textbox inset="0,0,0,0"/>
              </v:rect>
            </w:pict>
          </mc:Fallback>
        </mc:AlternateContent>
      </w:r>
      <w:bookmarkEnd w:id="1"/>
      <w:r w:rsidR="00943E53" w:rsidRPr="00F3145E">
        <w:rPr>
          <w:noProof/>
          <w:lang w:val="en-GB" w:eastAsia="en-GB" w:bidi="ar-SA"/>
        </w:rPr>
        <mc:AlternateContent>
          <mc:Choice Requires="wps">
            <w:drawing>
              <wp:anchor distT="0" distB="0" distL="114300" distR="114300" simplePos="0" relativeHeight="251689984" behindDoc="0" locked="0" layoutInCell="1" allowOverlap="1" wp14:anchorId="3F3A6E2E" wp14:editId="29EF107F">
                <wp:simplePos x="0" y="0"/>
                <wp:positionH relativeFrom="column">
                  <wp:posOffset>2160270</wp:posOffset>
                </wp:positionH>
                <wp:positionV relativeFrom="paragraph">
                  <wp:posOffset>903672</wp:posOffset>
                </wp:positionV>
                <wp:extent cx="1149350" cy="803275"/>
                <wp:effectExtent l="0" t="0" r="12700" b="15875"/>
                <wp:wrapNone/>
                <wp:docPr id="15394" name="Rectangle 67">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DEC614-47A1-42B0-B25D-07EFF021B5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803275"/>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D0E1D62">
              <v:rect id="Rectangle 67" style="position:absolute;margin-left:170.1pt;margin-top:71.15pt;width:90.5pt;height:6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1FA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">
                <v:textbox inset="0,0,0,0"/>
              </v:rect>
            </w:pict>
          </mc:Fallback>
        </mc:AlternateContent>
      </w:r>
      <w:r w:rsidR="00943E53" w:rsidRPr="00F3145E">
        <w:rPr>
          <w:noProof/>
          <w:lang w:val="en-GB" w:eastAsia="en-GB" w:bidi="ar-SA"/>
        </w:rPr>
        <mc:AlternateContent>
          <mc:Choice Requires="wps">
            <w:drawing>
              <wp:anchor distT="0" distB="0" distL="114300" distR="114300" simplePos="0" relativeHeight="251696128" behindDoc="0" locked="0" layoutInCell="1" allowOverlap="1" wp14:anchorId="0808F577" wp14:editId="72D01B3F">
                <wp:simplePos x="0" y="0"/>
                <wp:positionH relativeFrom="column">
                  <wp:posOffset>525881</wp:posOffset>
                </wp:positionH>
                <wp:positionV relativeFrom="paragraph">
                  <wp:posOffset>1574766</wp:posOffset>
                </wp:positionV>
                <wp:extent cx="1308100" cy="685800"/>
                <wp:effectExtent l="0" t="0" r="25400" b="19050"/>
                <wp:wrapNone/>
                <wp:docPr id="15400" name="Rectangle 96">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7E5E15-A4F8-4DC1-B8FC-8D7E87BA7F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685800"/>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7A39E68">
              <v:rect id="Rectangle 96" style="position:absolute;margin-left:41.4pt;margin-top:124pt;width:103pt;height:54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3E343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">
                <v:textbox inset="0,0,0,0"/>
              </v:rect>
            </w:pict>
          </mc:Fallback>
        </mc:AlternateContent>
      </w:r>
      <w:r w:rsidR="00943E53">
        <w:rPr>
          <w:noProof/>
          <w:lang w:val="en-GB" w:eastAsia="en-GB" w:bidi="ar-SA"/>
        </w:rPr>
        <mc:AlternateContent>
          <mc:Choice Requires="wps">
            <w:drawing>
              <wp:anchor distT="0" distB="0" distL="114300" distR="114300" simplePos="0" relativeHeight="251705344" behindDoc="0" locked="0" layoutInCell="1" allowOverlap="1" wp14:anchorId="4E79089C" wp14:editId="4FECB1BC">
                <wp:simplePos x="0" y="0"/>
                <wp:positionH relativeFrom="column">
                  <wp:posOffset>4715510</wp:posOffset>
                </wp:positionH>
                <wp:positionV relativeFrom="paragraph">
                  <wp:posOffset>5222875</wp:posOffset>
                </wp:positionV>
                <wp:extent cx="1106170" cy="369570"/>
                <wp:effectExtent l="0" t="0" r="0" b="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69570"/>
                        </a:xfrm>
                        <a:prstGeom prst="rect">
                          <a:avLst/>
                        </a:prstGeom>
                        <a:gradFill rotWithShape="1">
                          <a:gsLst>
                            <a:gs pos="0">
                              <a:srgbClr val="00B0F0"/>
                            </a:gs>
                            <a:gs pos="50000">
                              <a:srgbClr val="D2E9FF"/>
                            </a:gs>
                            <a:gs pos="100000">
                              <a:srgbClr val="99CCFF"/>
                            </a:gs>
                          </a:gsLst>
                          <a:lin ang="2700000" scaled="1"/>
                        </a:gradFill>
                        <a:ln>
                          <a:noFill/>
                        </a:ln>
                      </wps:spPr>
                      <wps:txbx>
                        <w:txbxContent>
                          <w:p w14:paraId="038421C0" w14:textId="77777777" w:rsidR="00943E53" w:rsidRDefault="00943E53" w:rsidP="00943E53">
                            <w:pPr>
                              <w:kinsoku w:val="0"/>
                              <w:overflowPunct w:val="0"/>
                              <w:spacing w:before="126" w:line="204" w:lineRule="auto"/>
                              <w:jc w:val="center"/>
                              <w:textAlignment w:val="baseline"/>
                              <w:rPr>
                                <w:sz w:val="24"/>
                                <w:szCs w:val="24"/>
                              </w:rPr>
                            </w:pPr>
                            <w:r>
                              <w:rPr>
                                <w:rFonts w:ascii="Arial" w:eastAsia="MS PGothic" w:hAnsi="Arial" w:cstheme="minorBidi"/>
                                <w:b/>
                                <w:bCs/>
                                <w:color w:val="000000" w:themeColor="text1"/>
                                <w:kern w:val="24"/>
                                <w:sz w:val="21"/>
                                <w:szCs w:val="21"/>
                              </w:rPr>
                              <w:t>Improving the Provision</w:t>
                            </w:r>
                          </w:p>
                        </w:txbxContent>
                      </wps:txbx>
                      <wps:bodyPr>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CBD6C56">
              <v:shape id="Text Box 48" style="position:absolute;margin-left:371.3pt;margin-top:411.25pt;width:87.1pt;height:29.1pt;z-index:251705344;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" w14:anchorId="4E79089C">
                <v:fill type="gradient" color2="#9cf" colors="0 #00b0f0;.5 #d2e9ff;1 #9cf" angle="45" focus="100%" rotate="t"/>
                <v:textbox style="mso-fit-shape-to-text:t">
                  <w:txbxContent>
                    <w:p w:rsidR="00943E53" w:rsidP="00943E53" w:rsidRDefault="00943E53" w14:paraId="22536964" w14:textId="77777777">
                      <w:pPr>
                        <w:kinsoku w:val="0"/>
                        <w:overflowPunct w:val="0"/>
                        <w:spacing w:before="126" w:line="204" w:lineRule="auto"/>
                        <w:jc w:val="center"/>
                        <w:textAlignment w:val="baseline"/>
                        <w:rPr>
                          <w:sz w:val="24"/>
                          <w:szCs w:val="24"/>
                        </w:rPr>
                      </w:pPr>
                      <w:r>
                        <w:rPr>
                          <w:rFonts w:ascii="Arial" w:hAnsi="Arial" w:eastAsia="MS PGothic" w:cstheme="minorBidi"/>
                          <w:b/>
                          <w:bCs/>
                          <w:color w:val="000000" w:themeColor="text1"/>
                          <w:kern w:val="24"/>
                          <w:sz w:val="21"/>
                          <w:szCs w:val="21"/>
                        </w:rPr>
                        <w:t>Improving the Provision</w:t>
                      </w:r>
                    </w:p>
                  </w:txbxContent>
                </v:textbox>
              </v:shape>
            </w:pict>
          </mc:Fallback>
        </mc:AlternateContent>
      </w:r>
      <w:r w:rsidR="00943E53">
        <w:rPr>
          <w:noProof/>
          <w:lang w:val="en-GB" w:eastAsia="en-GB" w:bidi="ar-SA"/>
        </w:rPr>
        <mc:AlternateContent>
          <mc:Choice Requires="wps">
            <w:drawing>
              <wp:anchor distT="0" distB="0" distL="114300" distR="114300" simplePos="0" relativeHeight="251706368" behindDoc="0" locked="0" layoutInCell="1" allowOverlap="1" wp14:anchorId="4B7B033B" wp14:editId="6B91B57F">
                <wp:simplePos x="0" y="0"/>
                <wp:positionH relativeFrom="column">
                  <wp:posOffset>7814310</wp:posOffset>
                </wp:positionH>
                <wp:positionV relativeFrom="paragraph">
                  <wp:posOffset>5251450</wp:posOffset>
                </wp:positionV>
                <wp:extent cx="1223645" cy="333375"/>
                <wp:effectExtent l="0" t="0" r="0" b="9525"/>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33375"/>
                        </a:xfrm>
                        <a:prstGeom prst="rect">
                          <a:avLst/>
                        </a:prstGeom>
                        <a:gradFill rotWithShape="1">
                          <a:gsLst>
                            <a:gs pos="0">
                              <a:srgbClr val="00B0F0"/>
                            </a:gs>
                            <a:gs pos="50000">
                              <a:srgbClr val="D2E9FF"/>
                            </a:gs>
                            <a:gs pos="100000">
                              <a:srgbClr val="99CCFF"/>
                            </a:gs>
                          </a:gsLst>
                          <a:lin ang="2700000" scaled="1"/>
                        </a:gradFill>
                        <a:ln>
                          <a:noFill/>
                        </a:ln>
                      </wps:spPr>
                      <wps:txbx>
                        <w:txbxContent>
                          <w:p w14:paraId="0C3AC325" w14:textId="77777777" w:rsidR="00943E53" w:rsidRDefault="00943E53" w:rsidP="00943E53">
                            <w:pPr>
                              <w:kinsoku w:val="0"/>
                              <w:overflowPunct w:val="0"/>
                              <w:spacing w:before="126" w:line="204" w:lineRule="auto"/>
                              <w:jc w:val="center"/>
                              <w:textAlignment w:val="baseline"/>
                              <w:rPr>
                                <w:sz w:val="24"/>
                                <w:szCs w:val="24"/>
                              </w:rPr>
                            </w:pPr>
                            <w:r>
                              <w:rPr>
                                <w:rFonts w:ascii="Arial" w:eastAsia="MS PGothic" w:hAnsi="Arial" w:cstheme="minorBidi"/>
                                <w:b/>
                                <w:bCs/>
                                <w:color w:val="000000" w:themeColor="text1"/>
                                <w:kern w:val="24"/>
                                <w:sz w:val="21"/>
                                <w:szCs w:val="21"/>
                              </w:rPr>
                              <w:t>Personal CPD</w:t>
                            </w:r>
                          </w:p>
                        </w:txbxContent>
                      </wps:txbx>
                      <wps:bodyPr>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BA148AB">
              <v:shape id="Text Box 50" style="position:absolute;margin-left:615.3pt;margin-top:413.5pt;width:96.35pt;height:26.25pt;z-index:251706368;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" w14:anchorId="4B7B033B">
                <v:fill type="gradient" color2="#9cf" colors="0 #00b0f0;.5 #d2e9ff;1 #9cf" angle="45" focus="100%" rotate="t"/>
                <v:textbox style="mso-fit-shape-to-text:t">
                  <w:txbxContent>
                    <w:p w:rsidR="00943E53" w:rsidP="00943E53" w:rsidRDefault="00943E53" w14:paraId="3BDB66F2" w14:textId="77777777">
                      <w:pPr>
                        <w:kinsoku w:val="0"/>
                        <w:overflowPunct w:val="0"/>
                        <w:spacing w:before="126" w:line="204" w:lineRule="auto"/>
                        <w:jc w:val="center"/>
                        <w:textAlignment w:val="baseline"/>
                        <w:rPr>
                          <w:sz w:val="24"/>
                          <w:szCs w:val="24"/>
                        </w:rPr>
                      </w:pPr>
                      <w:r>
                        <w:rPr>
                          <w:rFonts w:ascii="Arial" w:hAnsi="Arial" w:eastAsia="MS PGothic" w:cstheme="minorBidi"/>
                          <w:b/>
                          <w:bCs/>
                          <w:color w:val="000000" w:themeColor="text1"/>
                          <w:kern w:val="24"/>
                          <w:sz w:val="21"/>
                          <w:szCs w:val="21"/>
                        </w:rPr>
                        <w:t>Personal CPD</w:t>
                      </w:r>
                    </w:p>
                  </w:txbxContent>
                </v:textbox>
              </v:shape>
            </w:pict>
          </mc:Fallback>
        </mc:AlternateContent>
      </w:r>
      <w:r w:rsidR="00943E53">
        <w:rPr>
          <w:noProof/>
          <w:lang w:val="en-GB" w:eastAsia="en-GB" w:bidi="ar-SA"/>
        </w:rPr>
        <mc:AlternateContent>
          <mc:Choice Requires="wps">
            <w:drawing>
              <wp:anchor distT="0" distB="0" distL="114300" distR="114300" simplePos="0" relativeHeight="251707392" behindDoc="0" locked="0" layoutInCell="1" allowOverlap="1" wp14:anchorId="7C7B120E" wp14:editId="4F903D6F">
                <wp:simplePos x="0" y="0"/>
                <wp:positionH relativeFrom="column">
                  <wp:posOffset>-626110</wp:posOffset>
                </wp:positionH>
                <wp:positionV relativeFrom="paragraph">
                  <wp:posOffset>4762500</wp:posOffset>
                </wp:positionV>
                <wp:extent cx="1061720" cy="645795"/>
                <wp:effectExtent l="0" t="0" r="0" b="1905"/>
                <wp:wrapNone/>
                <wp:docPr id="1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A84CD" w14:textId="7C0CEF47" w:rsidR="00943E53" w:rsidRDefault="00943E53" w:rsidP="00943E53">
                            <w:pPr>
                              <w:kinsoku w:val="0"/>
                              <w:overflowPunct w:val="0"/>
                              <w:textAlignment w:val="baseline"/>
                              <w:rPr>
                                <w:sz w:val="24"/>
                                <w:szCs w:val="24"/>
                              </w:rPr>
                            </w:pPr>
                            <w:r>
                              <w:rPr>
                                <w:rFonts w:ascii="Arial" w:eastAsia="MS PGothic" w:hAnsi="Arial" w:cstheme="minorBidi"/>
                                <w:b/>
                                <w:bCs/>
                                <w:color w:val="000000" w:themeColor="text1"/>
                                <w:kern w:val="24"/>
                              </w:rPr>
                              <w:t>Insert your school</w:t>
                            </w:r>
                            <w:r w:rsidR="00930518">
                              <w:rPr>
                                <w:rFonts w:ascii="Arial" w:eastAsia="MS PGothic" w:hAnsi="Arial" w:cstheme="minorBidi"/>
                                <w:b/>
                                <w:bCs/>
                                <w:color w:val="000000" w:themeColor="text1"/>
                                <w:kern w:val="24"/>
                              </w:rPr>
                              <w:t xml:space="preserve"> </w:t>
                            </w:r>
                            <w:r>
                              <w:rPr>
                                <w:rFonts w:ascii="Arial" w:eastAsia="MS PGothic" w:hAnsi="Arial" w:cstheme="minorBidi"/>
                                <w:b/>
                                <w:bCs/>
                                <w:color w:val="000000" w:themeColor="text1"/>
                                <w:kern w:val="24"/>
                              </w:rPr>
                              <w:t>logo here</w:t>
                            </w:r>
                          </w:p>
                        </w:txbxContent>
                      </wps:txbx>
                      <wps:bodyPr>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B670DCB">
              <v:shape id="TextBox 1" style="position:absolute;margin-left:-49.3pt;margin-top:375pt;width:83.6pt;height:50.85pt;z-index:251707392;visibility:visible;mso-wrap-style:square;mso-wrap-distance-left:9pt;mso-wrap-distance-top:0;mso-wrap-distance-right:9pt;mso-wrap-distance-bottom:0;mso-position-horizontal:absolute;mso-position-horizontal-relative:text;mso-position-vertical:absolute;mso-position-vertical-relative:text;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" w14:anchorId="7C7B120E">
                <v:textbox style="mso-fit-shape-to-text:t">
                  <w:txbxContent>
                    <w:p w:rsidR="00943E53" w:rsidP="00943E53" w:rsidRDefault="00943E53" w14:paraId="57A72172" w14:textId="7C0CEF47">
                      <w:pPr>
                        <w:kinsoku w:val="0"/>
                        <w:overflowPunct w:val="0"/>
                        <w:textAlignment w:val="baseline"/>
                        <w:rPr>
                          <w:sz w:val="24"/>
                          <w:szCs w:val="24"/>
                        </w:rPr>
                      </w:pPr>
                      <w:r>
                        <w:rPr>
                          <w:rFonts w:ascii="Arial" w:hAnsi="Arial" w:eastAsia="MS PGothic" w:cstheme="minorBidi"/>
                          <w:b/>
                          <w:bCs/>
                          <w:color w:val="000000" w:themeColor="text1"/>
                          <w:kern w:val="24"/>
                        </w:rPr>
                        <w:t>Insert your school</w:t>
                      </w:r>
                      <w:r w:rsidR="00930518">
                        <w:rPr>
                          <w:rFonts w:ascii="Arial" w:hAnsi="Arial" w:eastAsia="MS PGothic" w:cstheme="minorBidi"/>
                          <w:b/>
                          <w:bCs/>
                          <w:color w:val="000000" w:themeColor="text1"/>
                          <w:kern w:val="24"/>
                        </w:rPr>
                        <w:t xml:space="preserve"> </w:t>
                      </w:r>
                      <w:r>
                        <w:rPr>
                          <w:rFonts w:ascii="Arial" w:hAnsi="Arial" w:eastAsia="MS PGothic" w:cstheme="minorBidi"/>
                          <w:b/>
                          <w:bCs/>
                          <w:color w:val="000000" w:themeColor="text1"/>
                          <w:kern w:val="24"/>
                        </w:rPr>
                        <w:t>logo here</w:t>
                      </w:r>
                    </w:p>
                  </w:txbxContent>
                </v:textbox>
              </v:shape>
            </w:pict>
          </mc:Fallback>
        </mc:AlternateContent>
      </w:r>
      <w:r w:rsidR="00943E53">
        <w:rPr>
          <w:noProof/>
          <w:lang w:val="en-GB" w:eastAsia="en-GB" w:bidi="ar-SA"/>
        </w:rPr>
        <mc:AlternateContent>
          <mc:Choice Requires="wps">
            <w:drawing>
              <wp:anchor distT="0" distB="0" distL="114300" distR="114300" simplePos="0" relativeHeight="251708416" behindDoc="0" locked="0" layoutInCell="1" allowOverlap="1" wp14:anchorId="330D0CE0" wp14:editId="69E349B9">
                <wp:simplePos x="0" y="0"/>
                <wp:positionH relativeFrom="column">
                  <wp:posOffset>1058377</wp:posOffset>
                </wp:positionH>
                <wp:positionV relativeFrom="paragraph">
                  <wp:posOffset>4991300</wp:posOffset>
                </wp:positionV>
                <wp:extent cx="1057275" cy="609600"/>
                <wp:effectExtent l="0" t="0" r="9525"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09600"/>
                        </a:xfrm>
                        <a:prstGeom prst="rect">
                          <a:avLst/>
                        </a:prstGeom>
                        <a:gradFill rotWithShape="1">
                          <a:gsLst>
                            <a:gs pos="0">
                              <a:srgbClr val="00B0F0"/>
                            </a:gs>
                            <a:gs pos="50000">
                              <a:srgbClr val="D2E9FF"/>
                            </a:gs>
                            <a:gs pos="100000">
                              <a:srgbClr val="99CCFF"/>
                            </a:gs>
                          </a:gsLst>
                          <a:lin ang="2700000" scaled="1"/>
                        </a:gradFill>
                        <a:ln>
                          <a:noFill/>
                        </a:ln>
                      </wps:spPr>
                      <wps:txbx>
                        <w:txbxContent>
                          <w:p w14:paraId="34A97B96" w14:textId="77777777" w:rsidR="00943E53" w:rsidRDefault="00943E53" w:rsidP="00943E53">
                            <w:pPr>
                              <w:kinsoku w:val="0"/>
                              <w:overflowPunct w:val="0"/>
                              <w:spacing w:before="96" w:line="204" w:lineRule="auto"/>
                              <w:jc w:val="center"/>
                              <w:textAlignment w:val="baseline"/>
                              <w:rPr>
                                <w:sz w:val="24"/>
                                <w:szCs w:val="24"/>
                              </w:rPr>
                            </w:pPr>
                            <w:r>
                              <w:rPr>
                                <w:rFonts w:ascii="Arial" w:eastAsia="MS PGothic" w:hAnsi="Arial" w:cstheme="minorBidi"/>
                                <w:b/>
                                <w:bCs/>
                                <w:color w:val="000000" w:themeColor="text1"/>
                                <w:kern w:val="24"/>
                                <w:sz w:val="16"/>
                                <w:szCs w:val="16"/>
                              </w:rPr>
                              <w:t xml:space="preserve"> </w:t>
                            </w:r>
                            <w:r>
                              <w:rPr>
                                <w:rFonts w:ascii="Arial" w:eastAsia="MS PGothic" w:hAnsi="Arial" w:cstheme="minorBidi"/>
                                <w:b/>
                                <w:bCs/>
                                <w:color w:val="000000" w:themeColor="text1"/>
                                <w:kern w:val="24"/>
                                <w:sz w:val="21"/>
                                <w:szCs w:val="21"/>
                              </w:rPr>
                              <w:t>High Quality Teaching &amp; Intervention</w:t>
                            </w:r>
                          </w:p>
                          <w:p w14:paraId="64F70AD2" w14:textId="77777777" w:rsidR="00943E53" w:rsidRDefault="00943E53" w:rsidP="00943E53">
                            <w:pPr>
                              <w:kinsoku w:val="0"/>
                              <w:overflowPunct w:val="0"/>
                              <w:spacing w:before="60" w:line="204" w:lineRule="auto"/>
                              <w:jc w:val="center"/>
                              <w:textAlignment w:val="baseline"/>
                            </w:pPr>
                            <w:r>
                              <w:rPr>
                                <w:rFonts w:ascii="Arial" w:eastAsia="MS PGothic" w:hAnsi="Arial" w:cstheme="minorBidi"/>
                                <w:b/>
                                <w:bCs/>
                                <w:color w:val="000000" w:themeColor="text1"/>
                                <w:kern w:val="24"/>
                                <w:sz w:val="10"/>
                                <w:szCs w:val="10"/>
                              </w:rPr>
                              <w:t xml:space="preserve"> </w:t>
                            </w:r>
                          </w:p>
                        </w:txbxContent>
                      </wps:txbx>
                      <wps:bodyPr>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688A727">
              <v:shape id="Text Box 43" style="position:absolute;margin-left:83.35pt;margin-top:393pt;width:83.25pt;height:48pt;z-index:251708416;visibility:visible;mso-wrap-style:square;mso-wrap-distance-left:9pt;mso-wrap-distance-top:0;mso-wrap-distance-right:9pt;mso-wrap-distance-bottom:0;mso-position-horizontal:absolute;mso-position-horizontal-relative:text;mso-position-vertical:absolute;mso-position-vertical-relative:text;v-text-anchor:top" o:spid="_x0000_s1039"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" w14:anchorId="330D0CE0">
                <v:fill type="gradient" color2="#9cf" colors="0 #00b0f0;.5 #d2e9ff;1 #9cf" angle="45" focus="100%" rotate="t"/>
                <v:textbox style="mso-fit-shape-to-text:t">
                  <w:txbxContent>
                    <w:p w:rsidR="00943E53" w:rsidP="00943E53" w:rsidRDefault="00943E53" w14:paraId="310149C1" w14:textId="77777777">
                      <w:pPr>
                        <w:kinsoku w:val="0"/>
                        <w:overflowPunct w:val="0"/>
                        <w:spacing w:before="96" w:line="204" w:lineRule="auto"/>
                        <w:jc w:val="center"/>
                        <w:textAlignment w:val="baseline"/>
                        <w:rPr>
                          <w:sz w:val="24"/>
                          <w:szCs w:val="24"/>
                        </w:rPr>
                      </w:pPr>
                      <w:r>
                        <w:rPr>
                          <w:rFonts w:ascii="Arial" w:hAnsi="Arial" w:eastAsia="MS PGothic" w:cstheme="minorBidi"/>
                          <w:b/>
                          <w:bCs/>
                          <w:color w:val="000000" w:themeColor="text1"/>
                          <w:kern w:val="24"/>
                          <w:sz w:val="16"/>
                          <w:szCs w:val="16"/>
                        </w:rPr>
                        <w:t xml:space="preserve"> </w:t>
                      </w:r>
                      <w:r>
                        <w:rPr>
                          <w:rFonts w:ascii="Arial" w:hAnsi="Arial" w:eastAsia="MS PGothic" w:cstheme="minorBidi"/>
                          <w:b/>
                          <w:bCs/>
                          <w:color w:val="000000" w:themeColor="text1"/>
                          <w:kern w:val="24"/>
                          <w:sz w:val="21"/>
                          <w:szCs w:val="21"/>
                        </w:rPr>
                        <w:t>High Quality Teaching &amp; Intervention</w:t>
                      </w:r>
                    </w:p>
                    <w:p w:rsidR="00943E53" w:rsidP="00943E53" w:rsidRDefault="00943E53" w14:paraId="0A6959E7" w14:textId="77777777">
                      <w:pPr>
                        <w:kinsoku w:val="0"/>
                        <w:overflowPunct w:val="0"/>
                        <w:spacing w:before="60" w:line="204" w:lineRule="auto"/>
                        <w:jc w:val="center"/>
                        <w:textAlignment w:val="baseline"/>
                      </w:pPr>
                      <w:r>
                        <w:rPr>
                          <w:rFonts w:ascii="Arial" w:hAnsi="Arial" w:eastAsia="MS PGothic" w:cstheme="minorBidi"/>
                          <w:b/>
                          <w:bCs/>
                          <w:color w:val="000000" w:themeColor="text1"/>
                          <w:kern w:val="24"/>
                          <w:sz w:val="10"/>
                          <w:szCs w:val="10"/>
                        </w:rPr>
                        <w:t xml:space="preserve"> </w:t>
                      </w:r>
                    </w:p>
                  </w:txbxContent>
                </v:textbox>
              </v:shape>
            </w:pict>
          </mc:Fallback>
        </mc:AlternateContent>
      </w:r>
      <w:r w:rsidR="000D5527" w:rsidRPr="00F3145E">
        <w:rPr>
          <w:noProof/>
          <w:lang w:val="en-GB" w:eastAsia="en-GB" w:bidi="ar-SA"/>
        </w:rPr>
        <mc:AlternateContent>
          <mc:Choice Requires="wps">
            <w:drawing>
              <wp:anchor distT="0" distB="0" distL="114300" distR="114300" simplePos="0" relativeHeight="251672576" behindDoc="0" locked="0" layoutInCell="1" allowOverlap="1" wp14:anchorId="3528F3A7" wp14:editId="7A186957">
                <wp:simplePos x="0" y="0"/>
                <wp:positionH relativeFrom="column">
                  <wp:posOffset>-650506</wp:posOffset>
                </wp:positionH>
                <wp:positionV relativeFrom="paragraph">
                  <wp:posOffset>2498791</wp:posOffset>
                </wp:positionV>
                <wp:extent cx="1057275" cy="609600"/>
                <wp:effectExtent l="0" t="0" r="9525" b="0"/>
                <wp:wrapNone/>
                <wp:docPr id="15377" name="Text Box 43">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163454-EBEB-FF4B-AF66-A5AE6700B4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09600"/>
                        </a:xfrm>
                        <a:prstGeom prst="rect">
                          <a:avLst/>
                        </a:prstGeom>
                        <a:gradFill rotWithShape="1">
                          <a:gsLst>
                            <a:gs pos="0">
                              <a:srgbClr val="00B0F0"/>
                            </a:gs>
                            <a:gs pos="50000">
                              <a:srgbClr val="D2E9FF"/>
                            </a:gs>
                            <a:gs pos="100000">
                              <a:srgbClr val="99CCFF"/>
                            </a:gs>
                          </a:gsLst>
                          <a:lin ang="2700000" scaled="1"/>
                        </a:gradFill>
                        <a:ln>
                          <a:noFill/>
                        </a:ln>
                      </wps:spPr>
                      <wps:txbx>
                        <w:txbxContent>
                          <w:p w14:paraId="330E2710" w14:textId="77777777" w:rsidR="00F3145E" w:rsidRDefault="00F3145E" w:rsidP="00F3145E">
                            <w:pPr>
                              <w:kinsoku w:val="0"/>
                              <w:overflowPunct w:val="0"/>
                              <w:spacing w:before="96" w:line="204" w:lineRule="auto"/>
                              <w:jc w:val="center"/>
                              <w:textAlignment w:val="baseline"/>
                              <w:rPr>
                                <w:sz w:val="24"/>
                                <w:szCs w:val="24"/>
                              </w:rPr>
                            </w:pPr>
                            <w:r>
                              <w:rPr>
                                <w:rFonts w:ascii="Arial" w:eastAsia="MS PGothic" w:hAnsi="Arial" w:cstheme="minorBidi"/>
                                <w:b/>
                                <w:bCs/>
                                <w:color w:val="000000" w:themeColor="text1"/>
                                <w:kern w:val="24"/>
                                <w:sz w:val="16"/>
                                <w:szCs w:val="16"/>
                              </w:rPr>
                              <w:t xml:space="preserve"> </w:t>
                            </w:r>
                            <w:r>
                              <w:rPr>
                                <w:rFonts w:ascii="Arial" w:eastAsia="MS PGothic" w:hAnsi="Arial" w:cstheme="minorBidi"/>
                                <w:b/>
                                <w:bCs/>
                                <w:color w:val="000000" w:themeColor="text1"/>
                                <w:kern w:val="24"/>
                                <w:sz w:val="21"/>
                                <w:szCs w:val="21"/>
                              </w:rPr>
                              <w:t>Tracking &amp; Monitoring of Progress</w:t>
                            </w:r>
                          </w:p>
                          <w:p w14:paraId="40FD5A3E" w14:textId="77777777" w:rsidR="00F3145E" w:rsidRDefault="00F3145E" w:rsidP="00F3145E">
                            <w:pPr>
                              <w:kinsoku w:val="0"/>
                              <w:overflowPunct w:val="0"/>
                              <w:spacing w:before="60" w:line="204" w:lineRule="auto"/>
                              <w:jc w:val="center"/>
                              <w:textAlignment w:val="baseline"/>
                            </w:pPr>
                            <w:r>
                              <w:rPr>
                                <w:rFonts w:ascii="Arial" w:eastAsia="MS PGothic" w:hAnsi="Arial" w:cstheme="minorBidi"/>
                                <w:b/>
                                <w:bCs/>
                                <w:color w:val="000000" w:themeColor="text1"/>
                                <w:kern w:val="24"/>
                                <w:sz w:val="10"/>
                                <w:szCs w:val="10"/>
                              </w:rPr>
                              <w:t xml:space="preserve"> </w:t>
                            </w:r>
                          </w:p>
                        </w:txbxContent>
                      </wps:txbx>
                      <wps:bodyPr>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7FB5CA9">
              <v:shape id="_x0000_s1040" style="position:absolute;margin-left:-51.2pt;margin-top:196.75pt;width:83.25pt;height:48pt;z-index:251672576;visibility:visible;mso-wrap-style:square;mso-wrap-distance-left:9pt;mso-wrap-distance-top:0;mso-wrap-distance-right:9pt;mso-wrap-distance-bottom:0;mso-position-horizontal:absolute;mso-position-horizontal-relative:text;mso-position-vertical:absolute;mso-position-vertical-relative:text;v-text-anchor:top"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" w14:anchorId="3528F3A7">
                <v:fill type="gradient" color2="#9cf" colors="0 #00b0f0;.5 #d2e9ff;1 #9cf" angle="45" focus="100%" rotate="t"/>
                <v:textbox style="mso-fit-shape-to-text:t">
                  <w:txbxContent>
                    <w:p w:rsidR="00F3145E" w:rsidP="00F3145E" w:rsidRDefault="00F3145E" w14:paraId="3A835D48" w14:textId="77777777">
                      <w:pPr>
                        <w:kinsoku w:val="0"/>
                        <w:overflowPunct w:val="0"/>
                        <w:spacing w:before="96" w:line="204" w:lineRule="auto"/>
                        <w:jc w:val="center"/>
                        <w:textAlignment w:val="baseline"/>
                        <w:rPr>
                          <w:sz w:val="24"/>
                          <w:szCs w:val="24"/>
                        </w:rPr>
                      </w:pPr>
                      <w:r>
                        <w:rPr>
                          <w:rFonts w:ascii="Arial" w:hAnsi="Arial" w:eastAsia="MS PGothic" w:cstheme="minorBidi"/>
                          <w:b/>
                          <w:bCs/>
                          <w:color w:val="000000" w:themeColor="text1"/>
                          <w:kern w:val="24"/>
                          <w:sz w:val="16"/>
                          <w:szCs w:val="16"/>
                        </w:rPr>
                        <w:t xml:space="preserve"> </w:t>
                      </w:r>
                      <w:r>
                        <w:rPr>
                          <w:rFonts w:ascii="Arial" w:hAnsi="Arial" w:eastAsia="MS PGothic" w:cstheme="minorBidi"/>
                          <w:b/>
                          <w:bCs/>
                          <w:color w:val="000000" w:themeColor="text1"/>
                          <w:kern w:val="24"/>
                          <w:sz w:val="21"/>
                          <w:szCs w:val="21"/>
                        </w:rPr>
                        <w:t>Tracking &amp; Monitoring of Progress</w:t>
                      </w:r>
                    </w:p>
                    <w:p w:rsidR="00F3145E" w:rsidP="00F3145E" w:rsidRDefault="00F3145E" w14:paraId="100C5B58" w14:textId="77777777">
                      <w:pPr>
                        <w:kinsoku w:val="0"/>
                        <w:overflowPunct w:val="0"/>
                        <w:spacing w:before="60" w:line="204" w:lineRule="auto"/>
                        <w:jc w:val="center"/>
                        <w:textAlignment w:val="baseline"/>
                      </w:pPr>
                      <w:r>
                        <w:rPr>
                          <w:rFonts w:ascii="Arial" w:hAnsi="Arial" w:eastAsia="MS PGothic" w:cstheme="minorBidi"/>
                          <w:b/>
                          <w:bCs/>
                          <w:color w:val="000000" w:themeColor="text1"/>
                          <w:kern w:val="24"/>
                          <w:sz w:val="10"/>
                          <w:szCs w:val="10"/>
                        </w:rPr>
                        <w:t xml:space="preserve"> </w:t>
                      </w:r>
                    </w:p>
                  </w:txbxContent>
                </v:textbox>
              </v:shape>
            </w:pict>
          </mc:Fallback>
        </mc:AlternateContent>
      </w:r>
      <w:r w:rsidR="000D5527" w:rsidRPr="00F3145E">
        <w:rPr>
          <w:noProof/>
          <w:lang w:val="en-GB" w:eastAsia="en-GB" w:bidi="ar-SA"/>
        </w:rPr>
        <mc:AlternateContent>
          <mc:Choice Requires="wps">
            <w:drawing>
              <wp:anchor distT="0" distB="0" distL="114300" distR="114300" simplePos="0" relativeHeight="251698176" behindDoc="0" locked="0" layoutInCell="1" allowOverlap="1" wp14:anchorId="3ECEFD72" wp14:editId="38DE3B86">
                <wp:simplePos x="0" y="0"/>
                <wp:positionH relativeFrom="column">
                  <wp:posOffset>1270417</wp:posOffset>
                </wp:positionH>
                <wp:positionV relativeFrom="paragraph">
                  <wp:posOffset>176189</wp:posOffset>
                </wp:positionV>
                <wp:extent cx="1341120" cy="614045"/>
                <wp:effectExtent l="0" t="0" r="0" b="0"/>
                <wp:wrapNone/>
                <wp:docPr id="15402" name="Rectangle 1">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C6FBB1E-BA43-44C7-9652-0191FABC23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6140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0B32A" w14:textId="77777777" w:rsidR="00F3145E" w:rsidRDefault="00F3145E" w:rsidP="00F3145E">
                            <w:pPr>
                              <w:kinsoku w:val="0"/>
                              <w:overflowPunct w:val="0"/>
                              <w:spacing w:line="204" w:lineRule="auto"/>
                              <w:jc w:val="center"/>
                              <w:textAlignment w:val="baseline"/>
                              <w:rPr>
                                <w:sz w:val="24"/>
                                <w:szCs w:val="24"/>
                              </w:rPr>
                            </w:pPr>
                            <w:r>
                              <w:rPr>
                                <w:rFonts w:ascii="Arial" w:eastAsia="MS PGothic" w:hAnsi="Arial" w:cstheme="minorBidi"/>
                                <w:color w:val="000000" w:themeColor="text1"/>
                                <w:kern w:val="24"/>
                                <w:sz w:val="16"/>
                                <w:szCs w:val="16"/>
                              </w:rPr>
                              <w:t xml:space="preserve">Assist SEN </w:t>
                            </w:r>
                            <w:proofErr w:type="gramStart"/>
                            <w:r>
                              <w:rPr>
                                <w:rFonts w:ascii="Arial" w:eastAsia="MS PGothic" w:hAnsi="Arial" w:cstheme="minorBidi"/>
                                <w:color w:val="000000" w:themeColor="text1"/>
                                <w:kern w:val="24"/>
                                <w:sz w:val="16"/>
                                <w:szCs w:val="16"/>
                              </w:rPr>
                              <w:t>governor</w:t>
                            </w:r>
                            <w:proofErr w:type="gramEnd"/>
                            <w:r>
                              <w:rPr>
                                <w:rFonts w:ascii="Arial" w:eastAsia="MS PGothic" w:hAnsi="Arial" w:cstheme="minorBidi"/>
                                <w:color w:val="000000" w:themeColor="text1"/>
                                <w:kern w:val="24"/>
                                <w:sz w:val="16"/>
                                <w:szCs w:val="16"/>
                              </w:rPr>
                              <w:t xml:space="preserve"> in challenge and monitoring of SEND provision by providing timely reports and meetings </w:t>
                            </w:r>
                          </w:p>
                        </w:txbxContent>
                      </wps:txbx>
                      <wps:bodyPr>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E7AAC4">
              <v:rect id="Rectangle 1" style="position:absolute;margin-left:100.05pt;margin-top:13.85pt;width:105.6pt;height:48.35pt;z-index:251698176;visibility:visible;mso-wrap-style:square;mso-wrap-distance-left:9pt;mso-wrap-distance-top:0;mso-wrap-distance-right:9pt;mso-wrap-distance-bottom:0;mso-position-horizontal:absolute;mso-position-horizontal-relative:text;mso-position-vertical:absolute;mso-position-vertical-relative:text;v-text-anchor:top" o:spid="_x0000_s1041" fillcolor="red" stroked="f" w14:anchorId="3ECEF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">
                <v:textbox style="mso-fit-shape-to-text:t">
                  <w:txbxContent>
                    <w:p w:rsidR="00F3145E" w:rsidP="00F3145E" w:rsidRDefault="00F3145E" w14:paraId="4E0E5F4D" w14:textId="77777777">
                      <w:pPr>
                        <w:kinsoku w:val="0"/>
                        <w:overflowPunct w:val="0"/>
                        <w:spacing w:line="204" w:lineRule="auto"/>
                        <w:jc w:val="center"/>
                        <w:textAlignment w:val="baseline"/>
                        <w:rPr>
                          <w:sz w:val="24"/>
                          <w:szCs w:val="24"/>
                        </w:rPr>
                      </w:pPr>
                      <w:r>
                        <w:rPr>
                          <w:rFonts w:ascii="Arial" w:hAnsi="Arial" w:eastAsia="MS PGothic" w:cstheme="minorBidi"/>
                          <w:color w:val="000000" w:themeColor="text1"/>
                          <w:kern w:val="24"/>
                          <w:sz w:val="16"/>
                          <w:szCs w:val="16"/>
                        </w:rPr>
                        <w:t xml:space="preserve">Assist SEN governor in challenge and monitoring of SEND provision by providing timely reports and meetings </w:t>
                      </w:r>
                    </w:p>
                  </w:txbxContent>
                </v:textbox>
              </v:rect>
            </w:pict>
          </mc:Fallback>
        </mc:AlternateContent>
      </w:r>
      <w:r w:rsidR="000D5527" w:rsidRPr="00F3145E">
        <w:rPr>
          <w:noProof/>
          <w:lang w:val="en-GB" w:eastAsia="en-GB" w:bidi="ar-SA"/>
        </w:rPr>
        <mc:AlternateContent>
          <mc:Choice Requires="wps">
            <w:drawing>
              <wp:anchor distT="0" distB="0" distL="114300" distR="114300" simplePos="0" relativeHeight="251699200" behindDoc="0" locked="0" layoutInCell="1" allowOverlap="1" wp14:anchorId="48CCBDA9" wp14:editId="42DB4F70">
                <wp:simplePos x="0" y="0"/>
                <wp:positionH relativeFrom="column">
                  <wp:posOffset>-24557</wp:posOffset>
                </wp:positionH>
                <wp:positionV relativeFrom="paragraph">
                  <wp:posOffset>357145</wp:posOffset>
                </wp:positionV>
                <wp:extent cx="1098550" cy="930275"/>
                <wp:effectExtent l="0" t="0" r="6350" b="3175"/>
                <wp:wrapNone/>
                <wp:docPr id="15403" name="Rectangle 2">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D17E9C-08E8-491C-A21B-AFC6704875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9302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13EFD" w14:textId="77777777" w:rsidR="00F3145E" w:rsidRDefault="00F3145E" w:rsidP="00F3145E">
                            <w:pPr>
                              <w:kinsoku w:val="0"/>
                              <w:overflowPunct w:val="0"/>
                              <w:spacing w:line="204" w:lineRule="auto"/>
                              <w:jc w:val="center"/>
                              <w:textAlignment w:val="baseline"/>
                              <w:rPr>
                                <w:sz w:val="24"/>
                                <w:szCs w:val="24"/>
                              </w:rPr>
                            </w:pPr>
                            <w:r>
                              <w:rPr>
                                <w:rFonts w:ascii="Arial" w:eastAsia="MS PGothic" w:hAnsi="Arial" w:cstheme="minorBidi"/>
                                <w:color w:val="000000"/>
                                <w:kern w:val="24"/>
                                <w:sz w:val="16"/>
                                <w:szCs w:val="16"/>
                              </w:rPr>
                              <w:t xml:space="preserve">Work with AVP, Head </w:t>
                            </w:r>
                            <w:proofErr w:type="gramStart"/>
                            <w:r>
                              <w:rPr>
                                <w:rFonts w:ascii="Arial" w:eastAsia="MS PGothic" w:hAnsi="Arial" w:cstheme="minorBidi"/>
                                <w:color w:val="000000"/>
                                <w:kern w:val="24"/>
                                <w:sz w:val="16"/>
                                <w:szCs w:val="16"/>
                              </w:rPr>
                              <w:t>teacher  to</w:t>
                            </w:r>
                            <w:proofErr w:type="gramEnd"/>
                            <w:r>
                              <w:rPr>
                                <w:rFonts w:ascii="Arial" w:eastAsia="MS PGothic" w:hAnsi="Arial" w:cstheme="minorBidi"/>
                                <w:color w:val="000000"/>
                                <w:kern w:val="24"/>
                                <w:sz w:val="16"/>
                                <w:szCs w:val="16"/>
                              </w:rPr>
                              <w:t xml:space="preserve"> ensure SEND improvements actions are incorporated in academy development plan </w:t>
                            </w:r>
                          </w:p>
                        </w:txbxContent>
                      </wps:txbx>
                      <wps:bodyPr>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DCB7A47">
              <v:rect id="Rectangle 2" style="position:absolute;margin-left:-1.95pt;margin-top:28.1pt;width:86.5pt;height:73.25pt;z-index:251699200;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red" stroked="f" w14:anchorId="48CCB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">
                <v:textbox style="mso-fit-shape-to-text:t">
                  <w:txbxContent>
                    <w:p w:rsidR="00F3145E" w:rsidP="00F3145E" w:rsidRDefault="00F3145E" w14:paraId="6E1471DF" w14:textId="77777777">
                      <w:pPr>
                        <w:kinsoku w:val="0"/>
                        <w:overflowPunct w:val="0"/>
                        <w:spacing w:line="204" w:lineRule="auto"/>
                        <w:jc w:val="center"/>
                        <w:textAlignment w:val="baseline"/>
                        <w:rPr>
                          <w:sz w:val="24"/>
                          <w:szCs w:val="24"/>
                        </w:rPr>
                      </w:pPr>
                      <w:r>
                        <w:rPr>
                          <w:rFonts w:ascii="Arial" w:hAnsi="Arial" w:eastAsia="MS PGothic" w:cstheme="minorBidi"/>
                          <w:color w:val="000000"/>
                          <w:kern w:val="24"/>
                          <w:sz w:val="16"/>
                          <w:szCs w:val="16"/>
                        </w:rPr>
                        <w:t xml:space="preserve">Work with AVP, Head teacher  to ensure SEND improvements actions are incorporated in academy development plan </w:t>
                      </w:r>
                    </w:p>
                  </w:txbxContent>
                </v:textbox>
              </v:rect>
            </w:pict>
          </mc:Fallback>
        </mc:AlternateContent>
      </w:r>
      <w:r w:rsidR="000D5527" w:rsidRPr="00F3145E">
        <w:rPr>
          <w:noProof/>
          <w:lang w:val="en-GB" w:eastAsia="en-GB" w:bidi="ar-SA"/>
        </w:rPr>
        <mc:AlternateContent>
          <mc:Choice Requires="wps">
            <w:drawing>
              <wp:anchor distT="0" distB="0" distL="114300" distR="114300" simplePos="0" relativeHeight="251671552" behindDoc="0" locked="0" layoutInCell="1" allowOverlap="1" wp14:anchorId="17683039" wp14:editId="07675AFB">
                <wp:simplePos x="0" y="0"/>
                <wp:positionH relativeFrom="column">
                  <wp:posOffset>-646089</wp:posOffset>
                </wp:positionH>
                <wp:positionV relativeFrom="paragraph">
                  <wp:posOffset>1273289</wp:posOffset>
                </wp:positionV>
                <wp:extent cx="1038225" cy="334645"/>
                <wp:effectExtent l="0" t="0" r="9525" b="8255"/>
                <wp:wrapNone/>
                <wp:docPr id="15376" name="Text Box 42">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D03EB9-9818-F24A-A607-3AF9A19FB1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4645"/>
                        </a:xfrm>
                        <a:prstGeom prst="rect">
                          <a:avLst/>
                        </a:prstGeom>
                        <a:gradFill rotWithShape="1">
                          <a:gsLst>
                            <a:gs pos="0">
                              <a:srgbClr val="00B0F0"/>
                            </a:gs>
                            <a:gs pos="50000">
                              <a:srgbClr val="D2E9FF"/>
                            </a:gs>
                            <a:gs pos="100000">
                              <a:srgbClr val="99CCFF"/>
                            </a:gs>
                          </a:gsLst>
                          <a:lin ang="2700000" scaled="1"/>
                        </a:gradFill>
                        <a:ln>
                          <a:noFill/>
                        </a:ln>
                      </wps:spPr>
                      <wps:txbx>
                        <w:txbxContent>
                          <w:p w14:paraId="78C5CAA8" w14:textId="77777777" w:rsidR="00F3145E" w:rsidRDefault="00F3145E" w:rsidP="00F3145E">
                            <w:pPr>
                              <w:kinsoku w:val="0"/>
                              <w:overflowPunct w:val="0"/>
                              <w:spacing w:before="126" w:line="204" w:lineRule="auto"/>
                              <w:jc w:val="center"/>
                              <w:textAlignment w:val="baseline"/>
                              <w:rPr>
                                <w:sz w:val="24"/>
                                <w:szCs w:val="24"/>
                              </w:rPr>
                            </w:pPr>
                            <w:r>
                              <w:rPr>
                                <w:rFonts w:ascii="Arial" w:eastAsia="MS PGothic" w:hAnsi="Arial" w:cstheme="minorBidi"/>
                                <w:b/>
                                <w:bCs/>
                                <w:color w:val="000000" w:themeColor="text1"/>
                                <w:kern w:val="24"/>
                                <w:sz w:val="21"/>
                                <w:szCs w:val="21"/>
                              </w:rPr>
                              <w:t>Identification</w:t>
                            </w:r>
                          </w:p>
                        </w:txbxContent>
                      </wps:txbx>
                      <wps:bodyPr>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940F86">
              <v:shape id="Text Box 42" style="position:absolute;margin-left:-50.85pt;margin-top:100.25pt;width:81.75pt;height:26.35pt;z-index:251671552;visibility:visible;mso-wrap-style:square;mso-wrap-distance-left:9pt;mso-wrap-distance-top:0;mso-wrap-distance-right:9pt;mso-wrap-distance-bottom:0;mso-position-horizontal:absolute;mso-position-horizontal-relative:text;mso-position-vertical:absolute;mso-position-vertical-relative:text;v-text-anchor:top" o:spid="_x0000_s1043"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" w14:anchorId="17683039">
                <v:fill type="gradient" color2="#9cf" colors="0 #00b0f0;.5 #d2e9ff;1 #9cf" angle="45" focus="100%" rotate="t"/>
                <v:textbox style="mso-fit-shape-to-text:t">
                  <w:txbxContent>
                    <w:p w:rsidR="00F3145E" w:rsidP="00F3145E" w:rsidRDefault="00F3145E" w14:paraId="2C6ACD02" w14:textId="77777777">
                      <w:pPr>
                        <w:kinsoku w:val="0"/>
                        <w:overflowPunct w:val="0"/>
                        <w:spacing w:before="126" w:line="204" w:lineRule="auto"/>
                        <w:jc w:val="center"/>
                        <w:textAlignment w:val="baseline"/>
                        <w:rPr>
                          <w:sz w:val="24"/>
                          <w:szCs w:val="24"/>
                        </w:rPr>
                      </w:pPr>
                      <w:r>
                        <w:rPr>
                          <w:rFonts w:ascii="Arial" w:hAnsi="Arial" w:eastAsia="MS PGothic" w:cstheme="minorBidi"/>
                          <w:b/>
                          <w:bCs/>
                          <w:color w:val="000000" w:themeColor="text1"/>
                          <w:kern w:val="24"/>
                          <w:sz w:val="21"/>
                          <w:szCs w:val="21"/>
                        </w:rPr>
                        <w:t>Identification</w:t>
                      </w:r>
                    </w:p>
                  </w:txbxContent>
                </v:textbox>
              </v:shape>
            </w:pict>
          </mc:Fallback>
        </mc:AlternateContent>
      </w:r>
      <w:r w:rsidR="00F3145E" w:rsidRPr="00F3145E">
        <w:rPr>
          <w:noProof/>
          <w:lang w:val="en-GB" w:eastAsia="en-GB" w:bidi="ar-SA"/>
        </w:rPr>
        <mc:AlternateContent>
          <mc:Choice Requires="wps">
            <w:drawing>
              <wp:anchor distT="0" distB="0" distL="114300" distR="114300" simplePos="0" relativeHeight="251702272" behindDoc="0" locked="0" layoutInCell="1" allowOverlap="1" wp14:anchorId="2C59D823" wp14:editId="201C45F1">
                <wp:simplePos x="0" y="0"/>
                <wp:positionH relativeFrom="column">
                  <wp:posOffset>1355725</wp:posOffset>
                </wp:positionH>
                <wp:positionV relativeFrom="paragraph">
                  <wp:posOffset>6836410</wp:posOffset>
                </wp:positionV>
                <wp:extent cx="1057275" cy="609600"/>
                <wp:effectExtent l="0" t="0" r="9525" b="0"/>
                <wp:wrapNone/>
                <wp:docPr id="45" name="Text Box 43">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ECDD2E-7DB9-CC45-AEC6-E413F0C4E8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09600"/>
                        </a:xfrm>
                        <a:prstGeom prst="rect">
                          <a:avLst/>
                        </a:prstGeom>
                        <a:gradFill rotWithShape="1">
                          <a:gsLst>
                            <a:gs pos="0">
                              <a:srgbClr val="00B0F0"/>
                            </a:gs>
                            <a:gs pos="50000">
                              <a:srgbClr val="D2E9FF"/>
                            </a:gs>
                            <a:gs pos="100000">
                              <a:srgbClr val="99CCFF"/>
                            </a:gs>
                          </a:gsLst>
                          <a:lin ang="2700000" scaled="1"/>
                        </a:gradFill>
                        <a:ln>
                          <a:noFill/>
                        </a:ln>
                      </wps:spPr>
                      <wps:txbx>
                        <w:txbxContent>
                          <w:p w14:paraId="7CE32A35" w14:textId="77777777" w:rsidR="00F3145E" w:rsidRDefault="00F3145E" w:rsidP="00F3145E">
                            <w:pPr>
                              <w:kinsoku w:val="0"/>
                              <w:overflowPunct w:val="0"/>
                              <w:spacing w:before="96" w:line="204" w:lineRule="auto"/>
                              <w:jc w:val="center"/>
                              <w:textAlignment w:val="baseline"/>
                              <w:rPr>
                                <w:sz w:val="24"/>
                                <w:szCs w:val="24"/>
                              </w:rPr>
                            </w:pPr>
                            <w:r>
                              <w:rPr>
                                <w:rFonts w:ascii="Arial" w:eastAsia="MS PGothic" w:hAnsi="Arial" w:cstheme="minorBidi"/>
                                <w:b/>
                                <w:bCs/>
                                <w:color w:val="000000" w:themeColor="text1"/>
                                <w:kern w:val="24"/>
                                <w:sz w:val="16"/>
                                <w:szCs w:val="16"/>
                              </w:rPr>
                              <w:t xml:space="preserve"> </w:t>
                            </w:r>
                            <w:r>
                              <w:rPr>
                                <w:rFonts w:ascii="Arial" w:eastAsia="MS PGothic" w:hAnsi="Arial" w:cstheme="minorBidi"/>
                                <w:b/>
                                <w:bCs/>
                                <w:color w:val="000000" w:themeColor="text1"/>
                                <w:kern w:val="24"/>
                                <w:sz w:val="21"/>
                                <w:szCs w:val="21"/>
                              </w:rPr>
                              <w:t>High Quality Teaching &amp; Intervention</w:t>
                            </w:r>
                          </w:p>
                          <w:p w14:paraId="31D73ACD" w14:textId="77777777" w:rsidR="00F3145E" w:rsidRDefault="00F3145E" w:rsidP="00F3145E">
                            <w:pPr>
                              <w:kinsoku w:val="0"/>
                              <w:overflowPunct w:val="0"/>
                              <w:spacing w:before="60" w:line="204" w:lineRule="auto"/>
                              <w:jc w:val="center"/>
                              <w:textAlignment w:val="baseline"/>
                            </w:pPr>
                            <w:r>
                              <w:rPr>
                                <w:rFonts w:ascii="Arial" w:eastAsia="MS PGothic" w:hAnsi="Arial" w:cstheme="minorBidi"/>
                                <w:b/>
                                <w:bCs/>
                                <w:color w:val="000000" w:themeColor="text1"/>
                                <w:kern w:val="24"/>
                                <w:sz w:val="10"/>
                                <w:szCs w:val="10"/>
                              </w:rPr>
                              <w:t xml:space="preserve"> </w:t>
                            </w:r>
                          </w:p>
                        </w:txbxContent>
                      </wps:txbx>
                      <wps:bodyPr>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8A9EADD">
              <v:shape id="_x0000_s1044" style="position:absolute;margin-left:106.75pt;margin-top:538.3pt;width:83.25pt;height:48pt;z-index:251702272;visibility:visible;mso-wrap-style:square;mso-wrap-distance-left:9pt;mso-wrap-distance-top:0;mso-wrap-distance-right:9pt;mso-wrap-distance-bottom:0;mso-position-horizontal:absolute;mso-position-horizontal-relative:text;mso-position-vertical:absolute;mso-position-vertical-relative:text;v-text-anchor:top"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" w14:anchorId="2C59D823">
                <v:fill type="gradient" color2="#9cf" colors="0 #00b0f0;.5 #d2e9ff;1 #9cf" angle="45" focus="100%" rotate="t"/>
                <v:textbox style="mso-fit-shape-to-text:t">
                  <w:txbxContent>
                    <w:p w:rsidR="00F3145E" w:rsidP="00F3145E" w:rsidRDefault="00F3145E" w14:paraId="10895F4F" w14:textId="77777777">
                      <w:pPr>
                        <w:kinsoku w:val="0"/>
                        <w:overflowPunct w:val="0"/>
                        <w:spacing w:before="96" w:line="204" w:lineRule="auto"/>
                        <w:jc w:val="center"/>
                        <w:textAlignment w:val="baseline"/>
                        <w:rPr>
                          <w:sz w:val="24"/>
                          <w:szCs w:val="24"/>
                        </w:rPr>
                      </w:pPr>
                      <w:r>
                        <w:rPr>
                          <w:rFonts w:ascii="Arial" w:hAnsi="Arial" w:eastAsia="MS PGothic" w:cstheme="minorBidi"/>
                          <w:b/>
                          <w:bCs/>
                          <w:color w:val="000000" w:themeColor="text1"/>
                          <w:kern w:val="24"/>
                          <w:sz w:val="16"/>
                          <w:szCs w:val="16"/>
                        </w:rPr>
                        <w:t xml:space="preserve"> </w:t>
                      </w:r>
                      <w:r>
                        <w:rPr>
                          <w:rFonts w:ascii="Arial" w:hAnsi="Arial" w:eastAsia="MS PGothic" w:cstheme="minorBidi"/>
                          <w:b/>
                          <w:bCs/>
                          <w:color w:val="000000" w:themeColor="text1"/>
                          <w:kern w:val="24"/>
                          <w:sz w:val="21"/>
                          <w:szCs w:val="21"/>
                        </w:rPr>
                        <w:t>High Quality Teaching &amp; Intervention</w:t>
                      </w:r>
                    </w:p>
                    <w:p w:rsidR="00F3145E" w:rsidP="00F3145E" w:rsidRDefault="00F3145E" w14:paraId="12F40E89" w14:textId="77777777">
                      <w:pPr>
                        <w:kinsoku w:val="0"/>
                        <w:overflowPunct w:val="0"/>
                        <w:spacing w:before="60" w:line="204" w:lineRule="auto"/>
                        <w:jc w:val="center"/>
                        <w:textAlignment w:val="baseline"/>
                      </w:pPr>
                      <w:r>
                        <w:rPr>
                          <w:rFonts w:ascii="Arial" w:hAnsi="Arial" w:eastAsia="MS PGothic" w:cstheme="minorBidi"/>
                          <w:b/>
                          <w:bCs/>
                          <w:color w:val="000000" w:themeColor="text1"/>
                          <w:kern w:val="24"/>
                          <w:sz w:val="10"/>
                          <w:szCs w:val="10"/>
                        </w:rPr>
                        <w:t xml:space="preserve"> </w:t>
                      </w:r>
                    </w:p>
                  </w:txbxContent>
                </v:textbox>
              </v:shape>
            </w:pict>
          </mc:Fallback>
        </mc:AlternateContent>
      </w:r>
      <w:r w:rsidR="00F3145E" w:rsidRPr="00F3145E">
        <w:rPr>
          <w:noProof/>
          <w:lang w:val="en-GB" w:eastAsia="en-GB" w:bidi="ar-SA"/>
        </w:rPr>
        <mc:AlternateContent>
          <mc:Choice Requires="wps">
            <w:drawing>
              <wp:anchor distT="0" distB="0" distL="114300" distR="114300" simplePos="0" relativeHeight="251701248" behindDoc="0" locked="0" layoutInCell="1" allowOverlap="1" wp14:anchorId="66A28E4F" wp14:editId="650C3363">
                <wp:simplePos x="0" y="0"/>
                <wp:positionH relativeFrom="column">
                  <wp:posOffset>-328930</wp:posOffset>
                </wp:positionH>
                <wp:positionV relativeFrom="paragraph">
                  <wp:posOffset>6607810</wp:posOffset>
                </wp:positionV>
                <wp:extent cx="1061720" cy="645795"/>
                <wp:effectExtent l="0" t="0" r="0" b="1905"/>
                <wp:wrapNone/>
                <wp:docPr id="15405" name="TextBox 1">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DB1282-4D4D-4B82-9925-92DA8336A8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737F" w14:textId="77777777" w:rsidR="00F3145E" w:rsidRDefault="00F3145E" w:rsidP="00F3145E">
                            <w:pPr>
                              <w:kinsoku w:val="0"/>
                              <w:overflowPunct w:val="0"/>
                              <w:textAlignment w:val="baseline"/>
                              <w:rPr>
                                <w:sz w:val="24"/>
                                <w:szCs w:val="24"/>
                              </w:rPr>
                            </w:pPr>
                            <w:r>
                              <w:rPr>
                                <w:rFonts w:ascii="Arial" w:eastAsia="MS PGothic" w:hAnsi="Arial" w:cstheme="minorBidi"/>
                                <w:b/>
                                <w:bCs/>
                                <w:color w:val="000000" w:themeColor="text1"/>
                                <w:kern w:val="24"/>
                              </w:rPr>
                              <w:t xml:space="preserve">Insert your </w:t>
                            </w:r>
                            <w:proofErr w:type="spellStart"/>
                            <w:r>
                              <w:rPr>
                                <w:rFonts w:ascii="Arial" w:eastAsia="MS PGothic" w:hAnsi="Arial" w:cstheme="minorBidi"/>
                                <w:b/>
                                <w:bCs/>
                                <w:color w:val="000000" w:themeColor="text1"/>
                                <w:kern w:val="24"/>
                              </w:rPr>
                              <w:t>schoollogo</w:t>
                            </w:r>
                            <w:proofErr w:type="spellEnd"/>
                            <w:r>
                              <w:rPr>
                                <w:rFonts w:ascii="Arial" w:eastAsia="MS PGothic" w:hAnsi="Arial" w:cstheme="minorBidi"/>
                                <w:b/>
                                <w:bCs/>
                                <w:color w:val="000000" w:themeColor="text1"/>
                                <w:kern w:val="24"/>
                              </w:rPr>
                              <w:t xml:space="preserve"> here</w:t>
                            </w:r>
                          </w:p>
                        </w:txbxContent>
                      </wps:txbx>
                      <wps:bodyPr>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F0FB2B9">
              <v:shape id="_x0000_s1045" style="position:absolute;margin-left:-25.9pt;margin-top:520.3pt;width:83.6pt;height:50.85pt;z-index:251701248;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" w14:anchorId="66A28E4F">
                <v:textbox style="mso-fit-shape-to-text:t">
                  <w:txbxContent>
                    <w:p w:rsidR="00F3145E" w:rsidP="00F3145E" w:rsidRDefault="00F3145E" w14:paraId="093C1DAD" w14:textId="77777777">
                      <w:pPr>
                        <w:kinsoku w:val="0"/>
                        <w:overflowPunct w:val="0"/>
                        <w:textAlignment w:val="baseline"/>
                        <w:rPr>
                          <w:sz w:val="24"/>
                          <w:szCs w:val="24"/>
                        </w:rPr>
                      </w:pPr>
                      <w:r>
                        <w:rPr>
                          <w:rFonts w:ascii="Arial" w:hAnsi="Arial" w:eastAsia="MS PGothic" w:cstheme="minorBidi"/>
                          <w:b/>
                          <w:bCs/>
                          <w:color w:val="000000" w:themeColor="text1"/>
                          <w:kern w:val="24"/>
                        </w:rPr>
                        <w:t>Insert your schoollogo here</w:t>
                      </w:r>
                    </w:p>
                  </w:txbxContent>
                </v:textbox>
              </v:shape>
            </w:pict>
          </mc:Fallback>
        </mc:AlternateContent>
      </w:r>
      <w:r w:rsidR="00F3145E" w:rsidRPr="00F3145E">
        <w:rPr>
          <w:noProof/>
          <w:lang w:val="en-GB" w:eastAsia="en-GB" w:bidi="ar-SA"/>
        </w:rPr>
        <mc:AlternateContent>
          <mc:Choice Requires="wps">
            <w:drawing>
              <wp:anchor distT="0" distB="0" distL="114300" distR="114300" simplePos="0" relativeHeight="251700224" behindDoc="0" locked="0" layoutInCell="1" allowOverlap="1" wp14:anchorId="737609CA" wp14:editId="7D0B0576">
                <wp:simplePos x="0" y="0"/>
                <wp:positionH relativeFrom="column">
                  <wp:posOffset>2982595</wp:posOffset>
                </wp:positionH>
                <wp:positionV relativeFrom="paragraph">
                  <wp:posOffset>5971540</wp:posOffset>
                </wp:positionV>
                <wp:extent cx="1112520" cy="868045"/>
                <wp:effectExtent l="0" t="0" r="11430" b="27305"/>
                <wp:wrapNone/>
                <wp:docPr id="44" name="Rectangle 67">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8C1C72-161E-CB42-9D6C-6DDA2B19A2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868045"/>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D3EA09A">
              <v:rect id="Rectangle 67" style="position:absolute;margin-left:234.85pt;margin-top:470.2pt;width:87.6pt;height:68.35pt;z-index:251700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16276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">
                <v:textbox inset="0,0,0,0"/>
              </v:rect>
            </w:pict>
          </mc:Fallback>
        </mc:AlternateContent>
      </w:r>
      <w:r w:rsidR="00F3145E" w:rsidRPr="00F3145E">
        <w:rPr>
          <w:noProof/>
          <w:lang w:val="en-GB" w:eastAsia="en-GB" w:bidi="ar-SA"/>
        </w:rPr>
        <mc:AlternateContent>
          <mc:Choice Requires="wps">
            <w:drawing>
              <wp:anchor distT="0" distB="0" distL="114300" distR="114300" simplePos="0" relativeHeight="251697152" behindDoc="0" locked="0" layoutInCell="1" allowOverlap="1" wp14:anchorId="33F9DAB2" wp14:editId="16E4D935">
                <wp:simplePos x="0" y="0"/>
                <wp:positionH relativeFrom="column">
                  <wp:posOffset>6633845</wp:posOffset>
                </wp:positionH>
                <wp:positionV relativeFrom="paragraph">
                  <wp:posOffset>6169660</wp:posOffset>
                </wp:positionV>
                <wp:extent cx="1438275" cy="949325"/>
                <wp:effectExtent l="0" t="0" r="28575" b="22225"/>
                <wp:wrapNone/>
                <wp:docPr id="15401" name="Rectangle 96">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1A5B86-F948-4405-8E60-FBC0555D53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949325"/>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0D59BF9">
              <v:rect id="Rectangle 96" style="position:absolute;margin-left:522.35pt;margin-top:485.8pt;width:113.25pt;height:74.75pt;z-index:2516971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542F3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">
                <v:textbox inset="0,0,0,0"/>
              </v:rect>
            </w:pict>
          </mc:Fallback>
        </mc:AlternateContent>
      </w:r>
      <w:r w:rsidR="00F3145E" w:rsidRPr="00F3145E">
        <w:rPr>
          <w:noProof/>
          <w:lang w:val="en-GB" w:eastAsia="en-GB" w:bidi="ar-SA"/>
        </w:rPr>
        <mc:AlternateContent>
          <mc:Choice Requires="wps">
            <w:drawing>
              <wp:anchor distT="0" distB="0" distL="114300" distR="114300" simplePos="0" relativeHeight="251685888" behindDoc="0" locked="0" layoutInCell="1" allowOverlap="1" wp14:anchorId="437CA9D8" wp14:editId="69CD71C2">
                <wp:simplePos x="0" y="0"/>
                <wp:positionH relativeFrom="column">
                  <wp:posOffset>9973945</wp:posOffset>
                </wp:positionH>
                <wp:positionV relativeFrom="paragraph">
                  <wp:posOffset>7333615</wp:posOffset>
                </wp:positionV>
                <wp:extent cx="96520" cy="182245"/>
                <wp:effectExtent l="0" t="0" r="17780" b="27305"/>
                <wp:wrapNone/>
                <wp:docPr id="15390" name="Rectangle 122">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8E97DA-D7B2-4B37-B62B-B82FAB51E6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182245"/>
                        </a:xfrm>
                        <a:prstGeom prst="rect">
                          <a:avLst/>
                        </a:prstGeom>
                        <a:solidFill>
                          <a:schemeClr val="bg1"/>
                        </a:solidFill>
                        <a:ln w="3175">
                          <a:solidFill>
                            <a:schemeClr val="bg1"/>
                          </a:solidFill>
                          <a:miter lim="800000"/>
                          <a:headEnd/>
                          <a:tailEnd/>
                        </a:ln>
                      </wps:spPr>
                      <wps:bodyPr wrap="none"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682944D">
              <v:rect id="Rectangle 122" style="position:absolute;margin-left:785.35pt;margin-top:577.45pt;width:7.6pt;height:14.35pt;z-index:251685888;visibility:visible;mso-wrap-style:non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5pt" w14:anchorId="77DC2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"/>
            </w:pict>
          </mc:Fallback>
        </mc:AlternateContent>
      </w:r>
      <w:r w:rsidR="00F3145E" w:rsidRPr="00F3145E">
        <w:rPr>
          <w:noProof/>
          <w:lang w:val="en-GB" w:eastAsia="en-GB" w:bidi="ar-SA"/>
        </w:rPr>
        <mc:AlternateContent>
          <mc:Choice Requires="wps">
            <w:drawing>
              <wp:anchor distT="0" distB="0" distL="114300" distR="114300" simplePos="0" relativeHeight="251682816" behindDoc="0" locked="0" layoutInCell="1" allowOverlap="1" wp14:anchorId="3828C174" wp14:editId="74779E2A">
                <wp:simplePos x="0" y="0"/>
                <wp:positionH relativeFrom="column">
                  <wp:posOffset>4425950</wp:posOffset>
                </wp:positionH>
                <wp:positionV relativeFrom="paragraph">
                  <wp:posOffset>6152515</wp:posOffset>
                </wp:positionV>
                <wp:extent cx="1693545" cy="633095"/>
                <wp:effectExtent l="0" t="0" r="20955" b="14605"/>
                <wp:wrapNone/>
                <wp:docPr id="15387" name="Rectangle 88">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AFEAFF-0A4A-4300-9C84-10391D3C90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633095"/>
                        </a:xfrm>
                        <a:prstGeom prst="rect">
                          <a:avLst/>
                        </a:prstGeom>
                        <a:solidFill>
                          <a:srgbClr val="FFFFCC"/>
                        </a:solidFill>
                        <a:ln w="3175">
                          <a:solidFill>
                            <a:schemeClr val="tx1"/>
                          </a:solidFill>
                          <a:miter lim="800000"/>
                          <a:headEnd/>
                          <a:tailEnd/>
                        </a:ln>
                      </wps:spPr>
                      <wps:bodyPr lIns="0" tIns="0" rIns="0" bIns="0" anchor="ct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9E29847">
              <v:rect id="Rectangle 88" style="position:absolute;margin-left:348.5pt;margin-top:484.45pt;width:133.35pt;height:49.8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 strokecolor="black [3213]" strokeweight=".25pt" w14:anchorId="6CC3C4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">
                <v:textbox inset="0,0,0,0"/>
              </v:rect>
            </w:pict>
          </mc:Fallback>
        </mc:AlternateContent>
      </w:r>
      <w:r w:rsidR="00F3145E" w:rsidRPr="00F3145E">
        <w:rPr>
          <w:noProof/>
          <w:lang w:val="en-GB" w:eastAsia="en-GB" w:bidi="ar-SA"/>
        </w:rPr>
        <mc:AlternateContent>
          <mc:Choice Requires="wps">
            <w:drawing>
              <wp:anchor distT="0" distB="0" distL="114300" distR="114300" simplePos="0" relativeHeight="251679744" behindDoc="0" locked="0" layoutInCell="1" allowOverlap="1" wp14:anchorId="00DFBF5D" wp14:editId="1346C777">
                <wp:simplePos x="0" y="0"/>
                <wp:positionH relativeFrom="column">
                  <wp:posOffset>734695</wp:posOffset>
                </wp:positionH>
                <wp:positionV relativeFrom="paragraph">
                  <wp:posOffset>6152515</wp:posOffset>
                </wp:positionV>
                <wp:extent cx="939800" cy="269875"/>
                <wp:effectExtent l="0" t="0" r="12700" b="15875"/>
                <wp:wrapNone/>
                <wp:docPr id="15384" name="Rectangle 61">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79F531-094C-4B83-BF21-044BC63CFC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lIns="0" tIns="0" rIns="0" bIns="0">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63ADD19">
              <v:rect id="Rectangle 61" style="position:absolute;margin-left:57.85pt;margin-top:484.45pt;width:74pt;height:21.25pt;z-index:25167974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w14:anchorId="70B1CA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">
                <v:textbox style="mso-fit-shape-to-text:t" inset="0,0,0,0"/>
              </v:rect>
            </w:pict>
          </mc:Fallback>
        </mc:AlternateContent>
      </w:r>
      <w:r w:rsidR="00F3145E" w:rsidRPr="00F3145E">
        <w:rPr>
          <w:noProof/>
          <w:lang w:val="en-GB" w:eastAsia="en-GB" w:bidi="ar-SA"/>
        </w:rPr>
        <mc:AlternateContent>
          <mc:Choice Requires="wps">
            <w:drawing>
              <wp:anchor distT="0" distB="0" distL="114300" distR="114300" simplePos="0" relativeHeight="251674624" behindDoc="0" locked="0" layoutInCell="1" allowOverlap="1" wp14:anchorId="2206C60B" wp14:editId="2FB16011">
                <wp:simplePos x="0" y="0"/>
                <wp:positionH relativeFrom="column">
                  <wp:posOffset>8112125</wp:posOffset>
                </wp:positionH>
                <wp:positionV relativeFrom="paragraph">
                  <wp:posOffset>7096760</wp:posOffset>
                </wp:positionV>
                <wp:extent cx="1223645" cy="333375"/>
                <wp:effectExtent l="0" t="0" r="0" b="9525"/>
                <wp:wrapNone/>
                <wp:docPr id="15382" name="Text Box 50">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8192A5-62CF-E94D-AF8D-AC715F193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33375"/>
                        </a:xfrm>
                        <a:prstGeom prst="rect">
                          <a:avLst/>
                        </a:prstGeom>
                        <a:gradFill rotWithShape="1">
                          <a:gsLst>
                            <a:gs pos="0">
                              <a:srgbClr val="00B0F0"/>
                            </a:gs>
                            <a:gs pos="50000">
                              <a:srgbClr val="D2E9FF"/>
                            </a:gs>
                            <a:gs pos="100000">
                              <a:srgbClr val="99CCFF"/>
                            </a:gs>
                          </a:gsLst>
                          <a:lin ang="2700000" scaled="1"/>
                        </a:gradFill>
                        <a:ln>
                          <a:noFill/>
                        </a:ln>
                      </wps:spPr>
                      <wps:txbx>
                        <w:txbxContent>
                          <w:p w14:paraId="49E9544D" w14:textId="77777777" w:rsidR="00F3145E" w:rsidRDefault="00F3145E" w:rsidP="00F3145E">
                            <w:pPr>
                              <w:kinsoku w:val="0"/>
                              <w:overflowPunct w:val="0"/>
                              <w:spacing w:before="126" w:line="204" w:lineRule="auto"/>
                              <w:jc w:val="center"/>
                              <w:textAlignment w:val="baseline"/>
                              <w:rPr>
                                <w:sz w:val="24"/>
                                <w:szCs w:val="24"/>
                              </w:rPr>
                            </w:pPr>
                            <w:r>
                              <w:rPr>
                                <w:rFonts w:ascii="Arial" w:eastAsia="MS PGothic" w:hAnsi="Arial" w:cstheme="minorBidi"/>
                                <w:b/>
                                <w:bCs/>
                                <w:color w:val="000000" w:themeColor="text1"/>
                                <w:kern w:val="24"/>
                                <w:sz w:val="21"/>
                                <w:szCs w:val="21"/>
                              </w:rPr>
                              <w:t>Personal CPD</w:t>
                            </w:r>
                          </w:p>
                        </w:txbxContent>
                      </wps:txbx>
                      <wps:bodyPr>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58E079F">
              <v:shape id="_x0000_s1046" style="position:absolute;margin-left:638.75pt;margin-top:558.8pt;width:96.35pt;height:26.25pt;z-index:251674624;visibility:visible;mso-wrap-style:square;mso-wrap-distance-left:9pt;mso-wrap-distance-top:0;mso-wrap-distance-right:9pt;mso-wrap-distance-bottom:0;mso-position-horizontal:absolute;mso-position-horizontal-relative:text;mso-position-vertical:absolute;mso-position-vertical-relative:text;v-text-anchor:top"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" w14:anchorId="2206C60B">
                <v:fill type="gradient" color2="#9cf" colors="0 #00b0f0;.5 #d2e9ff;1 #9cf" angle="45" focus="100%" rotate="t"/>
                <v:textbox style="mso-fit-shape-to-text:t">
                  <w:txbxContent>
                    <w:p w:rsidR="00F3145E" w:rsidP="00F3145E" w:rsidRDefault="00F3145E" w14:paraId="1CAAC152" w14:textId="77777777">
                      <w:pPr>
                        <w:kinsoku w:val="0"/>
                        <w:overflowPunct w:val="0"/>
                        <w:spacing w:before="126" w:line="204" w:lineRule="auto"/>
                        <w:jc w:val="center"/>
                        <w:textAlignment w:val="baseline"/>
                        <w:rPr>
                          <w:sz w:val="24"/>
                          <w:szCs w:val="24"/>
                        </w:rPr>
                      </w:pPr>
                      <w:r>
                        <w:rPr>
                          <w:rFonts w:ascii="Arial" w:hAnsi="Arial" w:eastAsia="MS PGothic" w:cstheme="minorBidi"/>
                          <w:b/>
                          <w:bCs/>
                          <w:color w:val="000000" w:themeColor="text1"/>
                          <w:kern w:val="24"/>
                          <w:sz w:val="21"/>
                          <w:szCs w:val="21"/>
                        </w:rPr>
                        <w:t>Personal CPD</w:t>
                      </w:r>
                    </w:p>
                  </w:txbxContent>
                </v:textbox>
              </v:shape>
            </w:pict>
          </mc:Fallback>
        </mc:AlternateContent>
      </w:r>
      <w:r w:rsidR="00F3145E" w:rsidRPr="00F3145E">
        <w:rPr>
          <w:noProof/>
          <w:lang w:val="en-GB" w:eastAsia="en-GB" w:bidi="ar-SA"/>
        </w:rPr>
        <mc:AlternateContent>
          <mc:Choice Requires="wps">
            <w:drawing>
              <wp:anchor distT="0" distB="0" distL="114300" distR="114300" simplePos="0" relativeHeight="251673600" behindDoc="0" locked="0" layoutInCell="1" allowOverlap="1" wp14:anchorId="5B322919" wp14:editId="4F2A7434">
                <wp:simplePos x="0" y="0"/>
                <wp:positionH relativeFrom="column">
                  <wp:posOffset>5013325</wp:posOffset>
                </wp:positionH>
                <wp:positionV relativeFrom="paragraph">
                  <wp:posOffset>7068185</wp:posOffset>
                </wp:positionV>
                <wp:extent cx="1106170" cy="369570"/>
                <wp:effectExtent l="0" t="0" r="0" b="0"/>
                <wp:wrapNone/>
                <wp:docPr id="15381" name="Text Box 48">
                  <a:extLst xmlns:a="http://schemas.openxmlformats.org/drawingml/2006/main">
                    <a:ext uri="{FF2B5EF4-FFF2-40B4-BE49-F238E27FC236}">
                      <a16:creationId xmlns:a16="http://schemas.microsoft.com/office/drawing/2014/main" xmlns:dgm="http://schemas.openxmlformats.org/drawingml/2006/diagram"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4F4EA0-64DE-2D4E-A15F-66B24064D6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69570"/>
                        </a:xfrm>
                        <a:prstGeom prst="rect">
                          <a:avLst/>
                        </a:prstGeom>
                        <a:gradFill rotWithShape="1">
                          <a:gsLst>
                            <a:gs pos="0">
                              <a:srgbClr val="00B0F0"/>
                            </a:gs>
                            <a:gs pos="50000">
                              <a:srgbClr val="D2E9FF"/>
                            </a:gs>
                            <a:gs pos="100000">
                              <a:srgbClr val="99CCFF"/>
                            </a:gs>
                          </a:gsLst>
                          <a:lin ang="2700000" scaled="1"/>
                        </a:gradFill>
                        <a:ln>
                          <a:noFill/>
                        </a:ln>
                      </wps:spPr>
                      <wps:txbx>
                        <w:txbxContent>
                          <w:p w14:paraId="73E6FEF0" w14:textId="77777777" w:rsidR="00F3145E" w:rsidRDefault="00F3145E" w:rsidP="00F3145E">
                            <w:pPr>
                              <w:kinsoku w:val="0"/>
                              <w:overflowPunct w:val="0"/>
                              <w:spacing w:before="126" w:line="204" w:lineRule="auto"/>
                              <w:jc w:val="center"/>
                              <w:textAlignment w:val="baseline"/>
                              <w:rPr>
                                <w:sz w:val="24"/>
                                <w:szCs w:val="24"/>
                              </w:rPr>
                            </w:pPr>
                            <w:r>
                              <w:rPr>
                                <w:rFonts w:ascii="Arial" w:eastAsia="MS PGothic" w:hAnsi="Arial" w:cstheme="minorBidi"/>
                                <w:b/>
                                <w:bCs/>
                                <w:color w:val="000000" w:themeColor="text1"/>
                                <w:kern w:val="24"/>
                                <w:sz w:val="21"/>
                                <w:szCs w:val="21"/>
                              </w:rPr>
                              <w:t>Improving the Provision</w:t>
                            </w:r>
                          </w:p>
                        </w:txbxContent>
                      </wps:txbx>
                      <wps:bodyPr>
                        <a:spAutoFit/>
                      </wps:bodyPr>
                    </wps:wsp>
                  </a:graphicData>
                </a:graphic>
              </wp:anchor>
            </w:drawing>
          </mc:Choice>
          <mc:Fallback xmlns:a16="http://schemas.microsoft.com/office/drawing/2014/main" xmlns:dgm="http://schemas.openxmlformats.org/drawingml/2006/diagram"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9A83978">
              <v:shape id="_x0000_s1047" style="position:absolute;margin-left:394.75pt;margin-top:556.55pt;width:87.1pt;height:29.1pt;z-index:251673600;visibility:visible;mso-wrap-style:square;mso-wrap-distance-left:9pt;mso-wrap-distance-top:0;mso-wrap-distance-right:9pt;mso-wrap-distance-bottom:0;mso-position-horizontal:absolute;mso-position-horizontal-relative:text;mso-position-vertical:absolute;mso-position-vertical-relative:text;v-text-anchor:top"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" w14:anchorId="5B322919">
                <v:fill type="gradient" color2="#9cf" colors="0 #00b0f0;.5 #d2e9ff;1 #9cf" angle="45" focus="100%" rotate="t"/>
                <v:textbox style="mso-fit-shape-to-text:t">
                  <w:txbxContent>
                    <w:p w:rsidR="00F3145E" w:rsidP="00F3145E" w:rsidRDefault="00F3145E" w14:paraId="12E3C3EC" w14:textId="77777777">
                      <w:pPr>
                        <w:kinsoku w:val="0"/>
                        <w:overflowPunct w:val="0"/>
                        <w:spacing w:before="126" w:line="204" w:lineRule="auto"/>
                        <w:jc w:val="center"/>
                        <w:textAlignment w:val="baseline"/>
                        <w:rPr>
                          <w:sz w:val="24"/>
                          <w:szCs w:val="24"/>
                        </w:rPr>
                      </w:pPr>
                      <w:r>
                        <w:rPr>
                          <w:rFonts w:ascii="Arial" w:hAnsi="Arial" w:eastAsia="MS PGothic" w:cstheme="minorBidi"/>
                          <w:b/>
                          <w:bCs/>
                          <w:color w:val="000000" w:themeColor="text1"/>
                          <w:kern w:val="24"/>
                          <w:sz w:val="21"/>
                          <w:szCs w:val="21"/>
                        </w:rPr>
                        <w:t>Improving the Provision</w:t>
                      </w:r>
                    </w:p>
                  </w:txbxContent>
                </v:textbox>
              </v:shape>
            </w:pict>
          </mc:Fallback>
        </mc:AlternateContent>
      </w:r>
    </w:p>
    <w:sectPr w:rsidR="000F681D" w:rsidSect="00FB4C8E">
      <w:headerReference w:type="default" r:id="rId27"/>
      <w:pgSz w:w="16840" w:h="11910" w:orient="landscape"/>
      <w:pgMar w:top="1060" w:right="1340" w:bottom="1220" w:left="1340" w:header="800" w:footer="10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A8B6B" w14:textId="77777777" w:rsidR="00DB6A5C" w:rsidRDefault="00DB6A5C">
      <w:r>
        <w:separator/>
      </w:r>
    </w:p>
  </w:endnote>
  <w:endnote w:type="continuationSeparator" w:id="0">
    <w:p w14:paraId="58909D61" w14:textId="77777777" w:rsidR="00DB6A5C" w:rsidRDefault="00DB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B08DA" w14:textId="77777777" w:rsidR="003D3E5F" w:rsidRDefault="00B10057">
    <w:pPr>
      <w:pStyle w:val="BodyText"/>
      <w:spacing w:line="14" w:lineRule="auto"/>
      <w:rPr>
        <w:b w:val="0"/>
        <w:sz w:val="20"/>
      </w:rPr>
    </w:pPr>
    <w:r>
      <w:rPr>
        <w:noProof/>
        <w:lang w:val="en-GB" w:eastAsia="en-GB" w:bidi="ar-SA"/>
      </w:rPr>
      <mc:AlternateContent>
        <mc:Choice Requires="wps">
          <w:drawing>
            <wp:anchor distT="0" distB="0" distL="114300" distR="114300" simplePos="0" relativeHeight="251654656" behindDoc="1" locked="0" layoutInCell="1" allowOverlap="1" wp14:anchorId="260F89E9" wp14:editId="3D2A63CC">
              <wp:simplePos x="0" y="0"/>
              <wp:positionH relativeFrom="page">
                <wp:posOffset>838200</wp:posOffset>
              </wp:positionH>
              <wp:positionV relativeFrom="page">
                <wp:posOffset>6772275</wp:posOffset>
              </wp:positionV>
              <wp:extent cx="685800" cy="238125"/>
              <wp:effectExtent l="0" t="0" r="0"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C9FD6" w14:textId="77777777" w:rsidR="003D3E5F" w:rsidRDefault="003E0742">
                          <w:pPr>
                            <w:spacing w:before="25"/>
                            <w:ind w:left="20"/>
                            <w:rPr>
                              <w:sz w:val="21"/>
                            </w:rPr>
                          </w:pPr>
                          <w:r>
                            <w:rPr>
                              <w:w w:val="105"/>
                              <w:sz w:val="21"/>
                            </w:rPr>
                            <w:t xml:space="preserve">Page | </w:t>
                          </w:r>
                          <w:r>
                            <w:fldChar w:fldCharType="begin"/>
                          </w:r>
                          <w:r>
                            <w:rPr>
                              <w:w w:val="105"/>
                              <w:sz w:val="21"/>
                            </w:rPr>
                            <w:instrText xml:space="preserve"> PAGE </w:instrText>
                          </w:r>
                          <w:r>
                            <w:fldChar w:fldCharType="separate"/>
                          </w:r>
                          <w:r w:rsidR="00072037">
                            <w:rPr>
                              <w:noProof/>
                              <w:w w:val="105"/>
                              <w:sz w:val="2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F89E9" id="_x0000_t202" coordsize="21600,21600" o:spt="202" path="m,l,21600r21600,l21600,xe">
              <v:stroke joinstyle="miter"/>
              <v:path gradientshapeok="t" o:connecttype="rect"/>
            </v:shapetype>
            <v:shape id="Text Box 6" o:spid="_x0000_s1048" type="#_x0000_t202" style="position:absolute;margin-left:66pt;margin-top:533.25pt;width:54pt;height:18.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ngIAAJ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" filled="f" stroked="f">
              <v:path arrowok="t"/>
              <v:textbox inset="0,0,0,0">
                <w:txbxContent>
                  <w:p w14:paraId="5F1C9FD6" w14:textId="77777777" w:rsidR="003D3E5F" w:rsidRDefault="003E0742">
                    <w:pPr>
                      <w:spacing w:before="25"/>
                      <w:ind w:left="20"/>
                      <w:rPr>
                        <w:sz w:val="21"/>
                      </w:rPr>
                    </w:pPr>
                    <w:r>
                      <w:rPr>
                        <w:w w:val="105"/>
                        <w:sz w:val="21"/>
                      </w:rPr>
                      <w:t xml:space="preserve">Page | </w:t>
                    </w:r>
                    <w:r>
                      <w:fldChar w:fldCharType="begin"/>
                    </w:r>
                    <w:r>
                      <w:rPr>
                        <w:w w:val="105"/>
                        <w:sz w:val="21"/>
                      </w:rPr>
                      <w:instrText xml:space="preserve"> PAGE </w:instrText>
                    </w:r>
                    <w:r>
                      <w:fldChar w:fldCharType="separate"/>
                    </w:r>
                    <w:r w:rsidR="00072037">
                      <w:rPr>
                        <w:noProof/>
                        <w:w w:val="105"/>
                        <w:sz w:val="21"/>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B1560" w14:textId="77777777" w:rsidR="00DB6A5C" w:rsidRDefault="00DB6A5C">
      <w:r>
        <w:separator/>
      </w:r>
    </w:p>
  </w:footnote>
  <w:footnote w:type="continuationSeparator" w:id="0">
    <w:p w14:paraId="783B2DF2" w14:textId="77777777" w:rsidR="00DB6A5C" w:rsidRDefault="00DB6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6091" w14:textId="77777777" w:rsidR="003D3E5F" w:rsidRPr="002512A2" w:rsidRDefault="00B10057">
    <w:pPr>
      <w:pStyle w:val="BodyText"/>
      <w:spacing w:line="14" w:lineRule="auto"/>
      <w:rPr>
        <w:b w:val="0"/>
        <w:color w:val="17365D" w:themeColor="text2" w:themeShade="BF"/>
        <w:sz w:val="20"/>
      </w:rPr>
    </w:pPr>
    <w:r w:rsidRPr="002512A2">
      <w:rPr>
        <w:noProof/>
        <w:color w:val="17365D" w:themeColor="text2" w:themeShade="BF"/>
        <w:lang w:val="en-GB" w:eastAsia="en-GB" w:bidi="ar-SA"/>
      </w:rPr>
      <mc:AlternateContent>
        <mc:Choice Requires="wps">
          <w:drawing>
            <wp:anchor distT="0" distB="0" distL="114300" distR="114300" simplePos="0" relativeHeight="251655680" behindDoc="1" locked="0" layoutInCell="1" allowOverlap="1" wp14:anchorId="1E434CC6" wp14:editId="16E4FC3C">
              <wp:simplePos x="0" y="0"/>
              <wp:positionH relativeFrom="page">
                <wp:posOffset>904240</wp:posOffset>
              </wp:positionH>
              <wp:positionV relativeFrom="page">
                <wp:posOffset>708660</wp:posOffset>
              </wp:positionV>
              <wp:extent cx="771525" cy="2025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15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773A8" w14:textId="77777777" w:rsidR="003D3E5F" w:rsidRPr="002512A2" w:rsidRDefault="003E0742">
                          <w:pPr>
                            <w:pStyle w:val="BodyText"/>
                            <w:spacing w:before="20"/>
                            <w:ind w:left="20"/>
                            <w:rPr>
                              <w:color w:val="17365D" w:themeColor="text2" w:themeShade="BF"/>
                            </w:rPr>
                          </w:pPr>
                          <w:r w:rsidRPr="002512A2">
                            <w:rPr>
                              <w:color w:val="17365D" w:themeColor="text2" w:themeShade="BF"/>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76E6984">
            <v:shapetype id="_x0000_t202" coordsize="21600,21600" o:spt="202" path="m,l,21600r21600,l21600,xe" w14:anchorId="1E434CC6">
              <v:stroke joinstyle="miter"/>
              <v:path gradientshapeok="t" o:connecttype="rect"/>
            </v:shapetype>
            <v:shape id="Text Box 5" style="position:absolute;margin-left:71.2pt;margin-top:55.8pt;width:60.75pt;height:15.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">
              <v:path arrowok="t"/>
              <v:textbox inset="0,0,0,0">
                <w:txbxContent>
                  <w:p w:rsidRPr="002512A2" w:rsidR="003D3E5F" w:rsidRDefault="003E0742" w14:paraId="2ABB3E09" w14:textId="77777777">
                    <w:pPr>
                      <w:pStyle w:val="BodyText"/>
                      <w:spacing w:before="20"/>
                      <w:ind w:left="20"/>
                      <w:rPr>
                        <w:color w:val="17365D" w:themeColor="text2" w:themeShade="BF"/>
                      </w:rPr>
                    </w:pPr>
                    <w:r w:rsidRPr="002512A2">
                      <w:rPr>
                        <w:color w:val="17365D" w:themeColor="text2" w:themeShade="BF"/>
                      </w:rPr>
                      <w:t>Outcomes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67E4A" w14:textId="77777777" w:rsidR="003D3E5F" w:rsidRDefault="00B10057">
    <w:pPr>
      <w:pStyle w:val="BodyText"/>
      <w:spacing w:line="14" w:lineRule="auto"/>
      <w:rPr>
        <w:b w:val="0"/>
        <w:sz w:val="20"/>
      </w:rPr>
    </w:pPr>
    <w:r>
      <w:rPr>
        <w:noProof/>
        <w:lang w:val="en-GB" w:eastAsia="en-GB" w:bidi="ar-SA"/>
      </w:rPr>
      <mc:AlternateContent>
        <mc:Choice Requires="wps">
          <w:drawing>
            <wp:anchor distT="0" distB="0" distL="114300" distR="114300" simplePos="0" relativeHeight="251656704" behindDoc="1" locked="0" layoutInCell="1" allowOverlap="1" wp14:anchorId="69AD3507" wp14:editId="34D84654">
              <wp:simplePos x="0" y="0"/>
              <wp:positionH relativeFrom="page">
                <wp:posOffset>904240</wp:posOffset>
              </wp:positionH>
              <wp:positionV relativeFrom="page">
                <wp:posOffset>535305</wp:posOffset>
              </wp:positionV>
              <wp:extent cx="809625" cy="2025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9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7C948" w14:textId="77777777" w:rsidR="003D3E5F" w:rsidRPr="002512A2" w:rsidRDefault="003E0742">
                          <w:pPr>
                            <w:pStyle w:val="BodyText"/>
                            <w:spacing w:before="20"/>
                            <w:ind w:left="20"/>
                            <w:rPr>
                              <w:color w:val="17365D" w:themeColor="text2" w:themeShade="BF"/>
                            </w:rPr>
                          </w:pPr>
                          <w:r w:rsidRPr="002512A2">
                            <w:rPr>
                              <w:color w:val="17365D" w:themeColor="text2" w:themeShade="BF"/>
                            </w:rPr>
                            <w:t>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8921B11">
            <v:shapetype id="_x0000_t202" coordsize="21600,21600" o:spt="202" path="m,l,21600r21600,l21600,xe" w14:anchorId="69AD3507">
              <v:stroke joinstyle="miter"/>
              <v:path gradientshapeok="t" o:connecttype="rect"/>
            </v:shapetype>
            <v:shape id="Text Box 4" style="position:absolute;margin-left:71.2pt;margin-top:42.15pt;width:63.75pt;height:15.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">
              <v:path arrowok="t"/>
              <v:textbox inset="0,0,0,0">
                <w:txbxContent>
                  <w:p w:rsidRPr="002512A2" w:rsidR="003D3E5F" w:rsidRDefault="003E0742" w14:paraId="35255EF5" w14:textId="77777777">
                    <w:pPr>
                      <w:pStyle w:val="BodyText"/>
                      <w:spacing w:before="20"/>
                      <w:ind w:left="20"/>
                      <w:rPr>
                        <w:color w:val="17365D" w:themeColor="text2" w:themeShade="BF"/>
                      </w:rPr>
                    </w:pPr>
                    <w:r w:rsidRPr="002512A2">
                      <w:rPr>
                        <w:color w:val="17365D" w:themeColor="text2" w:themeShade="BF"/>
                      </w:rPr>
                      <w:t>Leadership</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FCCB" w14:textId="77777777" w:rsidR="003D3E5F" w:rsidRDefault="00B10057">
    <w:pPr>
      <w:pStyle w:val="BodyText"/>
      <w:spacing w:line="14" w:lineRule="auto"/>
      <w:rPr>
        <w:b w:val="0"/>
        <w:sz w:val="20"/>
      </w:rPr>
    </w:pPr>
    <w:r>
      <w:rPr>
        <w:noProof/>
        <w:lang w:val="en-GB" w:eastAsia="en-GB" w:bidi="ar-SA"/>
      </w:rPr>
      <mc:AlternateContent>
        <mc:Choice Requires="wps">
          <w:drawing>
            <wp:anchor distT="0" distB="0" distL="114300" distR="114300" simplePos="0" relativeHeight="251657728" behindDoc="1" locked="0" layoutInCell="1" allowOverlap="1" wp14:anchorId="680ED6DC" wp14:editId="1C55A7AA">
              <wp:simplePos x="0" y="0"/>
              <wp:positionH relativeFrom="page">
                <wp:posOffset>883285</wp:posOffset>
              </wp:positionH>
              <wp:positionV relativeFrom="page">
                <wp:posOffset>495300</wp:posOffset>
              </wp:positionV>
              <wp:extent cx="3662045" cy="202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620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257FF" w14:textId="77777777" w:rsidR="003D3E5F" w:rsidRPr="002512A2" w:rsidRDefault="003E0742">
                          <w:pPr>
                            <w:pStyle w:val="BodyText"/>
                            <w:spacing w:before="20"/>
                            <w:ind w:left="20"/>
                            <w:rPr>
                              <w:color w:val="17365D" w:themeColor="text2" w:themeShade="BF"/>
                            </w:rPr>
                          </w:pPr>
                          <w:r w:rsidRPr="002512A2">
                            <w:rPr>
                              <w:color w:val="17365D" w:themeColor="text2" w:themeShade="BF"/>
                            </w:rPr>
                            <w:t>Identification, assessment and monitoring of SEND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ED30FCD">
            <v:shapetype id="_x0000_t202" coordsize="21600,21600" o:spt="202" path="m,l,21600r21600,l21600,xe" w14:anchorId="680ED6DC">
              <v:stroke joinstyle="miter"/>
              <v:path gradientshapeok="t" o:connecttype="rect"/>
            </v:shapetype>
            <v:shape id="Text Box 3" style="position:absolute;margin-left:69.55pt;margin-top:39pt;width:288.35pt;height:1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">
              <v:path arrowok="t"/>
              <v:textbox inset="0,0,0,0">
                <w:txbxContent>
                  <w:p w:rsidRPr="002512A2" w:rsidR="003D3E5F" w:rsidRDefault="003E0742" w14:paraId="37F9EA93" w14:textId="77777777">
                    <w:pPr>
                      <w:pStyle w:val="BodyText"/>
                      <w:spacing w:before="20"/>
                      <w:ind w:left="20"/>
                      <w:rPr>
                        <w:color w:val="17365D" w:themeColor="text2" w:themeShade="BF"/>
                      </w:rPr>
                    </w:pPr>
                    <w:r w:rsidRPr="002512A2">
                      <w:rPr>
                        <w:color w:val="17365D" w:themeColor="text2" w:themeShade="BF"/>
                      </w:rPr>
                      <w:t>Identification, assessment and monitoring of SEND</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15FC" w14:textId="77777777" w:rsidR="003D3E5F" w:rsidRDefault="00B10057">
    <w:pPr>
      <w:pStyle w:val="BodyText"/>
      <w:spacing w:line="14" w:lineRule="auto"/>
      <w:rPr>
        <w:b w:val="0"/>
        <w:sz w:val="20"/>
      </w:rPr>
    </w:pPr>
    <w:r>
      <w:rPr>
        <w:noProof/>
        <w:lang w:val="en-GB" w:eastAsia="en-GB" w:bidi="ar-SA"/>
      </w:rPr>
      <mc:AlternateContent>
        <mc:Choice Requires="wps">
          <w:drawing>
            <wp:anchor distT="0" distB="0" distL="114300" distR="114300" simplePos="0" relativeHeight="251658752" behindDoc="1" locked="0" layoutInCell="1" allowOverlap="1" wp14:anchorId="1D0DF442" wp14:editId="3B60571A">
              <wp:simplePos x="0" y="0"/>
              <wp:positionH relativeFrom="page">
                <wp:posOffset>883285</wp:posOffset>
              </wp:positionH>
              <wp:positionV relativeFrom="page">
                <wp:posOffset>495300</wp:posOffset>
              </wp:positionV>
              <wp:extent cx="3136265" cy="2025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626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C307" w14:textId="77777777" w:rsidR="003D3E5F" w:rsidRPr="002512A2" w:rsidRDefault="003E0742">
                          <w:pPr>
                            <w:pStyle w:val="BodyText"/>
                            <w:spacing w:before="20"/>
                            <w:ind w:left="20"/>
                            <w:rPr>
                              <w:color w:val="17365D" w:themeColor="text2" w:themeShade="BF"/>
                            </w:rPr>
                          </w:pPr>
                          <w:r w:rsidRPr="002512A2">
                            <w:rPr>
                              <w:color w:val="17365D" w:themeColor="text2" w:themeShade="BF"/>
                            </w:rPr>
                            <w:t>Teaching and learning for pupils with SEND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C342FF9">
            <v:shapetype id="_x0000_t202" coordsize="21600,21600" o:spt="202" path="m,l,21600r21600,l21600,xe" w14:anchorId="1D0DF442">
              <v:stroke joinstyle="miter"/>
              <v:path gradientshapeok="t" o:connecttype="rect"/>
            </v:shapetype>
            <v:shape id="Text Box 2" style="position:absolute;margin-left:69.55pt;margin-top:39pt;width:246.95pt;height:1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">
              <v:path arrowok="t"/>
              <v:textbox inset="0,0,0,0">
                <w:txbxContent>
                  <w:p w:rsidRPr="002512A2" w:rsidR="003D3E5F" w:rsidRDefault="003E0742" w14:paraId="02307384" w14:textId="77777777">
                    <w:pPr>
                      <w:pStyle w:val="BodyText"/>
                      <w:spacing w:before="20"/>
                      <w:ind w:left="20"/>
                      <w:rPr>
                        <w:color w:val="17365D" w:themeColor="text2" w:themeShade="BF"/>
                      </w:rPr>
                    </w:pPr>
                    <w:r w:rsidRPr="002512A2">
                      <w:rPr>
                        <w:color w:val="17365D" w:themeColor="text2" w:themeShade="BF"/>
                      </w:rPr>
                      <w:t>Teaching and learning for pupils with SEND</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9BAB0" w14:textId="77777777" w:rsidR="003D3E5F" w:rsidRDefault="000C559C">
    <w:pPr>
      <w:pStyle w:val="BodyText"/>
      <w:spacing w:line="14" w:lineRule="auto"/>
      <w:rPr>
        <w:b w:val="0"/>
        <w:sz w:val="20"/>
      </w:rPr>
    </w:pPr>
    <w:r>
      <w:rPr>
        <w:noProof/>
        <w:lang w:val="en-GB" w:eastAsia="en-GB" w:bidi="ar-SA"/>
      </w:rPr>
      <mc:AlternateContent>
        <mc:Choice Requires="wps">
          <w:drawing>
            <wp:anchor distT="0" distB="0" distL="114300" distR="114300" simplePos="0" relativeHeight="251662848" behindDoc="1" locked="0" layoutInCell="1" allowOverlap="1" wp14:anchorId="79FA5317" wp14:editId="1352809C">
              <wp:simplePos x="0" y="0"/>
              <wp:positionH relativeFrom="page">
                <wp:posOffset>1038225</wp:posOffset>
              </wp:positionH>
              <wp:positionV relativeFrom="page">
                <wp:posOffset>445135</wp:posOffset>
              </wp:positionV>
              <wp:extent cx="3476625" cy="202565"/>
              <wp:effectExtent l="0" t="0" r="9525" b="698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66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A4B70" w14:textId="77777777" w:rsidR="000C559C" w:rsidRPr="002512A2" w:rsidRDefault="000C559C" w:rsidP="000C559C">
                          <w:pPr>
                            <w:pStyle w:val="BodyText"/>
                            <w:spacing w:before="20"/>
                            <w:ind w:left="20"/>
                            <w:rPr>
                              <w:color w:val="17365D" w:themeColor="text2" w:themeShade="BF"/>
                            </w:rPr>
                          </w:pPr>
                          <w:r>
                            <w:rPr>
                              <w:noProof/>
                              <w:color w:val="17365D" w:themeColor="text2" w:themeShade="BF"/>
                              <w:lang w:val="en-GB" w:eastAsia="en-GB" w:bidi="ar-SA"/>
                            </w:rPr>
                            <w:t>Partnerships and provision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47150EF">
            <v:shapetype id="_x0000_t202" coordsize="21600,21600" o:spt="202" path="m,l,21600r21600,l21600,xe" w14:anchorId="79FA5317">
              <v:stroke joinstyle="miter"/>
              <v:path gradientshapeok="t" o:connecttype="rect"/>
            </v:shapetype>
            <v:shape id="_x0000_s1053" style="position:absolute;margin-left:81.75pt;margin-top:35.05pt;width:273.75pt;height:15.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">
              <v:path arrowok="t"/>
              <v:textbox inset="0,0,0,0">
                <w:txbxContent>
                  <w:p w:rsidRPr="002512A2" w:rsidR="000C559C" w:rsidP="000C559C" w:rsidRDefault="000C559C" w14:paraId="56AD4C32" w14:textId="77777777">
                    <w:pPr>
                      <w:pStyle w:val="BodyText"/>
                      <w:spacing w:before="20"/>
                      <w:ind w:left="20"/>
                      <w:rPr>
                        <w:color w:val="17365D" w:themeColor="text2" w:themeShade="BF"/>
                      </w:rPr>
                    </w:pPr>
                    <w:r>
                      <w:rPr>
                        <w:noProof/>
                        <w:color w:val="17365D" w:themeColor="text2" w:themeShade="BF"/>
                        <w:lang w:val="en-GB" w:eastAsia="en-GB" w:bidi="ar-SA"/>
                      </w:rPr>
                      <w:t>Partnerships and provision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6803"/>
    <w:multiLevelType w:val="hybridMultilevel"/>
    <w:tmpl w:val="2794AB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82B44"/>
    <w:multiLevelType w:val="hybridMultilevel"/>
    <w:tmpl w:val="22FA58BA"/>
    <w:lvl w:ilvl="0" w:tplc="6340E908">
      <w:numFmt w:val="bullet"/>
      <w:lvlText w:val=""/>
      <w:lvlJc w:val="left"/>
      <w:pPr>
        <w:ind w:left="724" w:hanging="360"/>
      </w:pPr>
      <w:rPr>
        <w:rFonts w:ascii="Symbol" w:eastAsia="Symbol" w:hAnsi="Symbol" w:cs="Symbol" w:hint="default"/>
        <w:w w:val="103"/>
        <w:sz w:val="19"/>
        <w:szCs w:val="19"/>
        <w:lang w:val="en-US" w:eastAsia="en-US" w:bidi="en-US"/>
      </w:rPr>
    </w:lvl>
    <w:lvl w:ilvl="1" w:tplc="97E6CDBA">
      <w:numFmt w:val="bullet"/>
      <w:lvlText w:val="•"/>
      <w:lvlJc w:val="left"/>
      <w:pPr>
        <w:ind w:left="1345" w:hanging="360"/>
      </w:pPr>
      <w:rPr>
        <w:rFonts w:hint="default"/>
        <w:lang w:val="en-US" w:eastAsia="en-US" w:bidi="en-US"/>
      </w:rPr>
    </w:lvl>
    <w:lvl w:ilvl="2" w:tplc="DF92A1CC">
      <w:numFmt w:val="bullet"/>
      <w:lvlText w:val="•"/>
      <w:lvlJc w:val="left"/>
      <w:pPr>
        <w:ind w:left="1970" w:hanging="360"/>
      </w:pPr>
      <w:rPr>
        <w:rFonts w:hint="default"/>
        <w:lang w:val="en-US" w:eastAsia="en-US" w:bidi="en-US"/>
      </w:rPr>
    </w:lvl>
    <w:lvl w:ilvl="3" w:tplc="924852E2">
      <w:numFmt w:val="bullet"/>
      <w:lvlText w:val="•"/>
      <w:lvlJc w:val="left"/>
      <w:pPr>
        <w:ind w:left="2596" w:hanging="360"/>
      </w:pPr>
      <w:rPr>
        <w:rFonts w:hint="default"/>
        <w:lang w:val="en-US" w:eastAsia="en-US" w:bidi="en-US"/>
      </w:rPr>
    </w:lvl>
    <w:lvl w:ilvl="4" w:tplc="1A72F95C">
      <w:numFmt w:val="bullet"/>
      <w:lvlText w:val="•"/>
      <w:lvlJc w:val="left"/>
      <w:pPr>
        <w:ind w:left="3221" w:hanging="360"/>
      </w:pPr>
      <w:rPr>
        <w:rFonts w:hint="default"/>
        <w:lang w:val="en-US" w:eastAsia="en-US" w:bidi="en-US"/>
      </w:rPr>
    </w:lvl>
    <w:lvl w:ilvl="5" w:tplc="F08AA026">
      <w:numFmt w:val="bullet"/>
      <w:lvlText w:val="•"/>
      <w:lvlJc w:val="left"/>
      <w:pPr>
        <w:ind w:left="3847" w:hanging="360"/>
      </w:pPr>
      <w:rPr>
        <w:rFonts w:hint="default"/>
        <w:lang w:val="en-US" w:eastAsia="en-US" w:bidi="en-US"/>
      </w:rPr>
    </w:lvl>
    <w:lvl w:ilvl="6" w:tplc="6906A72E">
      <w:numFmt w:val="bullet"/>
      <w:lvlText w:val="•"/>
      <w:lvlJc w:val="left"/>
      <w:pPr>
        <w:ind w:left="4472" w:hanging="360"/>
      </w:pPr>
      <w:rPr>
        <w:rFonts w:hint="default"/>
        <w:lang w:val="en-US" w:eastAsia="en-US" w:bidi="en-US"/>
      </w:rPr>
    </w:lvl>
    <w:lvl w:ilvl="7" w:tplc="FD425636">
      <w:numFmt w:val="bullet"/>
      <w:lvlText w:val="•"/>
      <w:lvlJc w:val="left"/>
      <w:pPr>
        <w:ind w:left="5097" w:hanging="360"/>
      </w:pPr>
      <w:rPr>
        <w:rFonts w:hint="default"/>
        <w:lang w:val="en-US" w:eastAsia="en-US" w:bidi="en-US"/>
      </w:rPr>
    </w:lvl>
    <w:lvl w:ilvl="8" w:tplc="A6DE2D5C">
      <w:numFmt w:val="bullet"/>
      <w:lvlText w:val="•"/>
      <w:lvlJc w:val="left"/>
      <w:pPr>
        <w:ind w:left="5723" w:hanging="360"/>
      </w:pPr>
      <w:rPr>
        <w:rFonts w:hint="default"/>
        <w:lang w:val="en-US" w:eastAsia="en-US" w:bidi="en-US"/>
      </w:rPr>
    </w:lvl>
  </w:abstractNum>
  <w:abstractNum w:abstractNumId="2" w15:restartNumberingAfterBreak="0">
    <w:nsid w:val="19A5772E"/>
    <w:multiLevelType w:val="hybridMultilevel"/>
    <w:tmpl w:val="EB12C4F0"/>
    <w:lvl w:ilvl="0" w:tplc="BECC2DDA">
      <w:numFmt w:val="bullet"/>
      <w:lvlText w:val=""/>
      <w:lvlJc w:val="left"/>
      <w:pPr>
        <w:ind w:left="701" w:hanging="362"/>
      </w:pPr>
      <w:rPr>
        <w:rFonts w:ascii="Symbol" w:eastAsia="Symbol" w:hAnsi="Symbol" w:cs="Symbol" w:hint="default"/>
        <w:w w:val="105"/>
        <w:sz w:val="17"/>
        <w:szCs w:val="17"/>
        <w:lang w:val="en-US" w:eastAsia="en-US" w:bidi="en-US"/>
      </w:rPr>
    </w:lvl>
    <w:lvl w:ilvl="1" w:tplc="75A0FF5C">
      <w:numFmt w:val="bullet"/>
      <w:lvlText w:val="•"/>
      <w:lvlJc w:val="left"/>
      <w:pPr>
        <w:ind w:left="1323" w:hanging="362"/>
      </w:pPr>
      <w:rPr>
        <w:rFonts w:hint="default"/>
        <w:lang w:val="en-US" w:eastAsia="en-US" w:bidi="en-US"/>
      </w:rPr>
    </w:lvl>
    <w:lvl w:ilvl="2" w:tplc="FA7E3CB6">
      <w:numFmt w:val="bullet"/>
      <w:lvlText w:val="•"/>
      <w:lvlJc w:val="left"/>
      <w:pPr>
        <w:ind w:left="1947" w:hanging="362"/>
      </w:pPr>
      <w:rPr>
        <w:rFonts w:hint="default"/>
        <w:lang w:val="en-US" w:eastAsia="en-US" w:bidi="en-US"/>
      </w:rPr>
    </w:lvl>
    <w:lvl w:ilvl="3" w:tplc="5EA6931C">
      <w:numFmt w:val="bullet"/>
      <w:lvlText w:val="•"/>
      <w:lvlJc w:val="left"/>
      <w:pPr>
        <w:ind w:left="2571" w:hanging="362"/>
      </w:pPr>
      <w:rPr>
        <w:rFonts w:hint="default"/>
        <w:lang w:val="en-US" w:eastAsia="en-US" w:bidi="en-US"/>
      </w:rPr>
    </w:lvl>
    <w:lvl w:ilvl="4" w:tplc="FBC09594">
      <w:numFmt w:val="bullet"/>
      <w:lvlText w:val="•"/>
      <w:lvlJc w:val="left"/>
      <w:pPr>
        <w:ind w:left="3194" w:hanging="362"/>
      </w:pPr>
      <w:rPr>
        <w:rFonts w:hint="default"/>
        <w:lang w:val="en-US" w:eastAsia="en-US" w:bidi="en-US"/>
      </w:rPr>
    </w:lvl>
    <w:lvl w:ilvl="5" w:tplc="DAD49EDA">
      <w:numFmt w:val="bullet"/>
      <w:lvlText w:val="•"/>
      <w:lvlJc w:val="left"/>
      <w:pPr>
        <w:ind w:left="3818" w:hanging="362"/>
      </w:pPr>
      <w:rPr>
        <w:rFonts w:hint="default"/>
        <w:lang w:val="en-US" w:eastAsia="en-US" w:bidi="en-US"/>
      </w:rPr>
    </w:lvl>
    <w:lvl w:ilvl="6" w:tplc="B4D4BDD4">
      <w:numFmt w:val="bullet"/>
      <w:lvlText w:val="•"/>
      <w:lvlJc w:val="left"/>
      <w:pPr>
        <w:ind w:left="4442" w:hanging="362"/>
      </w:pPr>
      <w:rPr>
        <w:rFonts w:hint="default"/>
        <w:lang w:val="en-US" w:eastAsia="en-US" w:bidi="en-US"/>
      </w:rPr>
    </w:lvl>
    <w:lvl w:ilvl="7" w:tplc="F2F8A800">
      <w:numFmt w:val="bullet"/>
      <w:lvlText w:val="•"/>
      <w:lvlJc w:val="left"/>
      <w:pPr>
        <w:ind w:left="5065" w:hanging="362"/>
      </w:pPr>
      <w:rPr>
        <w:rFonts w:hint="default"/>
        <w:lang w:val="en-US" w:eastAsia="en-US" w:bidi="en-US"/>
      </w:rPr>
    </w:lvl>
    <w:lvl w:ilvl="8" w:tplc="7A160318">
      <w:numFmt w:val="bullet"/>
      <w:lvlText w:val="•"/>
      <w:lvlJc w:val="left"/>
      <w:pPr>
        <w:ind w:left="5689" w:hanging="362"/>
      </w:pPr>
      <w:rPr>
        <w:rFonts w:hint="default"/>
        <w:lang w:val="en-US" w:eastAsia="en-US" w:bidi="en-US"/>
      </w:rPr>
    </w:lvl>
  </w:abstractNum>
  <w:abstractNum w:abstractNumId="3" w15:restartNumberingAfterBreak="0">
    <w:nsid w:val="1B4B4769"/>
    <w:multiLevelType w:val="hybridMultilevel"/>
    <w:tmpl w:val="9F3AF020"/>
    <w:lvl w:ilvl="0" w:tplc="92E4D3A4">
      <w:numFmt w:val="bullet"/>
      <w:lvlText w:val=""/>
      <w:lvlJc w:val="left"/>
      <w:pPr>
        <w:ind w:left="681" w:hanging="342"/>
      </w:pPr>
      <w:rPr>
        <w:rFonts w:ascii="Symbol" w:eastAsia="Symbol" w:hAnsi="Symbol" w:cs="Symbol" w:hint="default"/>
        <w:w w:val="103"/>
        <w:sz w:val="19"/>
        <w:szCs w:val="19"/>
        <w:lang w:val="en-US" w:eastAsia="en-US" w:bidi="en-US"/>
      </w:rPr>
    </w:lvl>
    <w:lvl w:ilvl="1" w:tplc="CB225EFC">
      <w:numFmt w:val="bullet"/>
      <w:lvlText w:val="•"/>
      <w:lvlJc w:val="left"/>
      <w:pPr>
        <w:ind w:left="1266" w:hanging="342"/>
      </w:pPr>
      <w:rPr>
        <w:rFonts w:hint="default"/>
        <w:lang w:val="en-US" w:eastAsia="en-US" w:bidi="en-US"/>
      </w:rPr>
    </w:lvl>
    <w:lvl w:ilvl="2" w:tplc="5F5224E8">
      <w:numFmt w:val="bullet"/>
      <w:lvlText w:val="•"/>
      <w:lvlJc w:val="left"/>
      <w:pPr>
        <w:ind w:left="1853" w:hanging="342"/>
      </w:pPr>
      <w:rPr>
        <w:rFonts w:hint="default"/>
        <w:lang w:val="en-US" w:eastAsia="en-US" w:bidi="en-US"/>
      </w:rPr>
    </w:lvl>
    <w:lvl w:ilvl="3" w:tplc="2A1004C6">
      <w:numFmt w:val="bullet"/>
      <w:lvlText w:val="•"/>
      <w:lvlJc w:val="left"/>
      <w:pPr>
        <w:ind w:left="2440" w:hanging="342"/>
      </w:pPr>
      <w:rPr>
        <w:rFonts w:hint="default"/>
        <w:lang w:val="en-US" w:eastAsia="en-US" w:bidi="en-US"/>
      </w:rPr>
    </w:lvl>
    <w:lvl w:ilvl="4" w:tplc="88D6DF58">
      <w:numFmt w:val="bullet"/>
      <w:lvlText w:val="•"/>
      <w:lvlJc w:val="left"/>
      <w:pPr>
        <w:ind w:left="3027" w:hanging="342"/>
      </w:pPr>
      <w:rPr>
        <w:rFonts w:hint="default"/>
        <w:lang w:val="en-US" w:eastAsia="en-US" w:bidi="en-US"/>
      </w:rPr>
    </w:lvl>
    <w:lvl w:ilvl="5" w:tplc="CAA001F8">
      <w:numFmt w:val="bullet"/>
      <w:lvlText w:val="•"/>
      <w:lvlJc w:val="left"/>
      <w:pPr>
        <w:ind w:left="3614" w:hanging="342"/>
      </w:pPr>
      <w:rPr>
        <w:rFonts w:hint="default"/>
        <w:lang w:val="en-US" w:eastAsia="en-US" w:bidi="en-US"/>
      </w:rPr>
    </w:lvl>
    <w:lvl w:ilvl="6" w:tplc="FE141434">
      <w:numFmt w:val="bullet"/>
      <w:lvlText w:val="•"/>
      <w:lvlJc w:val="left"/>
      <w:pPr>
        <w:ind w:left="4200" w:hanging="342"/>
      </w:pPr>
      <w:rPr>
        <w:rFonts w:hint="default"/>
        <w:lang w:val="en-US" w:eastAsia="en-US" w:bidi="en-US"/>
      </w:rPr>
    </w:lvl>
    <w:lvl w:ilvl="7" w:tplc="5128009E">
      <w:numFmt w:val="bullet"/>
      <w:lvlText w:val="•"/>
      <w:lvlJc w:val="left"/>
      <w:pPr>
        <w:ind w:left="4787" w:hanging="342"/>
      </w:pPr>
      <w:rPr>
        <w:rFonts w:hint="default"/>
        <w:lang w:val="en-US" w:eastAsia="en-US" w:bidi="en-US"/>
      </w:rPr>
    </w:lvl>
    <w:lvl w:ilvl="8" w:tplc="24D0B836">
      <w:numFmt w:val="bullet"/>
      <w:lvlText w:val="•"/>
      <w:lvlJc w:val="left"/>
      <w:pPr>
        <w:ind w:left="5374" w:hanging="342"/>
      </w:pPr>
      <w:rPr>
        <w:rFonts w:hint="default"/>
        <w:lang w:val="en-US" w:eastAsia="en-US" w:bidi="en-US"/>
      </w:rPr>
    </w:lvl>
  </w:abstractNum>
  <w:abstractNum w:abstractNumId="4" w15:restartNumberingAfterBreak="0">
    <w:nsid w:val="2A5A7FEE"/>
    <w:multiLevelType w:val="hybridMultilevel"/>
    <w:tmpl w:val="4FC0D7B8"/>
    <w:lvl w:ilvl="0" w:tplc="6FDA7072">
      <w:numFmt w:val="bullet"/>
      <w:lvlText w:val=""/>
      <w:lvlJc w:val="left"/>
      <w:pPr>
        <w:ind w:left="701" w:hanging="362"/>
      </w:pPr>
      <w:rPr>
        <w:rFonts w:ascii="Symbol" w:eastAsia="Symbol" w:hAnsi="Symbol" w:cs="Symbol" w:hint="default"/>
        <w:w w:val="105"/>
        <w:sz w:val="17"/>
        <w:szCs w:val="17"/>
        <w:lang w:val="en-US" w:eastAsia="en-US" w:bidi="en-US"/>
      </w:rPr>
    </w:lvl>
    <w:lvl w:ilvl="1" w:tplc="35EAA3D0">
      <w:numFmt w:val="bullet"/>
      <w:lvlText w:val="•"/>
      <w:lvlJc w:val="left"/>
      <w:pPr>
        <w:ind w:left="1223" w:hanging="362"/>
      </w:pPr>
      <w:rPr>
        <w:rFonts w:hint="default"/>
        <w:lang w:val="en-US" w:eastAsia="en-US" w:bidi="en-US"/>
      </w:rPr>
    </w:lvl>
    <w:lvl w:ilvl="2" w:tplc="FC5CEAB4">
      <w:numFmt w:val="bullet"/>
      <w:lvlText w:val="•"/>
      <w:lvlJc w:val="left"/>
      <w:pPr>
        <w:ind w:left="1746" w:hanging="362"/>
      </w:pPr>
      <w:rPr>
        <w:rFonts w:hint="default"/>
        <w:lang w:val="en-US" w:eastAsia="en-US" w:bidi="en-US"/>
      </w:rPr>
    </w:lvl>
    <w:lvl w:ilvl="3" w:tplc="781A116E">
      <w:numFmt w:val="bullet"/>
      <w:lvlText w:val="•"/>
      <w:lvlJc w:val="left"/>
      <w:pPr>
        <w:ind w:left="2269" w:hanging="362"/>
      </w:pPr>
      <w:rPr>
        <w:rFonts w:hint="default"/>
        <w:lang w:val="en-US" w:eastAsia="en-US" w:bidi="en-US"/>
      </w:rPr>
    </w:lvl>
    <w:lvl w:ilvl="4" w:tplc="02026654">
      <w:numFmt w:val="bullet"/>
      <w:lvlText w:val="•"/>
      <w:lvlJc w:val="left"/>
      <w:pPr>
        <w:ind w:left="2792" w:hanging="362"/>
      </w:pPr>
      <w:rPr>
        <w:rFonts w:hint="default"/>
        <w:lang w:val="en-US" w:eastAsia="en-US" w:bidi="en-US"/>
      </w:rPr>
    </w:lvl>
    <w:lvl w:ilvl="5" w:tplc="21C00DFE">
      <w:numFmt w:val="bullet"/>
      <w:lvlText w:val="•"/>
      <w:lvlJc w:val="left"/>
      <w:pPr>
        <w:ind w:left="3316" w:hanging="362"/>
      </w:pPr>
      <w:rPr>
        <w:rFonts w:hint="default"/>
        <w:lang w:val="en-US" w:eastAsia="en-US" w:bidi="en-US"/>
      </w:rPr>
    </w:lvl>
    <w:lvl w:ilvl="6" w:tplc="1BC0DD8A">
      <w:numFmt w:val="bullet"/>
      <w:lvlText w:val="•"/>
      <w:lvlJc w:val="left"/>
      <w:pPr>
        <w:ind w:left="3839" w:hanging="362"/>
      </w:pPr>
      <w:rPr>
        <w:rFonts w:hint="default"/>
        <w:lang w:val="en-US" w:eastAsia="en-US" w:bidi="en-US"/>
      </w:rPr>
    </w:lvl>
    <w:lvl w:ilvl="7" w:tplc="A5485C32">
      <w:numFmt w:val="bullet"/>
      <w:lvlText w:val="•"/>
      <w:lvlJc w:val="left"/>
      <w:pPr>
        <w:ind w:left="4362" w:hanging="362"/>
      </w:pPr>
      <w:rPr>
        <w:rFonts w:hint="default"/>
        <w:lang w:val="en-US" w:eastAsia="en-US" w:bidi="en-US"/>
      </w:rPr>
    </w:lvl>
    <w:lvl w:ilvl="8" w:tplc="6D0AABB2">
      <w:numFmt w:val="bullet"/>
      <w:lvlText w:val="•"/>
      <w:lvlJc w:val="left"/>
      <w:pPr>
        <w:ind w:left="4885" w:hanging="362"/>
      </w:pPr>
      <w:rPr>
        <w:rFonts w:hint="default"/>
        <w:lang w:val="en-US" w:eastAsia="en-US" w:bidi="en-US"/>
      </w:rPr>
    </w:lvl>
  </w:abstractNum>
  <w:abstractNum w:abstractNumId="5" w15:restartNumberingAfterBreak="0">
    <w:nsid w:val="2BD00918"/>
    <w:multiLevelType w:val="hybridMultilevel"/>
    <w:tmpl w:val="F6B641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4628C"/>
    <w:multiLevelType w:val="hybridMultilevel"/>
    <w:tmpl w:val="9D461274"/>
    <w:lvl w:ilvl="0" w:tplc="5BD6B292">
      <w:numFmt w:val="bullet"/>
      <w:lvlText w:val=""/>
      <w:lvlJc w:val="left"/>
      <w:pPr>
        <w:ind w:left="701" w:hanging="362"/>
      </w:pPr>
      <w:rPr>
        <w:rFonts w:ascii="Symbol" w:eastAsia="Symbol" w:hAnsi="Symbol" w:cs="Symbol" w:hint="default"/>
        <w:w w:val="105"/>
        <w:sz w:val="17"/>
        <w:szCs w:val="17"/>
        <w:lang w:val="en-US" w:eastAsia="en-US" w:bidi="en-US"/>
      </w:rPr>
    </w:lvl>
    <w:lvl w:ilvl="1" w:tplc="0EC6FE32">
      <w:numFmt w:val="bullet"/>
      <w:lvlText w:val="•"/>
      <w:lvlJc w:val="left"/>
      <w:pPr>
        <w:ind w:left="1295" w:hanging="362"/>
      </w:pPr>
      <w:rPr>
        <w:rFonts w:hint="default"/>
        <w:lang w:val="en-US" w:eastAsia="en-US" w:bidi="en-US"/>
      </w:rPr>
    </w:lvl>
    <w:lvl w:ilvl="2" w:tplc="6E007E7E">
      <w:numFmt w:val="bullet"/>
      <w:lvlText w:val="•"/>
      <w:lvlJc w:val="left"/>
      <w:pPr>
        <w:ind w:left="1890" w:hanging="362"/>
      </w:pPr>
      <w:rPr>
        <w:rFonts w:hint="default"/>
        <w:lang w:val="en-US" w:eastAsia="en-US" w:bidi="en-US"/>
      </w:rPr>
    </w:lvl>
    <w:lvl w:ilvl="3" w:tplc="203E3596">
      <w:numFmt w:val="bullet"/>
      <w:lvlText w:val="•"/>
      <w:lvlJc w:val="left"/>
      <w:pPr>
        <w:ind w:left="2485" w:hanging="362"/>
      </w:pPr>
      <w:rPr>
        <w:rFonts w:hint="default"/>
        <w:lang w:val="en-US" w:eastAsia="en-US" w:bidi="en-US"/>
      </w:rPr>
    </w:lvl>
    <w:lvl w:ilvl="4" w:tplc="39689FB6">
      <w:numFmt w:val="bullet"/>
      <w:lvlText w:val="•"/>
      <w:lvlJc w:val="left"/>
      <w:pPr>
        <w:ind w:left="3080" w:hanging="362"/>
      </w:pPr>
      <w:rPr>
        <w:rFonts w:hint="default"/>
        <w:lang w:val="en-US" w:eastAsia="en-US" w:bidi="en-US"/>
      </w:rPr>
    </w:lvl>
    <w:lvl w:ilvl="5" w:tplc="AE186BB4">
      <w:numFmt w:val="bullet"/>
      <w:lvlText w:val="•"/>
      <w:lvlJc w:val="left"/>
      <w:pPr>
        <w:ind w:left="3676" w:hanging="362"/>
      </w:pPr>
      <w:rPr>
        <w:rFonts w:hint="default"/>
        <w:lang w:val="en-US" w:eastAsia="en-US" w:bidi="en-US"/>
      </w:rPr>
    </w:lvl>
    <w:lvl w:ilvl="6" w:tplc="3C5C0120">
      <w:numFmt w:val="bullet"/>
      <w:lvlText w:val="•"/>
      <w:lvlJc w:val="left"/>
      <w:pPr>
        <w:ind w:left="4271" w:hanging="362"/>
      </w:pPr>
      <w:rPr>
        <w:rFonts w:hint="default"/>
        <w:lang w:val="en-US" w:eastAsia="en-US" w:bidi="en-US"/>
      </w:rPr>
    </w:lvl>
    <w:lvl w:ilvl="7" w:tplc="82489AD8">
      <w:numFmt w:val="bullet"/>
      <w:lvlText w:val="•"/>
      <w:lvlJc w:val="left"/>
      <w:pPr>
        <w:ind w:left="4866" w:hanging="362"/>
      </w:pPr>
      <w:rPr>
        <w:rFonts w:hint="default"/>
        <w:lang w:val="en-US" w:eastAsia="en-US" w:bidi="en-US"/>
      </w:rPr>
    </w:lvl>
    <w:lvl w:ilvl="8" w:tplc="FE4431E6">
      <w:numFmt w:val="bullet"/>
      <w:lvlText w:val="•"/>
      <w:lvlJc w:val="left"/>
      <w:pPr>
        <w:ind w:left="5461" w:hanging="362"/>
      </w:pPr>
      <w:rPr>
        <w:rFonts w:hint="default"/>
        <w:lang w:val="en-US" w:eastAsia="en-US" w:bidi="en-US"/>
      </w:rPr>
    </w:lvl>
  </w:abstractNum>
  <w:abstractNum w:abstractNumId="7" w15:restartNumberingAfterBreak="0">
    <w:nsid w:val="3716014F"/>
    <w:multiLevelType w:val="hybridMultilevel"/>
    <w:tmpl w:val="A73AE0FE"/>
    <w:lvl w:ilvl="0" w:tplc="FACC08D0">
      <w:start w:val="1"/>
      <w:numFmt w:val="bullet"/>
      <w:lvlText w:val=""/>
      <w:lvlJc w:val="left"/>
      <w:pPr>
        <w:ind w:left="720" w:hanging="360"/>
      </w:pPr>
      <w:rPr>
        <w:rFonts w:ascii="Symbol" w:hAnsi="Symbol" w:hint="default"/>
      </w:rPr>
    </w:lvl>
    <w:lvl w:ilvl="1" w:tplc="84B69FB6">
      <w:start w:val="1"/>
      <w:numFmt w:val="bullet"/>
      <w:lvlText w:val="o"/>
      <w:lvlJc w:val="left"/>
      <w:pPr>
        <w:ind w:left="1440" w:hanging="360"/>
      </w:pPr>
      <w:rPr>
        <w:rFonts w:ascii="Courier New" w:hAnsi="Courier New" w:hint="default"/>
      </w:rPr>
    </w:lvl>
    <w:lvl w:ilvl="2" w:tplc="9CF29D38">
      <w:start w:val="1"/>
      <w:numFmt w:val="bullet"/>
      <w:lvlText w:val=""/>
      <w:lvlJc w:val="left"/>
      <w:pPr>
        <w:ind w:left="2160" w:hanging="360"/>
      </w:pPr>
      <w:rPr>
        <w:rFonts w:ascii="Wingdings" w:hAnsi="Wingdings" w:hint="default"/>
      </w:rPr>
    </w:lvl>
    <w:lvl w:ilvl="3" w:tplc="D67E3DAA">
      <w:start w:val="1"/>
      <w:numFmt w:val="bullet"/>
      <w:lvlText w:val=""/>
      <w:lvlJc w:val="left"/>
      <w:pPr>
        <w:ind w:left="2880" w:hanging="360"/>
      </w:pPr>
      <w:rPr>
        <w:rFonts w:ascii="Symbol" w:hAnsi="Symbol" w:hint="default"/>
      </w:rPr>
    </w:lvl>
    <w:lvl w:ilvl="4" w:tplc="1BF6EC7A">
      <w:start w:val="1"/>
      <w:numFmt w:val="bullet"/>
      <w:lvlText w:val="o"/>
      <w:lvlJc w:val="left"/>
      <w:pPr>
        <w:ind w:left="3600" w:hanging="360"/>
      </w:pPr>
      <w:rPr>
        <w:rFonts w:ascii="Courier New" w:hAnsi="Courier New" w:hint="default"/>
      </w:rPr>
    </w:lvl>
    <w:lvl w:ilvl="5" w:tplc="C592FD1A">
      <w:start w:val="1"/>
      <w:numFmt w:val="bullet"/>
      <w:lvlText w:val=""/>
      <w:lvlJc w:val="left"/>
      <w:pPr>
        <w:ind w:left="4320" w:hanging="360"/>
      </w:pPr>
      <w:rPr>
        <w:rFonts w:ascii="Wingdings" w:hAnsi="Wingdings" w:hint="default"/>
      </w:rPr>
    </w:lvl>
    <w:lvl w:ilvl="6" w:tplc="8ABE029A">
      <w:start w:val="1"/>
      <w:numFmt w:val="bullet"/>
      <w:lvlText w:val=""/>
      <w:lvlJc w:val="left"/>
      <w:pPr>
        <w:ind w:left="5040" w:hanging="360"/>
      </w:pPr>
      <w:rPr>
        <w:rFonts w:ascii="Symbol" w:hAnsi="Symbol" w:hint="default"/>
      </w:rPr>
    </w:lvl>
    <w:lvl w:ilvl="7" w:tplc="4D2C262C">
      <w:start w:val="1"/>
      <w:numFmt w:val="bullet"/>
      <w:lvlText w:val="o"/>
      <w:lvlJc w:val="left"/>
      <w:pPr>
        <w:ind w:left="5760" w:hanging="360"/>
      </w:pPr>
      <w:rPr>
        <w:rFonts w:ascii="Courier New" w:hAnsi="Courier New" w:hint="default"/>
      </w:rPr>
    </w:lvl>
    <w:lvl w:ilvl="8" w:tplc="D820C3FE">
      <w:start w:val="1"/>
      <w:numFmt w:val="bullet"/>
      <w:lvlText w:val=""/>
      <w:lvlJc w:val="left"/>
      <w:pPr>
        <w:ind w:left="6480" w:hanging="360"/>
      </w:pPr>
      <w:rPr>
        <w:rFonts w:ascii="Wingdings" w:hAnsi="Wingdings" w:hint="default"/>
      </w:rPr>
    </w:lvl>
  </w:abstractNum>
  <w:abstractNum w:abstractNumId="8" w15:restartNumberingAfterBreak="0">
    <w:nsid w:val="38B10FF8"/>
    <w:multiLevelType w:val="hybridMultilevel"/>
    <w:tmpl w:val="A134F1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40A43"/>
    <w:multiLevelType w:val="hybridMultilevel"/>
    <w:tmpl w:val="2CE6F0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A20EF"/>
    <w:multiLevelType w:val="hybridMultilevel"/>
    <w:tmpl w:val="395C0BC4"/>
    <w:lvl w:ilvl="0" w:tplc="AAD069FE">
      <w:numFmt w:val="bullet"/>
      <w:lvlText w:val=""/>
      <w:lvlJc w:val="left"/>
      <w:pPr>
        <w:ind w:left="725" w:hanging="360"/>
      </w:pPr>
      <w:rPr>
        <w:rFonts w:ascii="Symbol" w:eastAsia="Symbol" w:hAnsi="Symbol" w:cs="Symbol" w:hint="default"/>
        <w:w w:val="103"/>
        <w:sz w:val="19"/>
        <w:szCs w:val="19"/>
        <w:lang w:val="en-US" w:eastAsia="en-US" w:bidi="en-US"/>
      </w:rPr>
    </w:lvl>
    <w:lvl w:ilvl="1" w:tplc="BCF0CF10">
      <w:numFmt w:val="bullet"/>
      <w:lvlText w:val="•"/>
      <w:lvlJc w:val="left"/>
      <w:pPr>
        <w:ind w:left="1373" w:hanging="360"/>
      </w:pPr>
      <w:rPr>
        <w:rFonts w:hint="default"/>
        <w:lang w:val="en-US" w:eastAsia="en-US" w:bidi="en-US"/>
      </w:rPr>
    </w:lvl>
    <w:lvl w:ilvl="2" w:tplc="4ED0E08E">
      <w:numFmt w:val="bullet"/>
      <w:lvlText w:val="•"/>
      <w:lvlJc w:val="left"/>
      <w:pPr>
        <w:ind w:left="2026" w:hanging="360"/>
      </w:pPr>
      <w:rPr>
        <w:rFonts w:hint="default"/>
        <w:lang w:val="en-US" w:eastAsia="en-US" w:bidi="en-US"/>
      </w:rPr>
    </w:lvl>
    <w:lvl w:ilvl="3" w:tplc="547EB53E">
      <w:numFmt w:val="bullet"/>
      <w:lvlText w:val="•"/>
      <w:lvlJc w:val="left"/>
      <w:pPr>
        <w:ind w:left="2679" w:hanging="360"/>
      </w:pPr>
      <w:rPr>
        <w:rFonts w:hint="default"/>
        <w:lang w:val="en-US" w:eastAsia="en-US" w:bidi="en-US"/>
      </w:rPr>
    </w:lvl>
    <w:lvl w:ilvl="4" w:tplc="C486E736">
      <w:numFmt w:val="bullet"/>
      <w:lvlText w:val="•"/>
      <w:lvlJc w:val="left"/>
      <w:pPr>
        <w:ind w:left="3332" w:hanging="360"/>
      </w:pPr>
      <w:rPr>
        <w:rFonts w:hint="default"/>
        <w:lang w:val="en-US" w:eastAsia="en-US" w:bidi="en-US"/>
      </w:rPr>
    </w:lvl>
    <w:lvl w:ilvl="5" w:tplc="C5A6E5C8">
      <w:numFmt w:val="bullet"/>
      <w:lvlText w:val="•"/>
      <w:lvlJc w:val="left"/>
      <w:pPr>
        <w:ind w:left="3985" w:hanging="360"/>
      </w:pPr>
      <w:rPr>
        <w:rFonts w:hint="default"/>
        <w:lang w:val="en-US" w:eastAsia="en-US" w:bidi="en-US"/>
      </w:rPr>
    </w:lvl>
    <w:lvl w:ilvl="6" w:tplc="C7B634BE">
      <w:numFmt w:val="bullet"/>
      <w:lvlText w:val="•"/>
      <w:lvlJc w:val="left"/>
      <w:pPr>
        <w:ind w:left="4638" w:hanging="360"/>
      </w:pPr>
      <w:rPr>
        <w:rFonts w:hint="default"/>
        <w:lang w:val="en-US" w:eastAsia="en-US" w:bidi="en-US"/>
      </w:rPr>
    </w:lvl>
    <w:lvl w:ilvl="7" w:tplc="EDB622E2">
      <w:numFmt w:val="bullet"/>
      <w:lvlText w:val="•"/>
      <w:lvlJc w:val="left"/>
      <w:pPr>
        <w:ind w:left="5291" w:hanging="360"/>
      </w:pPr>
      <w:rPr>
        <w:rFonts w:hint="default"/>
        <w:lang w:val="en-US" w:eastAsia="en-US" w:bidi="en-US"/>
      </w:rPr>
    </w:lvl>
    <w:lvl w:ilvl="8" w:tplc="C54C721E">
      <w:numFmt w:val="bullet"/>
      <w:lvlText w:val="•"/>
      <w:lvlJc w:val="left"/>
      <w:pPr>
        <w:ind w:left="5944" w:hanging="360"/>
      </w:pPr>
      <w:rPr>
        <w:rFonts w:hint="default"/>
        <w:lang w:val="en-US" w:eastAsia="en-US" w:bidi="en-US"/>
      </w:rPr>
    </w:lvl>
  </w:abstractNum>
  <w:abstractNum w:abstractNumId="11" w15:restartNumberingAfterBreak="0">
    <w:nsid w:val="42B0091E"/>
    <w:multiLevelType w:val="hybridMultilevel"/>
    <w:tmpl w:val="E4D446A8"/>
    <w:lvl w:ilvl="0" w:tplc="E74E340A">
      <w:start w:val="1"/>
      <w:numFmt w:val="bullet"/>
      <w:lvlText w:val=""/>
      <w:lvlJc w:val="left"/>
      <w:pPr>
        <w:ind w:left="720" w:hanging="360"/>
      </w:pPr>
      <w:rPr>
        <w:rFonts w:ascii="Symbol" w:hAnsi="Symbol" w:hint="default"/>
      </w:rPr>
    </w:lvl>
    <w:lvl w:ilvl="1" w:tplc="C1A09E18">
      <w:start w:val="1"/>
      <w:numFmt w:val="bullet"/>
      <w:lvlText w:val="o"/>
      <w:lvlJc w:val="left"/>
      <w:pPr>
        <w:ind w:left="1440" w:hanging="360"/>
      </w:pPr>
      <w:rPr>
        <w:rFonts w:ascii="Courier New" w:hAnsi="Courier New" w:hint="default"/>
      </w:rPr>
    </w:lvl>
    <w:lvl w:ilvl="2" w:tplc="76EA6FCA">
      <w:start w:val="1"/>
      <w:numFmt w:val="bullet"/>
      <w:lvlText w:val=""/>
      <w:lvlJc w:val="left"/>
      <w:pPr>
        <w:ind w:left="2160" w:hanging="360"/>
      </w:pPr>
      <w:rPr>
        <w:rFonts w:ascii="Wingdings" w:hAnsi="Wingdings" w:hint="default"/>
      </w:rPr>
    </w:lvl>
    <w:lvl w:ilvl="3" w:tplc="08FAD8A4">
      <w:start w:val="1"/>
      <w:numFmt w:val="bullet"/>
      <w:lvlText w:val=""/>
      <w:lvlJc w:val="left"/>
      <w:pPr>
        <w:ind w:left="2880" w:hanging="360"/>
      </w:pPr>
      <w:rPr>
        <w:rFonts w:ascii="Symbol" w:hAnsi="Symbol" w:hint="default"/>
      </w:rPr>
    </w:lvl>
    <w:lvl w:ilvl="4" w:tplc="9330197A">
      <w:start w:val="1"/>
      <w:numFmt w:val="bullet"/>
      <w:lvlText w:val="o"/>
      <w:lvlJc w:val="left"/>
      <w:pPr>
        <w:ind w:left="3600" w:hanging="360"/>
      </w:pPr>
      <w:rPr>
        <w:rFonts w:ascii="Courier New" w:hAnsi="Courier New" w:hint="default"/>
      </w:rPr>
    </w:lvl>
    <w:lvl w:ilvl="5" w:tplc="D6063002">
      <w:start w:val="1"/>
      <w:numFmt w:val="bullet"/>
      <w:lvlText w:val=""/>
      <w:lvlJc w:val="left"/>
      <w:pPr>
        <w:ind w:left="4320" w:hanging="360"/>
      </w:pPr>
      <w:rPr>
        <w:rFonts w:ascii="Wingdings" w:hAnsi="Wingdings" w:hint="default"/>
      </w:rPr>
    </w:lvl>
    <w:lvl w:ilvl="6" w:tplc="3BA6DBF6">
      <w:start w:val="1"/>
      <w:numFmt w:val="bullet"/>
      <w:lvlText w:val=""/>
      <w:lvlJc w:val="left"/>
      <w:pPr>
        <w:ind w:left="5040" w:hanging="360"/>
      </w:pPr>
      <w:rPr>
        <w:rFonts w:ascii="Symbol" w:hAnsi="Symbol" w:hint="default"/>
      </w:rPr>
    </w:lvl>
    <w:lvl w:ilvl="7" w:tplc="2212945C">
      <w:start w:val="1"/>
      <w:numFmt w:val="bullet"/>
      <w:lvlText w:val="o"/>
      <w:lvlJc w:val="left"/>
      <w:pPr>
        <w:ind w:left="5760" w:hanging="360"/>
      </w:pPr>
      <w:rPr>
        <w:rFonts w:ascii="Courier New" w:hAnsi="Courier New" w:hint="default"/>
      </w:rPr>
    </w:lvl>
    <w:lvl w:ilvl="8" w:tplc="04383488">
      <w:start w:val="1"/>
      <w:numFmt w:val="bullet"/>
      <w:lvlText w:val=""/>
      <w:lvlJc w:val="left"/>
      <w:pPr>
        <w:ind w:left="6480" w:hanging="360"/>
      </w:pPr>
      <w:rPr>
        <w:rFonts w:ascii="Wingdings" w:hAnsi="Wingdings" w:hint="default"/>
      </w:rPr>
    </w:lvl>
  </w:abstractNum>
  <w:abstractNum w:abstractNumId="12" w15:restartNumberingAfterBreak="0">
    <w:nsid w:val="433A3ACA"/>
    <w:multiLevelType w:val="hybridMultilevel"/>
    <w:tmpl w:val="4A481430"/>
    <w:lvl w:ilvl="0" w:tplc="D922A032">
      <w:start w:val="1"/>
      <w:numFmt w:val="bullet"/>
      <w:lvlText w:val=""/>
      <w:lvlJc w:val="left"/>
      <w:pPr>
        <w:ind w:left="720" w:hanging="360"/>
      </w:pPr>
      <w:rPr>
        <w:rFonts w:ascii="Symbol" w:hAnsi="Symbol" w:hint="default"/>
      </w:rPr>
    </w:lvl>
    <w:lvl w:ilvl="1" w:tplc="192880FA">
      <w:start w:val="1"/>
      <w:numFmt w:val="bullet"/>
      <w:lvlText w:val="o"/>
      <w:lvlJc w:val="left"/>
      <w:pPr>
        <w:ind w:left="1440" w:hanging="360"/>
      </w:pPr>
      <w:rPr>
        <w:rFonts w:ascii="Courier New" w:hAnsi="Courier New" w:hint="default"/>
      </w:rPr>
    </w:lvl>
    <w:lvl w:ilvl="2" w:tplc="7CCAD374">
      <w:start w:val="1"/>
      <w:numFmt w:val="bullet"/>
      <w:lvlText w:val=""/>
      <w:lvlJc w:val="left"/>
      <w:pPr>
        <w:ind w:left="2160" w:hanging="360"/>
      </w:pPr>
      <w:rPr>
        <w:rFonts w:ascii="Wingdings" w:hAnsi="Wingdings" w:hint="default"/>
      </w:rPr>
    </w:lvl>
    <w:lvl w:ilvl="3" w:tplc="A34283AA">
      <w:start w:val="1"/>
      <w:numFmt w:val="bullet"/>
      <w:lvlText w:val=""/>
      <w:lvlJc w:val="left"/>
      <w:pPr>
        <w:ind w:left="2880" w:hanging="360"/>
      </w:pPr>
      <w:rPr>
        <w:rFonts w:ascii="Symbol" w:hAnsi="Symbol" w:hint="default"/>
      </w:rPr>
    </w:lvl>
    <w:lvl w:ilvl="4" w:tplc="A9442834">
      <w:start w:val="1"/>
      <w:numFmt w:val="bullet"/>
      <w:lvlText w:val="o"/>
      <w:lvlJc w:val="left"/>
      <w:pPr>
        <w:ind w:left="3600" w:hanging="360"/>
      </w:pPr>
      <w:rPr>
        <w:rFonts w:ascii="Courier New" w:hAnsi="Courier New" w:hint="default"/>
      </w:rPr>
    </w:lvl>
    <w:lvl w:ilvl="5" w:tplc="BAA4D09C">
      <w:start w:val="1"/>
      <w:numFmt w:val="bullet"/>
      <w:lvlText w:val=""/>
      <w:lvlJc w:val="left"/>
      <w:pPr>
        <w:ind w:left="4320" w:hanging="360"/>
      </w:pPr>
      <w:rPr>
        <w:rFonts w:ascii="Wingdings" w:hAnsi="Wingdings" w:hint="default"/>
      </w:rPr>
    </w:lvl>
    <w:lvl w:ilvl="6" w:tplc="AF7EDFD4">
      <w:start w:val="1"/>
      <w:numFmt w:val="bullet"/>
      <w:lvlText w:val=""/>
      <w:lvlJc w:val="left"/>
      <w:pPr>
        <w:ind w:left="5040" w:hanging="360"/>
      </w:pPr>
      <w:rPr>
        <w:rFonts w:ascii="Symbol" w:hAnsi="Symbol" w:hint="default"/>
      </w:rPr>
    </w:lvl>
    <w:lvl w:ilvl="7" w:tplc="84A4F0B8">
      <w:start w:val="1"/>
      <w:numFmt w:val="bullet"/>
      <w:lvlText w:val="o"/>
      <w:lvlJc w:val="left"/>
      <w:pPr>
        <w:ind w:left="5760" w:hanging="360"/>
      </w:pPr>
      <w:rPr>
        <w:rFonts w:ascii="Courier New" w:hAnsi="Courier New" w:hint="default"/>
      </w:rPr>
    </w:lvl>
    <w:lvl w:ilvl="8" w:tplc="6FFA26E0">
      <w:start w:val="1"/>
      <w:numFmt w:val="bullet"/>
      <w:lvlText w:val=""/>
      <w:lvlJc w:val="left"/>
      <w:pPr>
        <w:ind w:left="6480" w:hanging="360"/>
      </w:pPr>
      <w:rPr>
        <w:rFonts w:ascii="Wingdings" w:hAnsi="Wingdings" w:hint="default"/>
      </w:rPr>
    </w:lvl>
  </w:abstractNum>
  <w:abstractNum w:abstractNumId="13" w15:restartNumberingAfterBreak="0">
    <w:nsid w:val="448744D3"/>
    <w:multiLevelType w:val="hybridMultilevel"/>
    <w:tmpl w:val="4C48C164"/>
    <w:lvl w:ilvl="0" w:tplc="9A02B09E">
      <w:numFmt w:val="bullet"/>
      <w:lvlText w:val=""/>
      <w:lvlJc w:val="left"/>
      <w:pPr>
        <w:ind w:left="725" w:hanging="360"/>
      </w:pPr>
      <w:rPr>
        <w:rFonts w:ascii="Symbol" w:eastAsia="Symbol" w:hAnsi="Symbol" w:cs="Symbol" w:hint="default"/>
        <w:w w:val="103"/>
        <w:sz w:val="19"/>
        <w:szCs w:val="19"/>
        <w:lang w:val="en-US" w:eastAsia="en-US" w:bidi="en-US"/>
      </w:rPr>
    </w:lvl>
    <w:lvl w:ilvl="1" w:tplc="236684A8">
      <w:numFmt w:val="bullet"/>
      <w:lvlText w:val="•"/>
      <w:lvlJc w:val="left"/>
      <w:pPr>
        <w:ind w:left="1445" w:hanging="360"/>
      </w:pPr>
      <w:rPr>
        <w:rFonts w:hint="default"/>
        <w:lang w:val="en-US" w:eastAsia="en-US" w:bidi="en-US"/>
      </w:rPr>
    </w:lvl>
    <w:lvl w:ilvl="2" w:tplc="A1606D90">
      <w:numFmt w:val="bullet"/>
      <w:lvlText w:val="•"/>
      <w:lvlJc w:val="left"/>
      <w:pPr>
        <w:ind w:left="2170" w:hanging="360"/>
      </w:pPr>
      <w:rPr>
        <w:rFonts w:hint="default"/>
        <w:lang w:val="en-US" w:eastAsia="en-US" w:bidi="en-US"/>
      </w:rPr>
    </w:lvl>
    <w:lvl w:ilvl="3" w:tplc="BA68BF7E">
      <w:numFmt w:val="bullet"/>
      <w:lvlText w:val="•"/>
      <w:lvlJc w:val="left"/>
      <w:pPr>
        <w:ind w:left="2895" w:hanging="360"/>
      </w:pPr>
      <w:rPr>
        <w:rFonts w:hint="default"/>
        <w:lang w:val="en-US" w:eastAsia="en-US" w:bidi="en-US"/>
      </w:rPr>
    </w:lvl>
    <w:lvl w:ilvl="4" w:tplc="BADE6032">
      <w:numFmt w:val="bullet"/>
      <w:lvlText w:val="•"/>
      <w:lvlJc w:val="left"/>
      <w:pPr>
        <w:ind w:left="3620" w:hanging="360"/>
      </w:pPr>
      <w:rPr>
        <w:rFonts w:hint="default"/>
        <w:lang w:val="en-US" w:eastAsia="en-US" w:bidi="en-US"/>
      </w:rPr>
    </w:lvl>
    <w:lvl w:ilvl="5" w:tplc="F2DA3518">
      <w:numFmt w:val="bullet"/>
      <w:lvlText w:val="•"/>
      <w:lvlJc w:val="left"/>
      <w:pPr>
        <w:ind w:left="4345" w:hanging="360"/>
      </w:pPr>
      <w:rPr>
        <w:rFonts w:hint="default"/>
        <w:lang w:val="en-US" w:eastAsia="en-US" w:bidi="en-US"/>
      </w:rPr>
    </w:lvl>
    <w:lvl w:ilvl="6" w:tplc="34D8938C">
      <w:numFmt w:val="bullet"/>
      <w:lvlText w:val="•"/>
      <w:lvlJc w:val="left"/>
      <w:pPr>
        <w:ind w:left="5070" w:hanging="360"/>
      </w:pPr>
      <w:rPr>
        <w:rFonts w:hint="default"/>
        <w:lang w:val="en-US" w:eastAsia="en-US" w:bidi="en-US"/>
      </w:rPr>
    </w:lvl>
    <w:lvl w:ilvl="7" w:tplc="E5C2CFF2">
      <w:numFmt w:val="bullet"/>
      <w:lvlText w:val="•"/>
      <w:lvlJc w:val="left"/>
      <w:pPr>
        <w:ind w:left="5795" w:hanging="360"/>
      </w:pPr>
      <w:rPr>
        <w:rFonts w:hint="default"/>
        <w:lang w:val="en-US" w:eastAsia="en-US" w:bidi="en-US"/>
      </w:rPr>
    </w:lvl>
    <w:lvl w:ilvl="8" w:tplc="1CE87A32">
      <w:numFmt w:val="bullet"/>
      <w:lvlText w:val="•"/>
      <w:lvlJc w:val="left"/>
      <w:pPr>
        <w:ind w:left="6520" w:hanging="360"/>
      </w:pPr>
      <w:rPr>
        <w:rFonts w:hint="default"/>
        <w:lang w:val="en-US" w:eastAsia="en-US" w:bidi="en-US"/>
      </w:rPr>
    </w:lvl>
  </w:abstractNum>
  <w:abstractNum w:abstractNumId="14" w15:restartNumberingAfterBreak="0">
    <w:nsid w:val="46237145"/>
    <w:multiLevelType w:val="hybridMultilevel"/>
    <w:tmpl w:val="4DDC69DE"/>
    <w:lvl w:ilvl="0" w:tplc="F73097E8">
      <w:start w:val="1"/>
      <w:numFmt w:val="bullet"/>
      <w:lvlText w:val=""/>
      <w:lvlJc w:val="left"/>
      <w:pPr>
        <w:ind w:left="720" w:hanging="360"/>
      </w:pPr>
      <w:rPr>
        <w:rFonts w:ascii="Symbol" w:hAnsi="Symbol" w:hint="default"/>
      </w:rPr>
    </w:lvl>
    <w:lvl w:ilvl="1" w:tplc="0F8851A6">
      <w:start w:val="1"/>
      <w:numFmt w:val="bullet"/>
      <w:lvlText w:val="o"/>
      <w:lvlJc w:val="left"/>
      <w:pPr>
        <w:ind w:left="1440" w:hanging="360"/>
      </w:pPr>
      <w:rPr>
        <w:rFonts w:ascii="Courier New" w:hAnsi="Courier New" w:hint="default"/>
      </w:rPr>
    </w:lvl>
    <w:lvl w:ilvl="2" w:tplc="DDE06034">
      <w:start w:val="1"/>
      <w:numFmt w:val="bullet"/>
      <w:lvlText w:val=""/>
      <w:lvlJc w:val="left"/>
      <w:pPr>
        <w:ind w:left="2160" w:hanging="360"/>
      </w:pPr>
      <w:rPr>
        <w:rFonts w:ascii="Wingdings" w:hAnsi="Wingdings" w:hint="default"/>
      </w:rPr>
    </w:lvl>
    <w:lvl w:ilvl="3" w:tplc="443AD2B2">
      <w:start w:val="1"/>
      <w:numFmt w:val="bullet"/>
      <w:lvlText w:val=""/>
      <w:lvlJc w:val="left"/>
      <w:pPr>
        <w:ind w:left="2880" w:hanging="360"/>
      </w:pPr>
      <w:rPr>
        <w:rFonts w:ascii="Symbol" w:hAnsi="Symbol" w:hint="default"/>
      </w:rPr>
    </w:lvl>
    <w:lvl w:ilvl="4" w:tplc="B4A4A33E">
      <w:start w:val="1"/>
      <w:numFmt w:val="bullet"/>
      <w:lvlText w:val="o"/>
      <w:lvlJc w:val="left"/>
      <w:pPr>
        <w:ind w:left="3600" w:hanging="360"/>
      </w:pPr>
      <w:rPr>
        <w:rFonts w:ascii="Courier New" w:hAnsi="Courier New" w:hint="default"/>
      </w:rPr>
    </w:lvl>
    <w:lvl w:ilvl="5" w:tplc="14460136">
      <w:start w:val="1"/>
      <w:numFmt w:val="bullet"/>
      <w:lvlText w:val=""/>
      <w:lvlJc w:val="left"/>
      <w:pPr>
        <w:ind w:left="4320" w:hanging="360"/>
      </w:pPr>
      <w:rPr>
        <w:rFonts w:ascii="Wingdings" w:hAnsi="Wingdings" w:hint="default"/>
      </w:rPr>
    </w:lvl>
    <w:lvl w:ilvl="6" w:tplc="C3008E3E">
      <w:start w:val="1"/>
      <w:numFmt w:val="bullet"/>
      <w:lvlText w:val=""/>
      <w:lvlJc w:val="left"/>
      <w:pPr>
        <w:ind w:left="5040" w:hanging="360"/>
      </w:pPr>
      <w:rPr>
        <w:rFonts w:ascii="Symbol" w:hAnsi="Symbol" w:hint="default"/>
      </w:rPr>
    </w:lvl>
    <w:lvl w:ilvl="7" w:tplc="41EA25CC">
      <w:start w:val="1"/>
      <w:numFmt w:val="bullet"/>
      <w:lvlText w:val="o"/>
      <w:lvlJc w:val="left"/>
      <w:pPr>
        <w:ind w:left="5760" w:hanging="360"/>
      </w:pPr>
      <w:rPr>
        <w:rFonts w:ascii="Courier New" w:hAnsi="Courier New" w:hint="default"/>
      </w:rPr>
    </w:lvl>
    <w:lvl w:ilvl="8" w:tplc="4DEE249A">
      <w:start w:val="1"/>
      <w:numFmt w:val="bullet"/>
      <w:lvlText w:val=""/>
      <w:lvlJc w:val="left"/>
      <w:pPr>
        <w:ind w:left="6480" w:hanging="360"/>
      </w:pPr>
      <w:rPr>
        <w:rFonts w:ascii="Wingdings" w:hAnsi="Wingdings" w:hint="default"/>
      </w:rPr>
    </w:lvl>
  </w:abstractNum>
  <w:abstractNum w:abstractNumId="15" w15:restartNumberingAfterBreak="0">
    <w:nsid w:val="4C7615E5"/>
    <w:multiLevelType w:val="hybridMultilevel"/>
    <w:tmpl w:val="3CE44320"/>
    <w:lvl w:ilvl="0" w:tplc="AB9621C4">
      <w:numFmt w:val="bullet"/>
      <w:lvlText w:val=""/>
      <w:lvlJc w:val="left"/>
      <w:pPr>
        <w:ind w:left="696" w:hanging="362"/>
      </w:pPr>
      <w:rPr>
        <w:rFonts w:ascii="Symbol" w:eastAsia="Symbol" w:hAnsi="Symbol" w:cs="Symbol" w:hint="default"/>
        <w:w w:val="105"/>
        <w:sz w:val="17"/>
        <w:szCs w:val="17"/>
        <w:lang w:val="en-US" w:eastAsia="en-US" w:bidi="en-US"/>
      </w:rPr>
    </w:lvl>
    <w:lvl w:ilvl="1" w:tplc="D41E3E60">
      <w:numFmt w:val="bullet"/>
      <w:lvlText w:val="•"/>
      <w:lvlJc w:val="left"/>
      <w:pPr>
        <w:ind w:left="1323" w:hanging="362"/>
      </w:pPr>
      <w:rPr>
        <w:rFonts w:hint="default"/>
        <w:lang w:val="en-US" w:eastAsia="en-US" w:bidi="en-US"/>
      </w:rPr>
    </w:lvl>
    <w:lvl w:ilvl="2" w:tplc="4B50AF6A">
      <w:numFmt w:val="bullet"/>
      <w:lvlText w:val="•"/>
      <w:lvlJc w:val="left"/>
      <w:pPr>
        <w:ind w:left="1947" w:hanging="362"/>
      </w:pPr>
      <w:rPr>
        <w:rFonts w:hint="default"/>
        <w:lang w:val="en-US" w:eastAsia="en-US" w:bidi="en-US"/>
      </w:rPr>
    </w:lvl>
    <w:lvl w:ilvl="3" w:tplc="E230047A">
      <w:numFmt w:val="bullet"/>
      <w:lvlText w:val="•"/>
      <w:lvlJc w:val="left"/>
      <w:pPr>
        <w:ind w:left="2571" w:hanging="362"/>
      </w:pPr>
      <w:rPr>
        <w:rFonts w:hint="default"/>
        <w:lang w:val="en-US" w:eastAsia="en-US" w:bidi="en-US"/>
      </w:rPr>
    </w:lvl>
    <w:lvl w:ilvl="4" w:tplc="FB2A2BD8">
      <w:numFmt w:val="bullet"/>
      <w:lvlText w:val="•"/>
      <w:lvlJc w:val="left"/>
      <w:pPr>
        <w:ind w:left="3194" w:hanging="362"/>
      </w:pPr>
      <w:rPr>
        <w:rFonts w:hint="default"/>
        <w:lang w:val="en-US" w:eastAsia="en-US" w:bidi="en-US"/>
      </w:rPr>
    </w:lvl>
    <w:lvl w:ilvl="5" w:tplc="55CE1A72">
      <w:numFmt w:val="bullet"/>
      <w:lvlText w:val="•"/>
      <w:lvlJc w:val="left"/>
      <w:pPr>
        <w:ind w:left="3818" w:hanging="362"/>
      </w:pPr>
      <w:rPr>
        <w:rFonts w:hint="default"/>
        <w:lang w:val="en-US" w:eastAsia="en-US" w:bidi="en-US"/>
      </w:rPr>
    </w:lvl>
    <w:lvl w:ilvl="6" w:tplc="F5847DC8">
      <w:numFmt w:val="bullet"/>
      <w:lvlText w:val="•"/>
      <w:lvlJc w:val="left"/>
      <w:pPr>
        <w:ind w:left="4442" w:hanging="362"/>
      </w:pPr>
      <w:rPr>
        <w:rFonts w:hint="default"/>
        <w:lang w:val="en-US" w:eastAsia="en-US" w:bidi="en-US"/>
      </w:rPr>
    </w:lvl>
    <w:lvl w:ilvl="7" w:tplc="D73E0A1E">
      <w:numFmt w:val="bullet"/>
      <w:lvlText w:val="•"/>
      <w:lvlJc w:val="left"/>
      <w:pPr>
        <w:ind w:left="5065" w:hanging="362"/>
      </w:pPr>
      <w:rPr>
        <w:rFonts w:hint="default"/>
        <w:lang w:val="en-US" w:eastAsia="en-US" w:bidi="en-US"/>
      </w:rPr>
    </w:lvl>
    <w:lvl w:ilvl="8" w:tplc="65862E68">
      <w:numFmt w:val="bullet"/>
      <w:lvlText w:val="•"/>
      <w:lvlJc w:val="left"/>
      <w:pPr>
        <w:ind w:left="5689" w:hanging="362"/>
      </w:pPr>
      <w:rPr>
        <w:rFonts w:hint="default"/>
        <w:lang w:val="en-US" w:eastAsia="en-US" w:bidi="en-US"/>
      </w:rPr>
    </w:lvl>
  </w:abstractNum>
  <w:abstractNum w:abstractNumId="16" w15:restartNumberingAfterBreak="0">
    <w:nsid w:val="53390ACA"/>
    <w:multiLevelType w:val="hybridMultilevel"/>
    <w:tmpl w:val="512C852A"/>
    <w:lvl w:ilvl="0" w:tplc="2A985B58">
      <w:numFmt w:val="bullet"/>
      <w:lvlText w:val="●"/>
      <w:lvlJc w:val="left"/>
      <w:pPr>
        <w:ind w:left="725" w:hanging="360"/>
      </w:pPr>
      <w:rPr>
        <w:rFonts w:ascii="Times New Roman" w:eastAsia="Times New Roman" w:hAnsi="Times New Roman" w:cs="Times New Roman" w:hint="default"/>
        <w:w w:val="103"/>
        <w:sz w:val="19"/>
        <w:szCs w:val="19"/>
        <w:lang w:val="en-US" w:eastAsia="en-US" w:bidi="en-US"/>
      </w:rPr>
    </w:lvl>
    <w:lvl w:ilvl="1" w:tplc="DBF617B2">
      <w:numFmt w:val="bullet"/>
      <w:lvlText w:val="•"/>
      <w:lvlJc w:val="left"/>
      <w:pPr>
        <w:ind w:left="1377" w:hanging="360"/>
      </w:pPr>
      <w:rPr>
        <w:rFonts w:hint="default"/>
        <w:lang w:val="en-US" w:eastAsia="en-US" w:bidi="en-US"/>
      </w:rPr>
    </w:lvl>
    <w:lvl w:ilvl="2" w:tplc="46C69AE8">
      <w:numFmt w:val="bullet"/>
      <w:lvlText w:val="•"/>
      <w:lvlJc w:val="left"/>
      <w:pPr>
        <w:ind w:left="2035" w:hanging="360"/>
      </w:pPr>
      <w:rPr>
        <w:rFonts w:hint="default"/>
        <w:lang w:val="en-US" w:eastAsia="en-US" w:bidi="en-US"/>
      </w:rPr>
    </w:lvl>
    <w:lvl w:ilvl="3" w:tplc="2E0AAAC6">
      <w:numFmt w:val="bullet"/>
      <w:lvlText w:val="•"/>
      <w:lvlJc w:val="left"/>
      <w:pPr>
        <w:ind w:left="2693" w:hanging="360"/>
      </w:pPr>
      <w:rPr>
        <w:rFonts w:hint="default"/>
        <w:lang w:val="en-US" w:eastAsia="en-US" w:bidi="en-US"/>
      </w:rPr>
    </w:lvl>
    <w:lvl w:ilvl="4" w:tplc="D832B322">
      <w:numFmt w:val="bullet"/>
      <w:lvlText w:val="•"/>
      <w:lvlJc w:val="left"/>
      <w:pPr>
        <w:ind w:left="3351" w:hanging="360"/>
      </w:pPr>
      <w:rPr>
        <w:rFonts w:hint="default"/>
        <w:lang w:val="en-US" w:eastAsia="en-US" w:bidi="en-US"/>
      </w:rPr>
    </w:lvl>
    <w:lvl w:ilvl="5" w:tplc="D0D2933C">
      <w:numFmt w:val="bullet"/>
      <w:lvlText w:val="•"/>
      <w:lvlJc w:val="left"/>
      <w:pPr>
        <w:ind w:left="4009" w:hanging="360"/>
      </w:pPr>
      <w:rPr>
        <w:rFonts w:hint="default"/>
        <w:lang w:val="en-US" w:eastAsia="en-US" w:bidi="en-US"/>
      </w:rPr>
    </w:lvl>
    <w:lvl w:ilvl="6" w:tplc="0EE828DC">
      <w:numFmt w:val="bullet"/>
      <w:lvlText w:val="•"/>
      <w:lvlJc w:val="left"/>
      <w:pPr>
        <w:ind w:left="4666" w:hanging="360"/>
      </w:pPr>
      <w:rPr>
        <w:rFonts w:hint="default"/>
        <w:lang w:val="en-US" w:eastAsia="en-US" w:bidi="en-US"/>
      </w:rPr>
    </w:lvl>
    <w:lvl w:ilvl="7" w:tplc="DCF8C482">
      <w:numFmt w:val="bullet"/>
      <w:lvlText w:val="•"/>
      <w:lvlJc w:val="left"/>
      <w:pPr>
        <w:ind w:left="5324" w:hanging="360"/>
      </w:pPr>
      <w:rPr>
        <w:rFonts w:hint="default"/>
        <w:lang w:val="en-US" w:eastAsia="en-US" w:bidi="en-US"/>
      </w:rPr>
    </w:lvl>
    <w:lvl w:ilvl="8" w:tplc="4A90035A">
      <w:numFmt w:val="bullet"/>
      <w:lvlText w:val="•"/>
      <w:lvlJc w:val="left"/>
      <w:pPr>
        <w:ind w:left="5982" w:hanging="360"/>
      </w:pPr>
      <w:rPr>
        <w:rFonts w:hint="default"/>
        <w:lang w:val="en-US" w:eastAsia="en-US" w:bidi="en-US"/>
      </w:rPr>
    </w:lvl>
  </w:abstractNum>
  <w:abstractNum w:abstractNumId="17" w15:restartNumberingAfterBreak="0">
    <w:nsid w:val="57372399"/>
    <w:multiLevelType w:val="hybridMultilevel"/>
    <w:tmpl w:val="D77EAA68"/>
    <w:lvl w:ilvl="0" w:tplc="C816AC90">
      <w:start w:val="1"/>
      <w:numFmt w:val="bullet"/>
      <w:lvlText w:val=""/>
      <w:lvlJc w:val="left"/>
      <w:pPr>
        <w:ind w:left="720" w:hanging="360"/>
      </w:pPr>
      <w:rPr>
        <w:rFonts w:ascii="Symbol" w:hAnsi="Symbol" w:hint="default"/>
      </w:rPr>
    </w:lvl>
    <w:lvl w:ilvl="1" w:tplc="941A4886">
      <w:start w:val="1"/>
      <w:numFmt w:val="bullet"/>
      <w:lvlText w:val="o"/>
      <w:lvlJc w:val="left"/>
      <w:pPr>
        <w:ind w:left="1440" w:hanging="360"/>
      </w:pPr>
      <w:rPr>
        <w:rFonts w:ascii="Courier New" w:hAnsi="Courier New" w:hint="default"/>
      </w:rPr>
    </w:lvl>
    <w:lvl w:ilvl="2" w:tplc="A8C662CA">
      <w:start w:val="1"/>
      <w:numFmt w:val="bullet"/>
      <w:lvlText w:val=""/>
      <w:lvlJc w:val="left"/>
      <w:pPr>
        <w:ind w:left="2160" w:hanging="360"/>
      </w:pPr>
      <w:rPr>
        <w:rFonts w:ascii="Wingdings" w:hAnsi="Wingdings" w:hint="default"/>
      </w:rPr>
    </w:lvl>
    <w:lvl w:ilvl="3" w:tplc="657840F8">
      <w:start w:val="1"/>
      <w:numFmt w:val="bullet"/>
      <w:lvlText w:val=""/>
      <w:lvlJc w:val="left"/>
      <w:pPr>
        <w:ind w:left="2880" w:hanging="360"/>
      </w:pPr>
      <w:rPr>
        <w:rFonts w:ascii="Symbol" w:hAnsi="Symbol" w:hint="default"/>
      </w:rPr>
    </w:lvl>
    <w:lvl w:ilvl="4" w:tplc="ED100EEA">
      <w:start w:val="1"/>
      <w:numFmt w:val="bullet"/>
      <w:lvlText w:val="o"/>
      <w:lvlJc w:val="left"/>
      <w:pPr>
        <w:ind w:left="3600" w:hanging="360"/>
      </w:pPr>
      <w:rPr>
        <w:rFonts w:ascii="Courier New" w:hAnsi="Courier New" w:hint="default"/>
      </w:rPr>
    </w:lvl>
    <w:lvl w:ilvl="5" w:tplc="8506B05C">
      <w:start w:val="1"/>
      <w:numFmt w:val="bullet"/>
      <w:lvlText w:val=""/>
      <w:lvlJc w:val="left"/>
      <w:pPr>
        <w:ind w:left="4320" w:hanging="360"/>
      </w:pPr>
      <w:rPr>
        <w:rFonts w:ascii="Wingdings" w:hAnsi="Wingdings" w:hint="default"/>
      </w:rPr>
    </w:lvl>
    <w:lvl w:ilvl="6" w:tplc="621E89A0">
      <w:start w:val="1"/>
      <w:numFmt w:val="bullet"/>
      <w:lvlText w:val=""/>
      <w:lvlJc w:val="left"/>
      <w:pPr>
        <w:ind w:left="5040" w:hanging="360"/>
      </w:pPr>
      <w:rPr>
        <w:rFonts w:ascii="Symbol" w:hAnsi="Symbol" w:hint="default"/>
      </w:rPr>
    </w:lvl>
    <w:lvl w:ilvl="7" w:tplc="26B08AE0">
      <w:start w:val="1"/>
      <w:numFmt w:val="bullet"/>
      <w:lvlText w:val="o"/>
      <w:lvlJc w:val="left"/>
      <w:pPr>
        <w:ind w:left="5760" w:hanging="360"/>
      </w:pPr>
      <w:rPr>
        <w:rFonts w:ascii="Courier New" w:hAnsi="Courier New" w:hint="default"/>
      </w:rPr>
    </w:lvl>
    <w:lvl w:ilvl="8" w:tplc="59B2746C">
      <w:start w:val="1"/>
      <w:numFmt w:val="bullet"/>
      <w:lvlText w:val=""/>
      <w:lvlJc w:val="left"/>
      <w:pPr>
        <w:ind w:left="6480" w:hanging="360"/>
      </w:pPr>
      <w:rPr>
        <w:rFonts w:ascii="Wingdings" w:hAnsi="Wingdings" w:hint="default"/>
      </w:rPr>
    </w:lvl>
  </w:abstractNum>
  <w:abstractNum w:abstractNumId="18" w15:restartNumberingAfterBreak="0">
    <w:nsid w:val="5DAF5E5E"/>
    <w:multiLevelType w:val="hybridMultilevel"/>
    <w:tmpl w:val="C3787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2D48FE"/>
    <w:multiLevelType w:val="hybridMultilevel"/>
    <w:tmpl w:val="E68C42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E6C98"/>
    <w:multiLevelType w:val="hybridMultilevel"/>
    <w:tmpl w:val="A4D86C1A"/>
    <w:lvl w:ilvl="0" w:tplc="974228F2">
      <w:numFmt w:val="bullet"/>
      <w:lvlText w:val=""/>
      <w:lvlJc w:val="left"/>
      <w:pPr>
        <w:ind w:left="724" w:hanging="337"/>
      </w:pPr>
      <w:rPr>
        <w:rFonts w:ascii="Symbol" w:eastAsia="Symbol" w:hAnsi="Symbol" w:cs="Symbol" w:hint="default"/>
        <w:w w:val="103"/>
        <w:sz w:val="19"/>
        <w:szCs w:val="19"/>
        <w:lang w:val="en-US" w:eastAsia="en-US" w:bidi="en-US"/>
      </w:rPr>
    </w:lvl>
    <w:lvl w:ilvl="1" w:tplc="2E747316">
      <w:numFmt w:val="bullet"/>
      <w:lvlText w:val="•"/>
      <w:lvlJc w:val="left"/>
      <w:pPr>
        <w:ind w:left="1345" w:hanging="337"/>
      </w:pPr>
      <w:rPr>
        <w:rFonts w:hint="default"/>
        <w:lang w:val="en-US" w:eastAsia="en-US" w:bidi="en-US"/>
      </w:rPr>
    </w:lvl>
    <w:lvl w:ilvl="2" w:tplc="7E9CB250">
      <w:numFmt w:val="bullet"/>
      <w:lvlText w:val="•"/>
      <w:lvlJc w:val="left"/>
      <w:pPr>
        <w:ind w:left="1970" w:hanging="337"/>
      </w:pPr>
      <w:rPr>
        <w:rFonts w:hint="default"/>
        <w:lang w:val="en-US" w:eastAsia="en-US" w:bidi="en-US"/>
      </w:rPr>
    </w:lvl>
    <w:lvl w:ilvl="3" w:tplc="165E7C5E">
      <w:numFmt w:val="bullet"/>
      <w:lvlText w:val="•"/>
      <w:lvlJc w:val="left"/>
      <w:pPr>
        <w:ind w:left="2596" w:hanging="337"/>
      </w:pPr>
      <w:rPr>
        <w:rFonts w:hint="default"/>
        <w:lang w:val="en-US" w:eastAsia="en-US" w:bidi="en-US"/>
      </w:rPr>
    </w:lvl>
    <w:lvl w:ilvl="4" w:tplc="8804999E">
      <w:numFmt w:val="bullet"/>
      <w:lvlText w:val="•"/>
      <w:lvlJc w:val="left"/>
      <w:pPr>
        <w:ind w:left="3221" w:hanging="337"/>
      </w:pPr>
      <w:rPr>
        <w:rFonts w:hint="default"/>
        <w:lang w:val="en-US" w:eastAsia="en-US" w:bidi="en-US"/>
      </w:rPr>
    </w:lvl>
    <w:lvl w:ilvl="5" w:tplc="DBF4C39E">
      <w:numFmt w:val="bullet"/>
      <w:lvlText w:val="•"/>
      <w:lvlJc w:val="left"/>
      <w:pPr>
        <w:ind w:left="3847" w:hanging="337"/>
      </w:pPr>
      <w:rPr>
        <w:rFonts w:hint="default"/>
        <w:lang w:val="en-US" w:eastAsia="en-US" w:bidi="en-US"/>
      </w:rPr>
    </w:lvl>
    <w:lvl w:ilvl="6" w:tplc="34EA74D8">
      <w:numFmt w:val="bullet"/>
      <w:lvlText w:val="•"/>
      <w:lvlJc w:val="left"/>
      <w:pPr>
        <w:ind w:left="4472" w:hanging="337"/>
      </w:pPr>
      <w:rPr>
        <w:rFonts w:hint="default"/>
        <w:lang w:val="en-US" w:eastAsia="en-US" w:bidi="en-US"/>
      </w:rPr>
    </w:lvl>
    <w:lvl w:ilvl="7" w:tplc="1EDEACE8">
      <w:numFmt w:val="bullet"/>
      <w:lvlText w:val="•"/>
      <w:lvlJc w:val="left"/>
      <w:pPr>
        <w:ind w:left="5097" w:hanging="337"/>
      </w:pPr>
      <w:rPr>
        <w:rFonts w:hint="default"/>
        <w:lang w:val="en-US" w:eastAsia="en-US" w:bidi="en-US"/>
      </w:rPr>
    </w:lvl>
    <w:lvl w:ilvl="8" w:tplc="E6EA44A8">
      <w:numFmt w:val="bullet"/>
      <w:lvlText w:val="•"/>
      <w:lvlJc w:val="left"/>
      <w:pPr>
        <w:ind w:left="5723" w:hanging="337"/>
      </w:pPr>
      <w:rPr>
        <w:rFonts w:hint="default"/>
        <w:lang w:val="en-US" w:eastAsia="en-US" w:bidi="en-US"/>
      </w:rPr>
    </w:lvl>
  </w:abstractNum>
  <w:abstractNum w:abstractNumId="21" w15:restartNumberingAfterBreak="0">
    <w:nsid w:val="61A82295"/>
    <w:multiLevelType w:val="hybridMultilevel"/>
    <w:tmpl w:val="B86A2D3A"/>
    <w:lvl w:ilvl="0" w:tplc="57442F80">
      <w:start w:val="1"/>
      <w:numFmt w:val="bullet"/>
      <w:lvlText w:val=""/>
      <w:lvlJc w:val="left"/>
      <w:pPr>
        <w:ind w:left="720" w:hanging="360"/>
      </w:pPr>
      <w:rPr>
        <w:rFonts w:ascii="Symbol" w:hAnsi="Symbol" w:hint="default"/>
      </w:rPr>
    </w:lvl>
    <w:lvl w:ilvl="1" w:tplc="AAD2D906">
      <w:start w:val="1"/>
      <w:numFmt w:val="bullet"/>
      <w:lvlText w:val="o"/>
      <w:lvlJc w:val="left"/>
      <w:pPr>
        <w:ind w:left="1440" w:hanging="360"/>
      </w:pPr>
      <w:rPr>
        <w:rFonts w:ascii="Courier New" w:hAnsi="Courier New" w:hint="default"/>
      </w:rPr>
    </w:lvl>
    <w:lvl w:ilvl="2" w:tplc="6506071E">
      <w:start w:val="1"/>
      <w:numFmt w:val="bullet"/>
      <w:lvlText w:val=""/>
      <w:lvlJc w:val="left"/>
      <w:pPr>
        <w:ind w:left="2160" w:hanging="360"/>
      </w:pPr>
      <w:rPr>
        <w:rFonts w:ascii="Wingdings" w:hAnsi="Wingdings" w:hint="default"/>
      </w:rPr>
    </w:lvl>
    <w:lvl w:ilvl="3" w:tplc="584CE02E">
      <w:start w:val="1"/>
      <w:numFmt w:val="bullet"/>
      <w:lvlText w:val=""/>
      <w:lvlJc w:val="left"/>
      <w:pPr>
        <w:ind w:left="2880" w:hanging="360"/>
      </w:pPr>
      <w:rPr>
        <w:rFonts w:ascii="Symbol" w:hAnsi="Symbol" w:hint="default"/>
      </w:rPr>
    </w:lvl>
    <w:lvl w:ilvl="4" w:tplc="D1483B90">
      <w:start w:val="1"/>
      <w:numFmt w:val="bullet"/>
      <w:lvlText w:val="o"/>
      <w:lvlJc w:val="left"/>
      <w:pPr>
        <w:ind w:left="3600" w:hanging="360"/>
      </w:pPr>
      <w:rPr>
        <w:rFonts w:ascii="Courier New" w:hAnsi="Courier New" w:hint="default"/>
      </w:rPr>
    </w:lvl>
    <w:lvl w:ilvl="5" w:tplc="58E01FAE">
      <w:start w:val="1"/>
      <w:numFmt w:val="bullet"/>
      <w:lvlText w:val=""/>
      <w:lvlJc w:val="left"/>
      <w:pPr>
        <w:ind w:left="4320" w:hanging="360"/>
      </w:pPr>
      <w:rPr>
        <w:rFonts w:ascii="Wingdings" w:hAnsi="Wingdings" w:hint="default"/>
      </w:rPr>
    </w:lvl>
    <w:lvl w:ilvl="6" w:tplc="B1F0F5CC">
      <w:start w:val="1"/>
      <w:numFmt w:val="bullet"/>
      <w:lvlText w:val=""/>
      <w:lvlJc w:val="left"/>
      <w:pPr>
        <w:ind w:left="5040" w:hanging="360"/>
      </w:pPr>
      <w:rPr>
        <w:rFonts w:ascii="Symbol" w:hAnsi="Symbol" w:hint="default"/>
      </w:rPr>
    </w:lvl>
    <w:lvl w:ilvl="7" w:tplc="548605F0">
      <w:start w:val="1"/>
      <w:numFmt w:val="bullet"/>
      <w:lvlText w:val="o"/>
      <w:lvlJc w:val="left"/>
      <w:pPr>
        <w:ind w:left="5760" w:hanging="360"/>
      </w:pPr>
      <w:rPr>
        <w:rFonts w:ascii="Courier New" w:hAnsi="Courier New" w:hint="default"/>
      </w:rPr>
    </w:lvl>
    <w:lvl w:ilvl="8" w:tplc="286AF7EC">
      <w:start w:val="1"/>
      <w:numFmt w:val="bullet"/>
      <w:lvlText w:val=""/>
      <w:lvlJc w:val="left"/>
      <w:pPr>
        <w:ind w:left="6480" w:hanging="360"/>
      </w:pPr>
      <w:rPr>
        <w:rFonts w:ascii="Wingdings" w:hAnsi="Wingdings" w:hint="default"/>
      </w:rPr>
    </w:lvl>
  </w:abstractNum>
  <w:abstractNum w:abstractNumId="22" w15:restartNumberingAfterBreak="0">
    <w:nsid w:val="62F75E66"/>
    <w:multiLevelType w:val="hybridMultilevel"/>
    <w:tmpl w:val="7C4047A0"/>
    <w:lvl w:ilvl="0" w:tplc="5590CA9E">
      <w:numFmt w:val="bullet"/>
      <w:lvlText w:val=""/>
      <w:lvlJc w:val="left"/>
      <w:pPr>
        <w:ind w:left="699" w:hanging="362"/>
      </w:pPr>
      <w:rPr>
        <w:rFonts w:ascii="Symbol" w:eastAsia="Symbol" w:hAnsi="Symbol" w:cs="Symbol" w:hint="default"/>
        <w:w w:val="103"/>
        <w:sz w:val="19"/>
        <w:szCs w:val="19"/>
        <w:lang w:val="en-US" w:eastAsia="en-US" w:bidi="en-US"/>
      </w:rPr>
    </w:lvl>
    <w:lvl w:ilvl="1" w:tplc="9A0AFB06">
      <w:numFmt w:val="bullet"/>
      <w:lvlText w:val="•"/>
      <w:lvlJc w:val="left"/>
      <w:pPr>
        <w:ind w:left="1366" w:hanging="362"/>
      </w:pPr>
      <w:rPr>
        <w:rFonts w:hint="default"/>
        <w:lang w:val="en-US" w:eastAsia="en-US" w:bidi="en-US"/>
      </w:rPr>
    </w:lvl>
    <w:lvl w:ilvl="2" w:tplc="B44A0A52">
      <w:numFmt w:val="bullet"/>
      <w:lvlText w:val="•"/>
      <w:lvlJc w:val="left"/>
      <w:pPr>
        <w:ind w:left="2032" w:hanging="362"/>
      </w:pPr>
      <w:rPr>
        <w:rFonts w:hint="default"/>
        <w:lang w:val="en-US" w:eastAsia="en-US" w:bidi="en-US"/>
      </w:rPr>
    </w:lvl>
    <w:lvl w:ilvl="3" w:tplc="65060E32">
      <w:numFmt w:val="bullet"/>
      <w:lvlText w:val="•"/>
      <w:lvlJc w:val="left"/>
      <w:pPr>
        <w:ind w:left="2699" w:hanging="362"/>
      </w:pPr>
      <w:rPr>
        <w:rFonts w:hint="default"/>
        <w:lang w:val="en-US" w:eastAsia="en-US" w:bidi="en-US"/>
      </w:rPr>
    </w:lvl>
    <w:lvl w:ilvl="4" w:tplc="07A0C99A">
      <w:numFmt w:val="bullet"/>
      <w:lvlText w:val="•"/>
      <w:lvlJc w:val="left"/>
      <w:pPr>
        <w:ind w:left="3365" w:hanging="362"/>
      </w:pPr>
      <w:rPr>
        <w:rFonts w:hint="default"/>
        <w:lang w:val="en-US" w:eastAsia="en-US" w:bidi="en-US"/>
      </w:rPr>
    </w:lvl>
    <w:lvl w:ilvl="5" w:tplc="AAE459CE">
      <w:numFmt w:val="bullet"/>
      <w:lvlText w:val="•"/>
      <w:lvlJc w:val="left"/>
      <w:pPr>
        <w:ind w:left="4032" w:hanging="362"/>
      </w:pPr>
      <w:rPr>
        <w:rFonts w:hint="default"/>
        <w:lang w:val="en-US" w:eastAsia="en-US" w:bidi="en-US"/>
      </w:rPr>
    </w:lvl>
    <w:lvl w:ilvl="6" w:tplc="C62E4D9A">
      <w:numFmt w:val="bullet"/>
      <w:lvlText w:val="•"/>
      <w:lvlJc w:val="left"/>
      <w:pPr>
        <w:ind w:left="4698" w:hanging="362"/>
      </w:pPr>
      <w:rPr>
        <w:rFonts w:hint="default"/>
        <w:lang w:val="en-US" w:eastAsia="en-US" w:bidi="en-US"/>
      </w:rPr>
    </w:lvl>
    <w:lvl w:ilvl="7" w:tplc="72209EBE">
      <w:numFmt w:val="bullet"/>
      <w:lvlText w:val="•"/>
      <w:lvlJc w:val="left"/>
      <w:pPr>
        <w:ind w:left="5364" w:hanging="362"/>
      </w:pPr>
      <w:rPr>
        <w:rFonts w:hint="default"/>
        <w:lang w:val="en-US" w:eastAsia="en-US" w:bidi="en-US"/>
      </w:rPr>
    </w:lvl>
    <w:lvl w:ilvl="8" w:tplc="4E14CB34">
      <w:numFmt w:val="bullet"/>
      <w:lvlText w:val="•"/>
      <w:lvlJc w:val="left"/>
      <w:pPr>
        <w:ind w:left="6031" w:hanging="362"/>
      </w:pPr>
      <w:rPr>
        <w:rFonts w:hint="default"/>
        <w:lang w:val="en-US" w:eastAsia="en-US" w:bidi="en-US"/>
      </w:rPr>
    </w:lvl>
  </w:abstractNum>
  <w:abstractNum w:abstractNumId="23" w15:restartNumberingAfterBreak="0">
    <w:nsid w:val="65C753E9"/>
    <w:multiLevelType w:val="hybridMultilevel"/>
    <w:tmpl w:val="AB9AA78A"/>
    <w:lvl w:ilvl="0" w:tplc="F398B6E6">
      <w:start w:val="1"/>
      <w:numFmt w:val="bullet"/>
      <w:lvlText w:val=""/>
      <w:lvlJc w:val="left"/>
      <w:pPr>
        <w:ind w:left="720" w:hanging="360"/>
      </w:pPr>
      <w:rPr>
        <w:rFonts w:ascii="Symbol" w:hAnsi="Symbol" w:hint="default"/>
      </w:rPr>
    </w:lvl>
    <w:lvl w:ilvl="1" w:tplc="37040DC2">
      <w:start w:val="1"/>
      <w:numFmt w:val="bullet"/>
      <w:lvlText w:val="o"/>
      <w:lvlJc w:val="left"/>
      <w:pPr>
        <w:ind w:left="1440" w:hanging="360"/>
      </w:pPr>
      <w:rPr>
        <w:rFonts w:ascii="Courier New" w:hAnsi="Courier New" w:hint="default"/>
      </w:rPr>
    </w:lvl>
    <w:lvl w:ilvl="2" w:tplc="25E63E0A">
      <w:start w:val="1"/>
      <w:numFmt w:val="bullet"/>
      <w:lvlText w:val=""/>
      <w:lvlJc w:val="left"/>
      <w:pPr>
        <w:ind w:left="2160" w:hanging="360"/>
      </w:pPr>
      <w:rPr>
        <w:rFonts w:ascii="Wingdings" w:hAnsi="Wingdings" w:hint="default"/>
      </w:rPr>
    </w:lvl>
    <w:lvl w:ilvl="3" w:tplc="6272226A">
      <w:start w:val="1"/>
      <w:numFmt w:val="bullet"/>
      <w:lvlText w:val=""/>
      <w:lvlJc w:val="left"/>
      <w:pPr>
        <w:ind w:left="2880" w:hanging="360"/>
      </w:pPr>
      <w:rPr>
        <w:rFonts w:ascii="Symbol" w:hAnsi="Symbol" w:hint="default"/>
      </w:rPr>
    </w:lvl>
    <w:lvl w:ilvl="4" w:tplc="9410A142">
      <w:start w:val="1"/>
      <w:numFmt w:val="bullet"/>
      <w:lvlText w:val="o"/>
      <w:lvlJc w:val="left"/>
      <w:pPr>
        <w:ind w:left="3600" w:hanging="360"/>
      </w:pPr>
      <w:rPr>
        <w:rFonts w:ascii="Courier New" w:hAnsi="Courier New" w:hint="default"/>
      </w:rPr>
    </w:lvl>
    <w:lvl w:ilvl="5" w:tplc="CB5045A0">
      <w:start w:val="1"/>
      <w:numFmt w:val="bullet"/>
      <w:lvlText w:val=""/>
      <w:lvlJc w:val="left"/>
      <w:pPr>
        <w:ind w:left="4320" w:hanging="360"/>
      </w:pPr>
      <w:rPr>
        <w:rFonts w:ascii="Wingdings" w:hAnsi="Wingdings" w:hint="default"/>
      </w:rPr>
    </w:lvl>
    <w:lvl w:ilvl="6" w:tplc="79460238">
      <w:start w:val="1"/>
      <w:numFmt w:val="bullet"/>
      <w:lvlText w:val=""/>
      <w:lvlJc w:val="left"/>
      <w:pPr>
        <w:ind w:left="5040" w:hanging="360"/>
      </w:pPr>
      <w:rPr>
        <w:rFonts w:ascii="Symbol" w:hAnsi="Symbol" w:hint="default"/>
      </w:rPr>
    </w:lvl>
    <w:lvl w:ilvl="7" w:tplc="58A87EF2">
      <w:start w:val="1"/>
      <w:numFmt w:val="bullet"/>
      <w:lvlText w:val="o"/>
      <w:lvlJc w:val="left"/>
      <w:pPr>
        <w:ind w:left="5760" w:hanging="360"/>
      </w:pPr>
      <w:rPr>
        <w:rFonts w:ascii="Courier New" w:hAnsi="Courier New" w:hint="default"/>
      </w:rPr>
    </w:lvl>
    <w:lvl w:ilvl="8" w:tplc="8C66AFB0">
      <w:start w:val="1"/>
      <w:numFmt w:val="bullet"/>
      <w:lvlText w:val=""/>
      <w:lvlJc w:val="left"/>
      <w:pPr>
        <w:ind w:left="6480" w:hanging="360"/>
      </w:pPr>
      <w:rPr>
        <w:rFonts w:ascii="Wingdings" w:hAnsi="Wingdings" w:hint="default"/>
      </w:rPr>
    </w:lvl>
  </w:abstractNum>
  <w:abstractNum w:abstractNumId="24" w15:restartNumberingAfterBreak="0">
    <w:nsid w:val="68E32BED"/>
    <w:multiLevelType w:val="hybridMultilevel"/>
    <w:tmpl w:val="BDCA86F2"/>
    <w:lvl w:ilvl="0" w:tplc="9B6644EE">
      <w:start w:val="1"/>
      <w:numFmt w:val="bullet"/>
      <w:lvlText w:val=""/>
      <w:lvlJc w:val="left"/>
      <w:pPr>
        <w:ind w:left="720" w:hanging="360"/>
      </w:pPr>
      <w:rPr>
        <w:rFonts w:ascii="Symbol" w:hAnsi="Symbol" w:hint="default"/>
      </w:rPr>
    </w:lvl>
    <w:lvl w:ilvl="1" w:tplc="C1E87A08">
      <w:start w:val="1"/>
      <w:numFmt w:val="bullet"/>
      <w:lvlText w:val="o"/>
      <w:lvlJc w:val="left"/>
      <w:pPr>
        <w:ind w:left="1440" w:hanging="360"/>
      </w:pPr>
      <w:rPr>
        <w:rFonts w:ascii="Courier New" w:hAnsi="Courier New" w:hint="default"/>
      </w:rPr>
    </w:lvl>
    <w:lvl w:ilvl="2" w:tplc="21F2BC62">
      <w:start w:val="1"/>
      <w:numFmt w:val="bullet"/>
      <w:lvlText w:val=""/>
      <w:lvlJc w:val="left"/>
      <w:pPr>
        <w:ind w:left="2160" w:hanging="360"/>
      </w:pPr>
      <w:rPr>
        <w:rFonts w:ascii="Wingdings" w:hAnsi="Wingdings" w:hint="default"/>
      </w:rPr>
    </w:lvl>
    <w:lvl w:ilvl="3" w:tplc="B51EC61A">
      <w:start w:val="1"/>
      <w:numFmt w:val="bullet"/>
      <w:lvlText w:val=""/>
      <w:lvlJc w:val="left"/>
      <w:pPr>
        <w:ind w:left="2880" w:hanging="360"/>
      </w:pPr>
      <w:rPr>
        <w:rFonts w:ascii="Symbol" w:hAnsi="Symbol" w:hint="default"/>
      </w:rPr>
    </w:lvl>
    <w:lvl w:ilvl="4" w:tplc="53DC8012">
      <w:start w:val="1"/>
      <w:numFmt w:val="bullet"/>
      <w:lvlText w:val="o"/>
      <w:lvlJc w:val="left"/>
      <w:pPr>
        <w:ind w:left="3600" w:hanging="360"/>
      </w:pPr>
      <w:rPr>
        <w:rFonts w:ascii="Courier New" w:hAnsi="Courier New" w:hint="default"/>
      </w:rPr>
    </w:lvl>
    <w:lvl w:ilvl="5" w:tplc="AA003DC8">
      <w:start w:val="1"/>
      <w:numFmt w:val="bullet"/>
      <w:lvlText w:val=""/>
      <w:lvlJc w:val="left"/>
      <w:pPr>
        <w:ind w:left="4320" w:hanging="360"/>
      </w:pPr>
      <w:rPr>
        <w:rFonts w:ascii="Wingdings" w:hAnsi="Wingdings" w:hint="default"/>
      </w:rPr>
    </w:lvl>
    <w:lvl w:ilvl="6" w:tplc="A3F809FA">
      <w:start w:val="1"/>
      <w:numFmt w:val="bullet"/>
      <w:lvlText w:val=""/>
      <w:lvlJc w:val="left"/>
      <w:pPr>
        <w:ind w:left="5040" w:hanging="360"/>
      </w:pPr>
      <w:rPr>
        <w:rFonts w:ascii="Symbol" w:hAnsi="Symbol" w:hint="default"/>
      </w:rPr>
    </w:lvl>
    <w:lvl w:ilvl="7" w:tplc="0A96649A">
      <w:start w:val="1"/>
      <w:numFmt w:val="bullet"/>
      <w:lvlText w:val="o"/>
      <w:lvlJc w:val="left"/>
      <w:pPr>
        <w:ind w:left="5760" w:hanging="360"/>
      </w:pPr>
      <w:rPr>
        <w:rFonts w:ascii="Courier New" w:hAnsi="Courier New" w:hint="default"/>
      </w:rPr>
    </w:lvl>
    <w:lvl w:ilvl="8" w:tplc="06CE499E">
      <w:start w:val="1"/>
      <w:numFmt w:val="bullet"/>
      <w:lvlText w:val=""/>
      <w:lvlJc w:val="left"/>
      <w:pPr>
        <w:ind w:left="6480" w:hanging="360"/>
      </w:pPr>
      <w:rPr>
        <w:rFonts w:ascii="Wingdings" w:hAnsi="Wingdings" w:hint="default"/>
      </w:rPr>
    </w:lvl>
  </w:abstractNum>
  <w:abstractNum w:abstractNumId="25" w15:restartNumberingAfterBreak="0">
    <w:nsid w:val="6CF24151"/>
    <w:multiLevelType w:val="hybridMultilevel"/>
    <w:tmpl w:val="0A58253A"/>
    <w:lvl w:ilvl="0" w:tplc="8C90D7DE">
      <w:numFmt w:val="bullet"/>
      <w:lvlText w:val=""/>
      <w:lvlJc w:val="left"/>
      <w:pPr>
        <w:ind w:left="681" w:hanging="342"/>
      </w:pPr>
      <w:rPr>
        <w:rFonts w:ascii="Symbol" w:eastAsia="Symbol" w:hAnsi="Symbol" w:cs="Symbol" w:hint="default"/>
        <w:w w:val="105"/>
        <w:sz w:val="17"/>
        <w:szCs w:val="17"/>
        <w:lang w:val="en-US" w:eastAsia="en-US" w:bidi="en-US"/>
      </w:rPr>
    </w:lvl>
    <w:lvl w:ilvl="1" w:tplc="1A24306A">
      <w:numFmt w:val="bullet"/>
      <w:lvlText w:val="•"/>
      <w:lvlJc w:val="left"/>
      <w:pPr>
        <w:ind w:left="1272" w:hanging="342"/>
      </w:pPr>
      <w:rPr>
        <w:rFonts w:hint="default"/>
        <w:lang w:val="en-US" w:eastAsia="en-US" w:bidi="en-US"/>
      </w:rPr>
    </w:lvl>
    <w:lvl w:ilvl="2" w:tplc="B6EE64BE">
      <w:numFmt w:val="bullet"/>
      <w:lvlText w:val="•"/>
      <w:lvlJc w:val="left"/>
      <w:pPr>
        <w:ind w:left="1864" w:hanging="342"/>
      </w:pPr>
      <w:rPr>
        <w:rFonts w:hint="default"/>
        <w:lang w:val="en-US" w:eastAsia="en-US" w:bidi="en-US"/>
      </w:rPr>
    </w:lvl>
    <w:lvl w:ilvl="3" w:tplc="2A7C1B50">
      <w:numFmt w:val="bullet"/>
      <w:lvlText w:val="•"/>
      <w:lvlJc w:val="left"/>
      <w:pPr>
        <w:ind w:left="2457" w:hanging="342"/>
      </w:pPr>
      <w:rPr>
        <w:rFonts w:hint="default"/>
        <w:lang w:val="en-US" w:eastAsia="en-US" w:bidi="en-US"/>
      </w:rPr>
    </w:lvl>
    <w:lvl w:ilvl="4" w:tplc="56EAD00A">
      <w:numFmt w:val="bullet"/>
      <w:lvlText w:val="•"/>
      <w:lvlJc w:val="left"/>
      <w:pPr>
        <w:ind w:left="3049" w:hanging="342"/>
      </w:pPr>
      <w:rPr>
        <w:rFonts w:hint="default"/>
        <w:lang w:val="en-US" w:eastAsia="en-US" w:bidi="en-US"/>
      </w:rPr>
    </w:lvl>
    <w:lvl w:ilvl="5" w:tplc="B55AD9E4">
      <w:numFmt w:val="bullet"/>
      <w:lvlText w:val="•"/>
      <w:lvlJc w:val="left"/>
      <w:pPr>
        <w:ind w:left="3642" w:hanging="342"/>
      </w:pPr>
      <w:rPr>
        <w:rFonts w:hint="default"/>
        <w:lang w:val="en-US" w:eastAsia="en-US" w:bidi="en-US"/>
      </w:rPr>
    </w:lvl>
    <w:lvl w:ilvl="6" w:tplc="7AAC88DC">
      <w:numFmt w:val="bullet"/>
      <w:lvlText w:val="•"/>
      <w:lvlJc w:val="left"/>
      <w:pPr>
        <w:ind w:left="4234" w:hanging="342"/>
      </w:pPr>
      <w:rPr>
        <w:rFonts w:hint="default"/>
        <w:lang w:val="en-US" w:eastAsia="en-US" w:bidi="en-US"/>
      </w:rPr>
    </w:lvl>
    <w:lvl w:ilvl="7" w:tplc="DAA8FE36">
      <w:numFmt w:val="bullet"/>
      <w:lvlText w:val="•"/>
      <w:lvlJc w:val="left"/>
      <w:pPr>
        <w:ind w:left="4826" w:hanging="342"/>
      </w:pPr>
      <w:rPr>
        <w:rFonts w:hint="default"/>
        <w:lang w:val="en-US" w:eastAsia="en-US" w:bidi="en-US"/>
      </w:rPr>
    </w:lvl>
    <w:lvl w:ilvl="8" w:tplc="073022C2">
      <w:numFmt w:val="bullet"/>
      <w:lvlText w:val="•"/>
      <w:lvlJc w:val="left"/>
      <w:pPr>
        <w:ind w:left="5419" w:hanging="342"/>
      </w:pPr>
      <w:rPr>
        <w:rFonts w:hint="default"/>
        <w:lang w:val="en-US" w:eastAsia="en-US" w:bidi="en-US"/>
      </w:rPr>
    </w:lvl>
  </w:abstractNum>
  <w:abstractNum w:abstractNumId="26" w15:restartNumberingAfterBreak="0">
    <w:nsid w:val="722F4CA3"/>
    <w:multiLevelType w:val="hybridMultilevel"/>
    <w:tmpl w:val="92DA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42209"/>
    <w:multiLevelType w:val="hybridMultilevel"/>
    <w:tmpl w:val="E0162D74"/>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8" w15:restartNumberingAfterBreak="0">
    <w:nsid w:val="76F84F3C"/>
    <w:multiLevelType w:val="hybridMultilevel"/>
    <w:tmpl w:val="3D4AC5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1"/>
  </w:num>
  <w:num w:numId="4">
    <w:abstractNumId w:val="24"/>
  </w:num>
  <w:num w:numId="5">
    <w:abstractNumId w:val="14"/>
  </w:num>
  <w:num w:numId="6">
    <w:abstractNumId w:val="7"/>
  </w:num>
  <w:num w:numId="7">
    <w:abstractNumId w:val="11"/>
  </w:num>
  <w:num w:numId="8">
    <w:abstractNumId w:val="17"/>
  </w:num>
  <w:num w:numId="9">
    <w:abstractNumId w:val="22"/>
  </w:num>
  <w:num w:numId="10">
    <w:abstractNumId w:val="3"/>
  </w:num>
  <w:num w:numId="11">
    <w:abstractNumId w:val="13"/>
  </w:num>
  <w:num w:numId="12">
    <w:abstractNumId w:val="4"/>
  </w:num>
  <w:num w:numId="13">
    <w:abstractNumId w:val="10"/>
  </w:num>
  <w:num w:numId="14">
    <w:abstractNumId w:val="6"/>
  </w:num>
  <w:num w:numId="15">
    <w:abstractNumId w:val="15"/>
  </w:num>
  <w:num w:numId="16">
    <w:abstractNumId w:val="20"/>
  </w:num>
  <w:num w:numId="17">
    <w:abstractNumId w:val="2"/>
  </w:num>
  <w:num w:numId="18">
    <w:abstractNumId w:val="1"/>
  </w:num>
  <w:num w:numId="19">
    <w:abstractNumId w:val="16"/>
  </w:num>
  <w:num w:numId="20">
    <w:abstractNumId w:val="25"/>
  </w:num>
  <w:num w:numId="21">
    <w:abstractNumId w:val="18"/>
  </w:num>
  <w:num w:numId="22">
    <w:abstractNumId w:val="9"/>
  </w:num>
  <w:num w:numId="23">
    <w:abstractNumId w:val="8"/>
  </w:num>
  <w:num w:numId="24">
    <w:abstractNumId w:val="28"/>
  </w:num>
  <w:num w:numId="25">
    <w:abstractNumId w:val="19"/>
  </w:num>
  <w:num w:numId="26">
    <w:abstractNumId w:val="5"/>
  </w:num>
  <w:num w:numId="27">
    <w:abstractNumId w:val="26"/>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10E5E"/>
    <w:rsid w:val="00072037"/>
    <w:rsid w:val="00072D26"/>
    <w:rsid w:val="00091C99"/>
    <w:rsid w:val="000A1C5D"/>
    <w:rsid w:val="000A536D"/>
    <w:rsid w:val="000B4808"/>
    <w:rsid w:val="000C3328"/>
    <w:rsid w:val="000C559C"/>
    <w:rsid w:val="000D5527"/>
    <w:rsid w:val="000F681D"/>
    <w:rsid w:val="00153A5A"/>
    <w:rsid w:val="00154EBC"/>
    <w:rsid w:val="00182B01"/>
    <w:rsid w:val="001F6FAD"/>
    <w:rsid w:val="00201E2F"/>
    <w:rsid w:val="002512A2"/>
    <w:rsid w:val="0025148A"/>
    <w:rsid w:val="00274323"/>
    <w:rsid w:val="00277AA0"/>
    <w:rsid w:val="00290487"/>
    <w:rsid w:val="002976B7"/>
    <w:rsid w:val="002E629C"/>
    <w:rsid w:val="00325458"/>
    <w:rsid w:val="00370816"/>
    <w:rsid w:val="00371EC7"/>
    <w:rsid w:val="00395053"/>
    <w:rsid w:val="003B0018"/>
    <w:rsid w:val="003D3E5F"/>
    <w:rsid w:val="003D5EE3"/>
    <w:rsid w:val="003E0742"/>
    <w:rsid w:val="003F3562"/>
    <w:rsid w:val="0046653C"/>
    <w:rsid w:val="00480FF4"/>
    <w:rsid w:val="004970AA"/>
    <w:rsid w:val="004F43C9"/>
    <w:rsid w:val="00525EB4"/>
    <w:rsid w:val="00577E2D"/>
    <w:rsid w:val="0058444B"/>
    <w:rsid w:val="0059196F"/>
    <w:rsid w:val="005966CB"/>
    <w:rsid w:val="00634521"/>
    <w:rsid w:val="006A2223"/>
    <w:rsid w:val="006C64AB"/>
    <w:rsid w:val="006D586B"/>
    <w:rsid w:val="006E32FE"/>
    <w:rsid w:val="00711B8E"/>
    <w:rsid w:val="00714910"/>
    <w:rsid w:val="00723628"/>
    <w:rsid w:val="0072430D"/>
    <w:rsid w:val="00780947"/>
    <w:rsid w:val="0079166E"/>
    <w:rsid w:val="007C7A80"/>
    <w:rsid w:val="007F3F4A"/>
    <w:rsid w:val="008A2996"/>
    <w:rsid w:val="009209A3"/>
    <w:rsid w:val="00930518"/>
    <w:rsid w:val="00943E53"/>
    <w:rsid w:val="00977939"/>
    <w:rsid w:val="00985912"/>
    <w:rsid w:val="009D281F"/>
    <w:rsid w:val="009D6A65"/>
    <w:rsid w:val="00A068FF"/>
    <w:rsid w:val="00A50CB8"/>
    <w:rsid w:val="00A577E9"/>
    <w:rsid w:val="00A67A32"/>
    <w:rsid w:val="00A85C39"/>
    <w:rsid w:val="00AF5A7B"/>
    <w:rsid w:val="00B10057"/>
    <w:rsid w:val="00B227E2"/>
    <w:rsid w:val="00B713AA"/>
    <w:rsid w:val="00B71B5C"/>
    <w:rsid w:val="00B72195"/>
    <w:rsid w:val="00B834C7"/>
    <w:rsid w:val="00B96F47"/>
    <w:rsid w:val="00C33E4B"/>
    <w:rsid w:val="00C45C09"/>
    <w:rsid w:val="00C71F88"/>
    <w:rsid w:val="00CC08DD"/>
    <w:rsid w:val="00D1697C"/>
    <w:rsid w:val="00D2095F"/>
    <w:rsid w:val="00D7722D"/>
    <w:rsid w:val="00DB3FE7"/>
    <w:rsid w:val="00DB6A5C"/>
    <w:rsid w:val="00DD0291"/>
    <w:rsid w:val="00DE5041"/>
    <w:rsid w:val="00DF6B1F"/>
    <w:rsid w:val="00F164D0"/>
    <w:rsid w:val="00F3145E"/>
    <w:rsid w:val="00F3399F"/>
    <w:rsid w:val="00F93586"/>
    <w:rsid w:val="00FB4C8E"/>
    <w:rsid w:val="00FB4DE1"/>
    <w:rsid w:val="00FC1AD1"/>
    <w:rsid w:val="00FC28C5"/>
    <w:rsid w:val="00FD49DD"/>
    <w:rsid w:val="00FD615D"/>
    <w:rsid w:val="0733E087"/>
    <w:rsid w:val="0FCE6040"/>
    <w:rsid w:val="253E4839"/>
    <w:rsid w:val="36267EE6"/>
    <w:rsid w:val="45FDD6D2"/>
    <w:rsid w:val="55260F50"/>
    <w:rsid w:val="67B4B3F0"/>
    <w:rsid w:val="6EBB0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6536C6"/>
  <w15:docId w15:val="{6CB96EE5-F8AE-2641-910F-2B9DF198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eastAsia="Gill Sans MT" w:hAnsi="Gill Sans MT" w:cs="Gill Sans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6C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81F"/>
    <w:pPr>
      <w:tabs>
        <w:tab w:val="center" w:pos="4513"/>
        <w:tab w:val="right" w:pos="9026"/>
      </w:tabs>
    </w:pPr>
  </w:style>
  <w:style w:type="character" w:customStyle="1" w:styleId="HeaderChar">
    <w:name w:val="Header Char"/>
    <w:basedOn w:val="DefaultParagraphFont"/>
    <w:link w:val="Header"/>
    <w:uiPriority w:val="99"/>
    <w:rsid w:val="009D281F"/>
    <w:rPr>
      <w:rFonts w:ascii="Gill Sans MT" w:eastAsia="Gill Sans MT" w:hAnsi="Gill Sans MT" w:cs="Gill Sans MT"/>
      <w:lang w:bidi="en-US"/>
    </w:rPr>
  </w:style>
  <w:style w:type="paragraph" w:styleId="Footer">
    <w:name w:val="footer"/>
    <w:basedOn w:val="Normal"/>
    <w:link w:val="FooterChar"/>
    <w:uiPriority w:val="99"/>
    <w:unhideWhenUsed/>
    <w:rsid w:val="009D281F"/>
    <w:pPr>
      <w:tabs>
        <w:tab w:val="center" w:pos="4513"/>
        <w:tab w:val="right" w:pos="9026"/>
      </w:tabs>
    </w:pPr>
  </w:style>
  <w:style w:type="character" w:customStyle="1" w:styleId="FooterChar">
    <w:name w:val="Footer Char"/>
    <w:basedOn w:val="DefaultParagraphFont"/>
    <w:link w:val="Footer"/>
    <w:uiPriority w:val="99"/>
    <w:rsid w:val="009D281F"/>
    <w:rPr>
      <w:rFonts w:ascii="Gill Sans MT" w:eastAsia="Gill Sans MT" w:hAnsi="Gill Sans MT" w:cs="Gill Sans MT"/>
      <w:lang w:bidi="en-US"/>
    </w:rPr>
  </w:style>
  <w:style w:type="character" w:customStyle="1" w:styleId="BodyTextChar">
    <w:name w:val="Body Text Char"/>
    <w:basedOn w:val="DefaultParagraphFont"/>
    <w:link w:val="BodyText"/>
    <w:uiPriority w:val="1"/>
    <w:rsid w:val="000C559C"/>
    <w:rPr>
      <w:rFonts w:ascii="Gill Sans MT" w:eastAsia="Gill Sans MT" w:hAnsi="Gill Sans MT" w:cs="Gill Sans MT"/>
      <w:b/>
      <w:bCs/>
      <w:sz w:val="24"/>
      <w:szCs w:val="24"/>
      <w:lang w:bidi="en-US"/>
    </w:rPr>
  </w:style>
  <w:style w:type="paragraph" w:styleId="NoSpacing">
    <w:name w:val="No Spacing"/>
    <w:link w:val="NoSpacingChar"/>
    <w:uiPriority w:val="1"/>
    <w:qFormat/>
    <w:rsid w:val="00A85C39"/>
    <w:pPr>
      <w:widowControl/>
      <w:autoSpaceDE/>
      <w:autoSpaceDN/>
    </w:pPr>
    <w:rPr>
      <w:rFonts w:eastAsiaTheme="minorEastAsia"/>
    </w:rPr>
  </w:style>
  <w:style w:type="character" w:customStyle="1" w:styleId="NoSpacingChar">
    <w:name w:val="No Spacing Char"/>
    <w:basedOn w:val="DefaultParagraphFont"/>
    <w:link w:val="NoSpacing"/>
    <w:uiPriority w:val="1"/>
    <w:rsid w:val="00A85C3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74265">
      <w:bodyDiv w:val="1"/>
      <w:marLeft w:val="0"/>
      <w:marRight w:val="0"/>
      <w:marTop w:val="0"/>
      <w:marBottom w:val="0"/>
      <w:divBdr>
        <w:top w:val="none" w:sz="0" w:space="0" w:color="auto"/>
        <w:left w:val="none" w:sz="0" w:space="0" w:color="auto"/>
        <w:bottom w:val="none" w:sz="0" w:space="0" w:color="auto"/>
        <w:right w:val="none" w:sz="0" w:space="0" w:color="auto"/>
      </w:divBdr>
    </w:div>
    <w:div w:id="468982199">
      <w:bodyDiv w:val="1"/>
      <w:marLeft w:val="0"/>
      <w:marRight w:val="0"/>
      <w:marTop w:val="0"/>
      <w:marBottom w:val="0"/>
      <w:divBdr>
        <w:top w:val="none" w:sz="0" w:space="0" w:color="auto"/>
        <w:left w:val="none" w:sz="0" w:space="0" w:color="auto"/>
        <w:bottom w:val="none" w:sz="0" w:space="0" w:color="auto"/>
        <w:right w:val="none" w:sz="0" w:space="0" w:color="auto"/>
      </w:divBdr>
    </w:div>
    <w:div w:id="1287850318">
      <w:bodyDiv w:val="1"/>
      <w:marLeft w:val="0"/>
      <w:marRight w:val="0"/>
      <w:marTop w:val="0"/>
      <w:marBottom w:val="0"/>
      <w:divBdr>
        <w:top w:val="none" w:sz="0" w:space="0" w:color="auto"/>
        <w:left w:val="none" w:sz="0" w:space="0" w:color="auto"/>
        <w:bottom w:val="none" w:sz="0" w:space="0" w:color="auto"/>
        <w:right w:val="none" w:sz="0" w:space="0" w:color="auto"/>
      </w:divBdr>
    </w:div>
    <w:div w:id="1320309433">
      <w:bodyDiv w:val="1"/>
      <w:marLeft w:val="0"/>
      <w:marRight w:val="0"/>
      <w:marTop w:val="0"/>
      <w:marBottom w:val="0"/>
      <w:divBdr>
        <w:top w:val="none" w:sz="0" w:space="0" w:color="auto"/>
        <w:left w:val="none" w:sz="0" w:space="0" w:color="auto"/>
        <w:bottom w:val="none" w:sz="0" w:space="0" w:color="auto"/>
        <w:right w:val="none" w:sz="0" w:space="0" w:color="auto"/>
      </w:divBdr>
    </w:div>
    <w:div w:id="1923489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eader" Target="header3.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Colors" Target="diagrams/colors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C38183-92E7-49C9-AA3B-DA3F5F2F1D8E}"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1A7029C6-E2B7-48D4-982D-BCCFBA15B434}">
      <dgm:prSet phldrT="[Text]"/>
      <dgm:spPr>
        <a:xfrm rot="10800000">
          <a:off x="0" y="565"/>
          <a:ext cx="5486400" cy="1216133"/>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The School and or the Cluster Lead identifies the need for a SEND Review</a:t>
          </a:r>
        </a:p>
      </dgm:t>
      <dgm:extLst>
        <a:ext uri="{E40237B7-FDA0-4F09-8148-C483321AD2D9}">
          <dgm14:cNvPr xmlns:dgm14="http://schemas.microsoft.com/office/drawing/2010/diagram" id="0" name="" descr="Whole School SEND Review&#10;Processes and Protocols &#10;"/>
        </a:ext>
      </dgm:extLst>
    </dgm:pt>
    <dgm:pt modelId="{C7442DAE-B435-4403-9FED-483DB48C0635}" type="sibTrans" cxnId="{22464EC1-703A-40B8-BAE9-2B9D79B876D3}">
      <dgm:prSet/>
      <dgm:spPr/>
      <dgm:t>
        <a:bodyPr/>
        <a:lstStyle/>
        <a:p>
          <a:endParaRPr lang="en-GB"/>
        </a:p>
      </dgm:t>
    </dgm:pt>
    <dgm:pt modelId="{321673EA-E4FD-4F93-B44D-A205E8EEDD71}" type="parTrans" cxnId="{22464EC1-703A-40B8-BAE9-2B9D79B876D3}">
      <dgm:prSet/>
      <dgm:spPr/>
      <dgm:t>
        <a:bodyPr/>
        <a:lstStyle/>
        <a:p>
          <a:endParaRPr lang="en-GB"/>
        </a:p>
      </dgm:t>
    </dgm:pt>
    <dgm:pt modelId="{EE2C0509-4EE8-49F0-BD48-13B5F8437A47}">
      <dgm:prSet phldrT="[Text]" custT="1"/>
      <dgm:spPr>
        <a:xfrm>
          <a:off x="0" y="532679"/>
          <a:ext cx="5486400" cy="476972"/>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mn-cs"/>
            </a:rPr>
            <a:t>The brokering officer liaises with the head teacher to identify the focus for the review and  matches the school with a suitably qualified reviewer. The cluster administrator liaises with both parties to set dates for the review.</a:t>
          </a:r>
        </a:p>
      </dgm:t>
    </dgm:pt>
    <dgm:pt modelId="{F4B18AB2-DE1D-4A2D-AA89-5A9C237E9981}" type="sibTrans" cxnId="{069AFCBE-2DFD-4AFA-BDAE-68CBC51E132D}">
      <dgm:prSet/>
      <dgm:spPr/>
      <dgm:t>
        <a:bodyPr/>
        <a:lstStyle/>
        <a:p>
          <a:endParaRPr lang="en-GB"/>
        </a:p>
      </dgm:t>
    </dgm:pt>
    <dgm:pt modelId="{99074769-ACD9-4A8D-B6A7-AF5282332B9F}" type="parTrans" cxnId="{069AFCBE-2DFD-4AFA-BDAE-68CBC51E132D}">
      <dgm:prSet/>
      <dgm:spPr/>
      <dgm:t>
        <a:bodyPr/>
        <a:lstStyle/>
        <a:p>
          <a:endParaRPr lang="en-GB"/>
        </a:p>
      </dgm:t>
    </dgm:pt>
    <dgm:pt modelId="{ED880B73-E047-4C6B-B13C-1F8B4620B79C}">
      <dgm:prSet phldrT="[Text]"/>
      <dgm:spPr>
        <a:xfrm rot="10800000">
          <a:off x="0" y="1204838"/>
          <a:ext cx="5486400" cy="1216133"/>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The lead reviewer sends the self evaluation form and request for evidence to the school</a:t>
          </a:r>
        </a:p>
      </dgm:t>
    </dgm:pt>
    <dgm:pt modelId="{DDC62FAF-4857-4318-8BD7-D424C058E6B6}" type="sibTrans" cxnId="{1F36E406-8E04-4311-BC58-599052DF1773}">
      <dgm:prSet/>
      <dgm:spPr/>
      <dgm:t>
        <a:bodyPr/>
        <a:lstStyle/>
        <a:p>
          <a:endParaRPr lang="en-GB"/>
        </a:p>
      </dgm:t>
    </dgm:pt>
    <dgm:pt modelId="{0476A4F1-2B81-4889-9FE5-FA79FD8122A2}" type="parTrans" cxnId="{1F36E406-8E04-4311-BC58-599052DF1773}">
      <dgm:prSet/>
      <dgm:spPr/>
      <dgm:t>
        <a:bodyPr/>
        <a:lstStyle/>
        <a:p>
          <a:endParaRPr lang="en-GB"/>
        </a:p>
      </dgm:t>
    </dgm:pt>
    <dgm:pt modelId="{F9669FAA-07F1-4D6A-BD05-86D47BD88819}">
      <dgm:prSet phldrT="[Text]"/>
      <dgm:spPr>
        <a:xfrm>
          <a:off x="0" y="1631700"/>
          <a:ext cx="5486400" cy="363623"/>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The self evaluation as well as further evidence and data is collected by the reviewer and analysed</a:t>
          </a:r>
        </a:p>
      </dgm:t>
    </dgm:pt>
    <dgm:pt modelId="{000F4F3C-DEF4-4DE7-843F-81CD4176CC2E}" type="sibTrans" cxnId="{F485F33F-FE64-495F-ACDC-881F27E5E1DA}">
      <dgm:prSet/>
      <dgm:spPr/>
      <dgm:t>
        <a:bodyPr/>
        <a:lstStyle/>
        <a:p>
          <a:endParaRPr lang="en-GB"/>
        </a:p>
      </dgm:t>
    </dgm:pt>
    <dgm:pt modelId="{BFD035CC-735F-41A8-B4B4-118877D9D905}" type="parTrans" cxnId="{F485F33F-FE64-495F-ACDC-881F27E5E1DA}">
      <dgm:prSet/>
      <dgm:spPr/>
      <dgm:t>
        <a:bodyPr/>
        <a:lstStyle/>
        <a:p>
          <a:endParaRPr lang="en-GB"/>
        </a:p>
      </dgm:t>
    </dgm:pt>
    <dgm:pt modelId="{412CFB94-4075-46F0-8110-3B4954FA08FA}">
      <dgm:prSet phldrT="[Text]"/>
      <dgm:spPr>
        <a:xfrm>
          <a:off x="0" y="2409110"/>
          <a:ext cx="5486400" cy="7907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The school provides a timetable for the review day to include a meeting with the headteacher , SENCO and SLT at the beginning of the day and an opportunity for feedback at the end of the day. </a:t>
          </a:r>
        </a:p>
      </dgm:t>
    </dgm:pt>
    <dgm:pt modelId="{F258DA15-4480-410F-874F-854BA6E851A8}" type="sibTrans" cxnId="{B3828B90-C8F2-4241-81E6-ECE0FA1BF8C0}">
      <dgm:prSet/>
      <dgm:spPr/>
      <dgm:t>
        <a:bodyPr/>
        <a:lstStyle/>
        <a:p>
          <a:endParaRPr lang="en-GB"/>
        </a:p>
      </dgm:t>
    </dgm:pt>
    <dgm:pt modelId="{DB70460F-4BD2-42EF-AEC4-CE8BDF5545D7}" type="parTrans" cxnId="{B3828B90-C8F2-4241-81E6-ECE0FA1BF8C0}">
      <dgm:prSet/>
      <dgm:spPr/>
      <dgm:t>
        <a:bodyPr/>
        <a:lstStyle/>
        <a:p>
          <a:endParaRPr lang="en-GB"/>
        </a:p>
      </dgm:t>
    </dgm:pt>
    <dgm:pt modelId="{E7070330-FF42-4077-AB88-470221255ECD}">
      <dgm:prSet phldrT="[Text]"/>
      <dgm:spPr>
        <a:xfrm>
          <a:off x="0" y="2820286"/>
          <a:ext cx="5486400" cy="363732"/>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The report and action plan is completed and submitted to NATSA/Intega for quality assurance. The head teacher receives a draft copy (within 2 weeks of the school visit).	</a:t>
          </a:r>
        </a:p>
      </dgm:t>
    </dgm:pt>
    <dgm:pt modelId="{B15C6185-E841-4E15-BA37-44A37EB8555E}" type="sibTrans" cxnId="{E1D81B40-1168-4747-9E19-EF833E6292C9}">
      <dgm:prSet/>
      <dgm:spPr/>
      <dgm:t>
        <a:bodyPr/>
        <a:lstStyle/>
        <a:p>
          <a:endParaRPr lang="en-GB"/>
        </a:p>
      </dgm:t>
    </dgm:pt>
    <dgm:pt modelId="{E851DF2C-A480-4D0B-918C-8A8FCFDAFC75}" type="parTrans" cxnId="{E1D81B40-1168-4747-9E19-EF833E6292C9}">
      <dgm:prSet/>
      <dgm:spPr/>
      <dgm:t>
        <a:bodyPr/>
        <a:lstStyle/>
        <a:p>
          <a:endParaRPr lang="en-GB"/>
        </a:p>
      </dgm:t>
    </dgm:pt>
    <dgm:pt modelId="{04F939CA-8571-4BFC-8312-1C79560DC4D2}" type="pres">
      <dgm:prSet presAssocID="{A3C38183-92E7-49C9-AA3B-DA3F5F2F1D8E}" presName="Name0" presStyleCnt="0">
        <dgm:presLayoutVars>
          <dgm:dir/>
          <dgm:animLvl val="lvl"/>
          <dgm:resizeHandles val="exact"/>
        </dgm:presLayoutVars>
      </dgm:prSet>
      <dgm:spPr/>
      <dgm:t>
        <a:bodyPr/>
        <a:lstStyle/>
        <a:p>
          <a:endParaRPr lang="en-GB"/>
        </a:p>
      </dgm:t>
    </dgm:pt>
    <dgm:pt modelId="{07627743-4D9C-436B-A5E4-31D52FEDD232}" type="pres">
      <dgm:prSet presAssocID="{412CFB94-4075-46F0-8110-3B4954FA08FA}" presName="boxAndChildren" presStyleCnt="0"/>
      <dgm:spPr/>
    </dgm:pt>
    <dgm:pt modelId="{8F92E353-56D3-4385-A451-A33D68BA506D}" type="pres">
      <dgm:prSet presAssocID="{412CFB94-4075-46F0-8110-3B4954FA08FA}" presName="parentTextBox" presStyleLbl="node1" presStyleIdx="0" presStyleCnt="3"/>
      <dgm:spPr/>
      <dgm:t>
        <a:bodyPr/>
        <a:lstStyle/>
        <a:p>
          <a:endParaRPr lang="en-GB"/>
        </a:p>
      </dgm:t>
    </dgm:pt>
    <dgm:pt modelId="{62960468-67EF-46E2-A790-F8C691BA4F83}" type="pres">
      <dgm:prSet presAssocID="{412CFB94-4075-46F0-8110-3B4954FA08FA}" presName="entireBox" presStyleLbl="node1" presStyleIdx="0" presStyleCnt="3" custLinFactNeighborY="24372"/>
      <dgm:spPr/>
      <dgm:t>
        <a:bodyPr/>
        <a:lstStyle/>
        <a:p>
          <a:endParaRPr lang="en-GB"/>
        </a:p>
      </dgm:t>
    </dgm:pt>
    <dgm:pt modelId="{3AD573DD-0C71-48AE-984B-6E52E172A8D8}" type="pres">
      <dgm:prSet presAssocID="{412CFB94-4075-46F0-8110-3B4954FA08FA}" presName="descendantBox" presStyleCnt="0"/>
      <dgm:spPr/>
    </dgm:pt>
    <dgm:pt modelId="{C955E6B5-6E8C-4FDD-A3A6-0B364B749731}" type="pres">
      <dgm:prSet presAssocID="{E7070330-FF42-4077-AB88-470221255ECD}" presName="childTextBox" presStyleLbl="fgAccFollowNode1" presStyleIdx="0" presStyleCnt="3">
        <dgm:presLayoutVars>
          <dgm:bulletEnabled val="1"/>
        </dgm:presLayoutVars>
      </dgm:prSet>
      <dgm:spPr/>
      <dgm:t>
        <a:bodyPr/>
        <a:lstStyle/>
        <a:p>
          <a:endParaRPr lang="en-GB"/>
        </a:p>
      </dgm:t>
    </dgm:pt>
    <dgm:pt modelId="{C8BAFCF2-6D4C-4B3E-902B-D0A2C3BD65E7}" type="pres">
      <dgm:prSet presAssocID="{DDC62FAF-4857-4318-8BD7-D424C058E6B6}" presName="sp" presStyleCnt="0"/>
      <dgm:spPr/>
    </dgm:pt>
    <dgm:pt modelId="{E918CD6D-7202-4307-B0BA-B964EF7F49D9}" type="pres">
      <dgm:prSet presAssocID="{ED880B73-E047-4C6B-B13C-1F8B4620B79C}" presName="arrowAndChildren" presStyleCnt="0"/>
      <dgm:spPr/>
    </dgm:pt>
    <dgm:pt modelId="{E7009692-59D5-45CB-9817-C3AC24F0721B}" type="pres">
      <dgm:prSet presAssocID="{ED880B73-E047-4C6B-B13C-1F8B4620B79C}" presName="parentTextArrow" presStyleLbl="node1" presStyleIdx="0" presStyleCnt="3"/>
      <dgm:spPr/>
      <dgm:t>
        <a:bodyPr/>
        <a:lstStyle/>
        <a:p>
          <a:endParaRPr lang="en-GB"/>
        </a:p>
      </dgm:t>
    </dgm:pt>
    <dgm:pt modelId="{C3758F1A-BB8D-4D2C-B8A2-2AE5D93E33C8}" type="pres">
      <dgm:prSet presAssocID="{ED880B73-E047-4C6B-B13C-1F8B4620B79C}" presName="arrow" presStyleLbl="node1" presStyleIdx="1" presStyleCnt="3" custLinFactNeighborY="457"/>
      <dgm:spPr/>
      <dgm:t>
        <a:bodyPr/>
        <a:lstStyle/>
        <a:p>
          <a:endParaRPr lang="en-GB"/>
        </a:p>
      </dgm:t>
    </dgm:pt>
    <dgm:pt modelId="{03411553-B80A-43FA-AC48-38538C9917FC}" type="pres">
      <dgm:prSet presAssocID="{ED880B73-E047-4C6B-B13C-1F8B4620B79C}" presName="descendantArrow" presStyleCnt="0"/>
      <dgm:spPr/>
    </dgm:pt>
    <dgm:pt modelId="{F1D0EC68-1285-4774-B500-7596A3483B54}" type="pres">
      <dgm:prSet presAssocID="{F9669FAA-07F1-4D6A-BD05-86D47BD88819}" presName="childTextArrow" presStyleLbl="fgAccFollowNode1" presStyleIdx="1" presStyleCnt="3" custLinFactNeighborY="-2684">
        <dgm:presLayoutVars>
          <dgm:bulletEnabled val="1"/>
        </dgm:presLayoutVars>
      </dgm:prSet>
      <dgm:spPr/>
      <dgm:t>
        <a:bodyPr/>
        <a:lstStyle/>
        <a:p>
          <a:endParaRPr lang="en-GB"/>
        </a:p>
      </dgm:t>
    </dgm:pt>
    <dgm:pt modelId="{407D629B-B537-4C31-97D8-12D4F42FF0F7}" type="pres">
      <dgm:prSet presAssocID="{C7442DAE-B435-4403-9FED-483DB48C0635}" presName="sp" presStyleCnt="0"/>
      <dgm:spPr/>
    </dgm:pt>
    <dgm:pt modelId="{3A9E7C45-0E83-455C-AC48-0AEE3A727E22}" type="pres">
      <dgm:prSet presAssocID="{1A7029C6-E2B7-48D4-982D-BCCFBA15B434}" presName="arrowAndChildren" presStyleCnt="0"/>
      <dgm:spPr/>
    </dgm:pt>
    <dgm:pt modelId="{7107A27D-5F4B-4BBF-9C01-D3B234C992C7}" type="pres">
      <dgm:prSet presAssocID="{1A7029C6-E2B7-48D4-982D-BCCFBA15B434}" presName="parentTextArrow" presStyleLbl="node1" presStyleIdx="1" presStyleCnt="3"/>
      <dgm:spPr/>
      <dgm:t>
        <a:bodyPr/>
        <a:lstStyle/>
        <a:p>
          <a:endParaRPr lang="en-GB"/>
        </a:p>
      </dgm:t>
    </dgm:pt>
    <dgm:pt modelId="{E1E50A15-FF13-45F8-BDA2-AFC6FF3DF8FA}" type="pres">
      <dgm:prSet presAssocID="{1A7029C6-E2B7-48D4-982D-BCCFBA15B434}" presName="arrow" presStyleLbl="node1" presStyleIdx="2" presStyleCnt="3" custScaleY="116951" custLinFactNeighborY="-46"/>
      <dgm:spPr/>
      <dgm:t>
        <a:bodyPr/>
        <a:lstStyle/>
        <a:p>
          <a:endParaRPr lang="en-GB"/>
        </a:p>
      </dgm:t>
    </dgm:pt>
    <dgm:pt modelId="{529D644B-BCED-4E9E-B7CF-7FDD201A952D}" type="pres">
      <dgm:prSet presAssocID="{1A7029C6-E2B7-48D4-982D-BCCFBA15B434}" presName="descendantArrow" presStyleCnt="0"/>
      <dgm:spPr/>
    </dgm:pt>
    <dgm:pt modelId="{80724BBA-0A78-491C-961E-65A491C7461F}" type="pres">
      <dgm:prSet presAssocID="{EE2C0509-4EE8-49F0-BD48-13B5F8437A47}" presName="childTextArrow" presStyleLbl="fgAccFollowNode1" presStyleIdx="2" presStyleCnt="3" custScaleY="131172" custLinFactNeighborY="-6458">
        <dgm:presLayoutVars>
          <dgm:bulletEnabled val="1"/>
        </dgm:presLayoutVars>
      </dgm:prSet>
      <dgm:spPr/>
      <dgm:t>
        <a:bodyPr/>
        <a:lstStyle/>
        <a:p>
          <a:endParaRPr lang="en-GB"/>
        </a:p>
      </dgm:t>
    </dgm:pt>
  </dgm:ptLst>
  <dgm:cxnLst>
    <dgm:cxn modelId="{F502DD9E-A298-4E6C-9DC8-8CB22E0C304E}" type="presOf" srcId="{E7070330-FF42-4077-AB88-470221255ECD}" destId="{C955E6B5-6E8C-4FDD-A3A6-0B364B749731}" srcOrd="0" destOrd="0" presId="urn:microsoft.com/office/officeart/2005/8/layout/process4"/>
    <dgm:cxn modelId="{264D0ABD-DA1B-49DA-9627-F2CD05C00951}" type="presOf" srcId="{1A7029C6-E2B7-48D4-982D-BCCFBA15B434}" destId="{7107A27D-5F4B-4BBF-9C01-D3B234C992C7}" srcOrd="0" destOrd="0" presId="urn:microsoft.com/office/officeart/2005/8/layout/process4"/>
    <dgm:cxn modelId="{22464EC1-703A-40B8-BAE9-2B9D79B876D3}" srcId="{A3C38183-92E7-49C9-AA3B-DA3F5F2F1D8E}" destId="{1A7029C6-E2B7-48D4-982D-BCCFBA15B434}" srcOrd="0" destOrd="0" parTransId="{321673EA-E4FD-4F93-B44D-A205E8EEDD71}" sibTransId="{C7442DAE-B435-4403-9FED-483DB48C0635}"/>
    <dgm:cxn modelId="{F485F33F-FE64-495F-ACDC-881F27E5E1DA}" srcId="{ED880B73-E047-4C6B-B13C-1F8B4620B79C}" destId="{F9669FAA-07F1-4D6A-BD05-86D47BD88819}" srcOrd="0" destOrd="0" parTransId="{BFD035CC-735F-41A8-B4B4-118877D9D905}" sibTransId="{000F4F3C-DEF4-4DE7-843F-81CD4176CC2E}"/>
    <dgm:cxn modelId="{7BD9AD7D-5C8D-4F34-A9FB-51CAEDC01FEB}" type="presOf" srcId="{ED880B73-E047-4C6B-B13C-1F8B4620B79C}" destId="{E7009692-59D5-45CB-9817-C3AC24F0721B}" srcOrd="0" destOrd="0" presId="urn:microsoft.com/office/officeart/2005/8/layout/process4"/>
    <dgm:cxn modelId="{57CB8C01-D204-468F-BF8B-FB0D1DB3777C}" type="presOf" srcId="{A3C38183-92E7-49C9-AA3B-DA3F5F2F1D8E}" destId="{04F939CA-8571-4BFC-8312-1C79560DC4D2}" srcOrd="0" destOrd="0" presId="urn:microsoft.com/office/officeart/2005/8/layout/process4"/>
    <dgm:cxn modelId="{2153098A-624A-43E5-BBC4-1508B72B47BB}" type="presOf" srcId="{412CFB94-4075-46F0-8110-3B4954FA08FA}" destId="{62960468-67EF-46E2-A790-F8C691BA4F83}" srcOrd="1" destOrd="0" presId="urn:microsoft.com/office/officeart/2005/8/layout/process4"/>
    <dgm:cxn modelId="{76E7F739-F7AE-4EE4-87E9-45EEBF7F2058}" type="presOf" srcId="{F9669FAA-07F1-4D6A-BD05-86D47BD88819}" destId="{F1D0EC68-1285-4774-B500-7596A3483B54}" srcOrd="0" destOrd="0" presId="urn:microsoft.com/office/officeart/2005/8/layout/process4"/>
    <dgm:cxn modelId="{EE41C173-34C9-46FA-AC4A-74D2EA795354}" type="presOf" srcId="{ED880B73-E047-4C6B-B13C-1F8B4620B79C}" destId="{C3758F1A-BB8D-4D2C-B8A2-2AE5D93E33C8}" srcOrd="1" destOrd="0" presId="urn:microsoft.com/office/officeart/2005/8/layout/process4"/>
    <dgm:cxn modelId="{E1D81B40-1168-4747-9E19-EF833E6292C9}" srcId="{412CFB94-4075-46F0-8110-3B4954FA08FA}" destId="{E7070330-FF42-4077-AB88-470221255ECD}" srcOrd="0" destOrd="0" parTransId="{E851DF2C-A480-4D0B-918C-8A8FCFDAFC75}" sibTransId="{B15C6185-E841-4E15-BA37-44A37EB8555E}"/>
    <dgm:cxn modelId="{E6CEA527-5D8A-4BBC-BDA1-C7F982E61A5A}" type="presOf" srcId="{1A7029C6-E2B7-48D4-982D-BCCFBA15B434}" destId="{E1E50A15-FF13-45F8-BDA2-AFC6FF3DF8FA}" srcOrd="1" destOrd="0" presId="urn:microsoft.com/office/officeart/2005/8/layout/process4"/>
    <dgm:cxn modelId="{B3828B90-C8F2-4241-81E6-ECE0FA1BF8C0}" srcId="{A3C38183-92E7-49C9-AA3B-DA3F5F2F1D8E}" destId="{412CFB94-4075-46F0-8110-3B4954FA08FA}" srcOrd="2" destOrd="0" parTransId="{DB70460F-4BD2-42EF-AEC4-CE8BDF5545D7}" sibTransId="{F258DA15-4480-410F-874F-854BA6E851A8}"/>
    <dgm:cxn modelId="{1F36E406-8E04-4311-BC58-599052DF1773}" srcId="{A3C38183-92E7-49C9-AA3B-DA3F5F2F1D8E}" destId="{ED880B73-E047-4C6B-B13C-1F8B4620B79C}" srcOrd="1" destOrd="0" parTransId="{0476A4F1-2B81-4889-9FE5-FA79FD8122A2}" sibTransId="{DDC62FAF-4857-4318-8BD7-D424C058E6B6}"/>
    <dgm:cxn modelId="{3CE9F49F-0AF3-45D5-8EDC-EB08A2E12E2F}" type="presOf" srcId="{EE2C0509-4EE8-49F0-BD48-13B5F8437A47}" destId="{80724BBA-0A78-491C-961E-65A491C7461F}" srcOrd="0" destOrd="0" presId="urn:microsoft.com/office/officeart/2005/8/layout/process4"/>
    <dgm:cxn modelId="{0DD99AE2-1075-4197-8B85-A0C4E223631D}" type="presOf" srcId="{412CFB94-4075-46F0-8110-3B4954FA08FA}" destId="{8F92E353-56D3-4385-A451-A33D68BA506D}" srcOrd="0" destOrd="0" presId="urn:microsoft.com/office/officeart/2005/8/layout/process4"/>
    <dgm:cxn modelId="{069AFCBE-2DFD-4AFA-BDAE-68CBC51E132D}" srcId="{1A7029C6-E2B7-48D4-982D-BCCFBA15B434}" destId="{EE2C0509-4EE8-49F0-BD48-13B5F8437A47}" srcOrd="0" destOrd="0" parTransId="{99074769-ACD9-4A8D-B6A7-AF5282332B9F}" sibTransId="{F4B18AB2-DE1D-4A2D-AA89-5A9C237E9981}"/>
    <dgm:cxn modelId="{84CE5F16-7DAA-4BED-B851-0B67ECC6406F}" type="presParOf" srcId="{04F939CA-8571-4BFC-8312-1C79560DC4D2}" destId="{07627743-4D9C-436B-A5E4-31D52FEDD232}" srcOrd="0" destOrd="0" presId="urn:microsoft.com/office/officeart/2005/8/layout/process4"/>
    <dgm:cxn modelId="{553819CE-0A1E-47AF-87A5-5CD699B0C47C}" type="presParOf" srcId="{07627743-4D9C-436B-A5E4-31D52FEDD232}" destId="{8F92E353-56D3-4385-A451-A33D68BA506D}" srcOrd="0" destOrd="0" presId="urn:microsoft.com/office/officeart/2005/8/layout/process4"/>
    <dgm:cxn modelId="{FA160EEF-56B3-4714-A1CE-05DCA32C7C40}" type="presParOf" srcId="{07627743-4D9C-436B-A5E4-31D52FEDD232}" destId="{62960468-67EF-46E2-A790-F8C691BA4F83}" srcOrd="1" destOrd="0" presId="urn:microsoft.com/office/officeart/2005/8/layout/process4"/>
    <dgm:cxn modelId="{2FB71EB3-2DCF-44A0-8573-12759B60546C}" type="presParOf" srcId="{07627743-4D9C-436B-A5E4-31D52FEDD232}" destId="{3AD573DD-0C71-48AE-984B-6E52E172A8D8}" srcOrd="2" destOrd="0" presId="urn:microsoft.com/office/officeart/2005/8/layout/process4"/>
    <dgm:cxn modelId="{9A3A839B-2350-4C92-83D9-A9FF1964BEC4}" type="presParOf" srcId="{3AD573DD-0C71-48AE-984B-6E52E172A8D8}" destId="{C955E6B5-6E8C-4FDD-A3A6-0B364B749731}" srcOrd="0" destOrd="0" presId="urn:microsoft.com/office/officeart/2005/8/layout/process4"/>
    <dgm:cxn modelId="{C53A0421-7F52-4CD0-A9A2-61F8BB402D0B}" type="presParOf" srcId="{04F939CA-8571-4BFC-8312-1C79560DC4D2}" destId="{C8BAFCF2-6D4C-4B3E-902B-D0A2C3BD65E7}" srcOrd="1" destOrd="0" presId="urn:microsoft.com/office/officeart/2005/8/layout/process4"/>
    <dgm:cxn modelId="{4B07CA53-66C9-4119-AA29-C2D0E819C9AE}" type="presParOf" srcId="{04F939CA-8571-4BFC-8312-1C79560DC4D2}" destId="{E918CD6D-7202-4307-B0BA-B964EF7F49D9}" srcOrd="2" destOrd="0" presId="urn:microsoft.com/office/officeart/2005/8/layout/process4"/>
    <dgm:cxn modelId="{90338725-260F-4439-A23D-1A7FB78B26A2}" type="presParOf" srcId="{E918CD6D-7202-4307-B0BA-B964EF7F49D9}" destId="{E7009692-59D5-45CB-9817-C3AC24F0721B}" srcOrd="0" destOrd="0" presId="urn:microsoft.com/office/officeart/2005/8/layout/process4"/>
    <dgm:cxn modelId="{FDFCF866-DA7F-41D8-A328-7A80D90F9B62}" type="presParOf" srcId="{E918CD6D-7202-4307-B0BA-B964EF7F49D9}" destId="{C3758F1A-BB8D-4D2C-B8A2-2AE5D93E33C8}" srcOrd="1" destOrd="0" presId="urn:microsoft.com/office/officeart/2005/8/layout/process4"/>
    <dgm:cxn modelId="{6DD4D0A9-8A13-4DB9-B524-7507A073B044}" type="presParOf" srcId="{E918CD6D-7202-4307-B0BA-B964EF7F49D9}" destId="{03411553-B80A-43FA-AC48-38538C9917FC}" srcOrd="2" destOrd="0" presId="urn:microsoft.com/office/officeart/2005/8/layout/process4"/>
    <dgm:cxn modelId="{CB41D2D7-274B-4A45-B8A6-7B31E4823163}" type="presParOf" srcId="{03411553-B80A-43FA-AC48-38538C9917FC}" destId="{F1D0EC68-1285-4774-B500-7596A3483B54}" srcOrd="0" destOrd="0" presId="urn:microsoft.com/office/officeart/2005/8/layout/process4"/>
    <dgm:cxn modelId="{966F4869-9E9A-4E00-8E9B-BAE9A093AB8B}" type="presParOf" srcId="{04F939CA-8571-4BFC-8312-1C79560DC4D2}" destId="{407D629B-B537-4C31-97D8-12D4F42FF0F7}" srcOrd="3" destOrd="0" presId="urn:microsoft.com/office/officeart/2005/8/layout/process4"/>
    <dgm:cxn modelId="{EC2C8A04-F111-4C8D-9FA8-EF22902B998C}" type="presParOf" srcId="{04F939CA-8571-4BFC-8312-1C79560DC4D2}" destId="{3A9E7C45-0E83-455C-AC48-0AEE3A727E22}" srcOrd="4" destOrd="0" presId="urn:microsoft.com/office/officeart/2005/8/layout/process4"/>
    <dgm:cxn modelId="{1D2CF3C0-43DC-4FAC-A9CE-F660C01CF181}" type="presParOf" srcId="{3A9E7C45-0E83-455C-AC48-0AEE3A727E22}" destId="{7107A27D-5F4B-4BBF-9C01-D3B234C992C7}" srcOrd="0" destOrd="0" presId="urn:microsoft.com/office/officeart/2005/8/layout/process4"/>
    <dgm:cxn modelId="{578B0007-B6DD-4701-920C-A1ED8E19E070}" type="presParOf" srcId="{3A9E7C45-0E83-455C-AC48-0AEE3A727E22}" destId="{E1E50A15-FF13-45F8-BDA2-AFC6FF3DF8FA}" srcOrd="1" destOrd="0" presId="urn:microsoft.com/office/officeart/2005/8/layout/process4"/>
    <dgm:cxn modelId="{522391B0-501B-4D42-9E49-691A3D037FA4}" type="presParOf" srcId="{3A9E7C45-0E83-455C-AC48-0AEE3A727E22}" destId="{529D644B-BCED-4E9E-B7CF-7FDD201A952D}" srcOrd="2" destOrd="0" presId="urn:microsoft.com/office/officeart/2005/8/layout/process4"/>
    <dgm:cxn modelId="{6A4D2B84-2A0F-4209-83AB-5DBCB8901AB2}" type="presParOf" srcId="{529D644B-BCED-4E9E-B7CF-7FDD201A952D}" destId="{80724BBA-0A78-491C-961E-65A491C7461F}"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C38183-92E7-49C9-AA3B-DA3F5F2F1D8E}"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EE2C0509-4EE8-49F0-BD48-13B5F8437A47}">
      <dgm:prSet phldrT="[Text]" custT="1"/>
      <dgm:spPr>
        <a:xfrm>
          <a:off x="0" y="427428"/>
          <a:ext cx="5486400" cy="363623"/>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GB" sz="1200">
              <a:solidFill>
                <a:sysClr val="windowText" lastClr="000000">
                  <a:hueOff val="0"/>
                  <a:satOff val="0"/>
                  <a:lumOff val="0"/>
                  <a:alphaOff val="0"/>
                </a:sysClr>
              </a:solidFill>
              <a:latin typeface="Calibri" panose="020F0502020204030204"/>
              <a:ea typeface="+mn-ea"/>
              <a:cs typeface="+mn-cs"/>
            </a:rPr>
            <a:t>The report is presented, by the Headteacher to Governors, at the next meeting </a:t>
          </a:r>
        </a:p>
      </dgm:t>
    </dgm:pt>
    <dgm:pt modelId="{F4B18AB2-DE1D-4A2D-AA89-5A9C237E9981}" type="sibTrans" cxnId="{069AFCBE-2DFD-4AFA-BDAE-68CBC51E132D}">
      <dgm:prSet/>
      <dgm:spPr/>
      <dgm:t>
        <a:bodyPr/>
        <a:lstStyle/>
        <a:p>
          <a:endParaRPr lang="en-GB"/>
        </a:p>
      </dgm:t>
    </dgm:pt>
    <dgm:pt modelId="{99074769-ACD9-4A8D-B6A7-AF5282332B9F}" type="parTrans" cxnId="{069AFCBE-2DFD-4AFA-BDAE-68CBC51E132D}">
      <dgm:prSet/>
      <dgm:spPr/>
      <dgm:t>
        <a:bodyPr/>
        <a:lstStyle/>
        <a:p>
          <a:endParaRPr lang="en-GB"/>
        </a:p>
      </dgm:t>
    </dgm:pt>
    <dgm:pt modelId="{F9669FAA-07F1-4D6A-BD05-86D47BD88819}">
      <dgm:prSet phldrT="[Text]"/>
      <dgm:spPr>
        <a:xfrm>
          <a:off x="0" y="1631700"/>
          <a:ext cx="5486400" cy="363623"/>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Six months following the report  the lead reviewer arranges a visit to to review the school's progress in implementing the action plan.  </a:t>
          </a:r>
        </a:p>
      </dgm:t>
    </dgm:pt>
    <dgm:pt modelId="{000F4F3C-DEF4-4DE7-843F-81CD4176CC2E}" type="sibTrans" cxnId="{F485F33F-FE64-495F-ACDC-881F27E5E1DA}">
      <dgm:prSet/>
      <dgm:spPr/>
      <dgm:t>
        <a:bodyPr/>
        <a:lstStyle/>
        <a:p>
          <a:endParaRPr lang="en-GB"/>
        </a:p>
      </dgm:t>
    </dgm:pt>
    <dgm:pt modelId="{BFD035CC-735F-41A8-B4B4-118877D9D905}" type="parTrans" cxnId="{F485F33F-FE64-495F-ACDC-881F27E5E1DA}">
      <dgm:prSet/>
      <dgm:spPr/>
      <dgm:t>
        <a:bodyPr/>
        <a:lstStyle/>
        <a:p>
          <a:endParaRPr lang="en-GB"/>
        </a:p>
      </dgm:t>
    </dgm:pt>
    <dgm:pt modelId="{412CFB94-4075-46F0-8110-3B4954FA08FA}">
      <dgm:prSet phldrT="[Text]" custT="1"/>
      <dgm:spPr>
        <a:xfrm>
          <a:off x="0" y="2409110"/>
          <a:ext cx="5486400" cy="7907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50">
              <a:solidFill>
                <a:sysClr val="window" lastClr="FFFFFF"/>
              </a:solidFill>
              <a:latin typeface="Calibri" panose="020F0502020204030204"/>
              <a:ea typeface="+mn-ea"/>
              <a:cs typeface="+mn-cs"/>
            </a:rPr>
            <a:t>Protocols</a:t>
          </a:r>
        </a:p>
      </dgm:t>
    </dgm:pt>
    <dgm:pt modelId="{F258DA15-4480-410F-874F-854BA6E851A8}" type="sibTrans" cxnId="{B3828B90-C8F2-4241-81E6-ECE0FA1BF8C0}">
      <dgm:prSet/>
      <dgm:spPr/>
      <dgm:t>
        <a:bodyPr/>
        <a:lstStyle/>
        <a:p>
          <a:endParaRPr lang="en-GB"/>
        </a:p>
      </dgm:t>
    </dgm:pt>
    <dgm:pt modelId="{DB70460F-4BD2-42EF-AEC4-CE8BDF5545D7}" type="parTrans" cxnId="{B3828B90-C8F2-4241-81E6-ECE0FA1BF8C0}">
      <dgm:prSet/>
      <dgm:spPr/>
      <dgm:t>
        <a:bodyPr/>
        <a:lstStyle/>
        <a:p>
          <a:endParaRPr lang="en-GB"/>
        </a:p>
      </dgm:t>
    </dgm:pt>
    <dgm:pt modelId="{E7070330-FF42-4077-AB88-470221255ECD}">
      <dgm:prSet phldrT="[Text]"/>
      <dgm:spPr>
        <a:xfrm>
          <a:off x="0" y="2820286"/>
          <a:ext cx="5486400" cy="363732"/>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The information gathered at the review is confidential and is only shared with the parties listed and the LA.</a:t>
          </a:r>
        </a:p>
        <a:p>
          <a:pPr>
            <a:buNone/>
          </a:pPr>
          <a:r>
            <a:rPr lang="en-GB">
              <a:solidFill>
                <a:sysClr val="windowText" lastClr="000000">
                  <a:hueOff val="0"/>
                  <a:satOff val="0"/>
                  <a:lumOff val="0"/>
                  <a:alphaOff val="0"/>
                </a:sysClr>
              </a:solidFill>
              <a:latin typeface="Calibri" panose="020F0502020204030204"/>
              <a:ea typeface="+mn-ea"/>
              <a:cs typeface="+mn-cs"/>
            </a:rPr>
            <a:t> </a:t>
          </a:r>
          <a:r>
            <a:rPr lang="en-GB">
              <a:solidFill>
                <a:sysClr val="windowText" lastClr="000000"/>
              </a:solidFill>
              <a:latin typeface="Calibri" panose="020F0502020204030204"/>
              <a:ea typeface="+mn-ea"/>
              <a:cs typeface="+mn-cs"/>
            </a:rPr>
            <a:t>All documentation is returned to the school at the end of the review day.</a:t>
          </a:r>
          <a:r>
            <a:rPr lang="en-GB">
              <a:solidFill>
                <a:sysClr val="windowText" lastClr="000000">
                  <a:hueOff val="0"/>
                  <a:satOff val="0"/>
                  <a:lumOff val="0"/>
                  <a:alphaOff val="0"/>
                </a:sysClr>
              </a:solidFill>
              <a:latin typeface="Calibri" panose="020F0502020204030204"/>
              <a:ea typeface="+mn-ea"/>
              <a:cs typeface="+mn-cs"/>
            </a:rPr>
            <a:t>	</a:t>
          </a:r>
        </a:p>
      </dgm:t>
    </dgm:pt>
    <dgm:pt modelId="{B15C6185-E841-4E15-BA37-44A37EB8555E}" type="sibTrans" cxnId="{E1D81B40-1168-4747-9E19-EF833E6292C9}">
      <dgm:prSet/>
      <dgm:spPr/>
      <dgm:t>
        <a:bodyPr/>
        <a:lstStyle/>
        <a:p>
          <a:endParaRPr lang="en-GB"/>
        </a:p>
      </dgm:t>
    </dgm:pt>
    <dgm:pt modelId="{E851DF2C-A480-4D0B-918C-8A8FCFDAFC75}" type="parTrans" cxnId="{E1D81B40-1168-4747-9E19-EF833E6292C9}">
      <dgm:prSet/>
      <dgm:spPr/>
      <dgm:t>
        <a:bodyPr/>
        <a:lstStyle/>
        <a:p>
          <a:endParaRPr lang="en-GB"/>
        </a:p>
      </dgm:t>
    </dgm:pt>
    <dgm:pt modelId="{1A7029C6-E2B7-48D4-982D-BCCFBA15B434}">
      <dgm:prSet phldrT="[Text]"/>
      <dgm:spPr>
        <a:xfrm rot="10800000">
          <a:off x="0" y="19610"/>
          <a:ext cx="5486400" cy="1216133"/>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The final copy of the report is sent to the headteacher and the LA Strategic Lead for Inclusion, Achievement and Standards </a:t>
          </a:r>
        </a:p>
      </dgm:t>
    </dgm:pt>
    <dgm:pt modelId="{C7442DAE-B435-4403-9FED-483DB48C0635}" type="sibTrans" cxnId="{22464EC1-703A-40B8-BAE9-2B9D79B876D3}">
      <dgm:prSet/>
      <dgm:spPr/>
      <dgm:t>
        <a:bodyPr/>
        <a:lstStyle/>
        <a:p>
          <a:endParaRPr lang="en-GB"/>
        </a:p>
      </dgm:t>
    </dgm:pt>
    <dgm:pt modelId="{321673EA-E4FD-4F93-B44D-A205E8EEDD71}" type="parTrans" cxnId="{22464EC1-703A-40B8-BAE9-2B9D79B876D3}">
      <dgm:prSet/>
      <dgm:spPr/>
      <dgm:t>
        <a:bodyPr/>
        <a:lstStyle/>
        <a:p>
          <a:endParaRPr lang="en-GB"/>
        </a:p>
      </dgm:t>
    </dgm:pt>
    <dgm:pt modelId="{ED880B73-E047-4C6B-B13C-1F8B4620B79C}">
      <dgm:prSet phldrT="[Text]"/>
      <dgm:spPr>
        <a:xfrm rot="10800000">
          <a:off x="0" y="1204838"/>
          <a:ext cx="5486400" cy="1216133"/>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Recomendations from the review and the action plan are incorporated into the school improvement plan </a:t>
          </a:r>
        </a:p>
      </dgm:t>
    </dgm:pt>
    <dgm:pt modelId="{DDC62FAF-4857-4318-8BD7-D424C058E6B6}" type="sibTrans" cxnId="{1F36E406-8E04-4311-BC58-599052DF1773}">
      <dgm:prSet/>
      <dgm:spPr/>
      <dgm:t>
        <a:bodyPr/>
        <a:lstStyle/>
        <a:p>
          <a:endParaRPr lang="en-GB"/>
        </a:p>
      </dgm:t>
    </dgm:pt>
    <dgm:pt modelId="{0476A4F1-2B81-4889-9FE5-FA79FD8122A2}" type="parTrans" cxnId="{1F36E406-8E04-4311-BC58-599052DF1773}">
      <dgm:prSet/>
      <dgm:spPr/>
      <dgm:t>
        <a:bodyPr/>
        <a:lstStyle/>
        <a:p>
          <a:endParaRPr lang="en-GB"/>
        </a:p>
      </dgm:t>
    </dgm:pt>
    <dgm:pt modelId="{04F939CA-8571-4BFC-8312-1C79560DC4D2}" type="pres">
      <dgm:prSet presAssocID="{A3C38183-92E7-49C9-AA3B-DA3F5F2F1D8E}" presName="Name0" presStyleCnt="0">
        <dgm:presLayoutVars>
          <dgm:dir/>
          <dgm:animLvl val="lvl"/>
          <dgm:resizeHandles val="exact"/>
        </dgm:presLayoutVars>
      </dgm:prSet>
      <dgm:spPr/>
      <dgm:t>
        <a:bodyPr/>
        <a:lstStyle/>
        <a:p>
          <a:endParaRPr lang="en-GB"/>
        </a:p>
      </dgm:t>
    </dgm:pt>
    <dgm:pt modelId="{07627743-4D9C-436B-A5E4-31D52FEDD232}" type="pres">
      <dgm:prSet presAssocID="{412CFB94-4075-46F0-8110-3B4954FA08FA}" presName="boxAndChildren" presStyleCnt="0"/>
      <dgm:spPr/>
    </dgm:pt>
    <dgm:pt modelId="{8F92E353-56D3-4385-A451-A33D68BA506D}" type="pres">
      <dgm:prSet presAssocID="{412CFB94-4075-46F0-8110-3B4954FA08FA}" presName="parentTextBox" presStyleLbl="node1" presStyleIdx="0" presStyleCnt="3"/>
      <dgm:spPr/>
      <dgm:t>
        <a:bodyPr/>
        <a:lstStyle/>
        <a:p>
          <a:endParaRPr lang="en-GB"/>
        </a:p>
      </dgm:t>
    </dgm:pt>
    <dgm:pt modelId="{62960468-67EF-46E2-A790-F8C691BA4F83}" type="pres">
      <dgm:prSet presAssocID="{412CFB94-4075-46F0-8110-3B4954FA08FA}" presName="entireBox" presStyleLbl="node1" presStyleIdx="0" presStyleCnt="3"/>
      <dgm:spPr/>
      <dgm:t>
        <a:bodyPr/>
        <a:lstStyle/>
        <a:p>
          <a:endParaRPr lang="en-GB"/>
        </a:p>
      </dgm:t>
    </dgm:pt>
    <dgm:pt modelId="{3AD573DD-0C71-48AE-984B-6E52E172A8D8}" type="pres">
      <dgm:prSet presAssocID="{412CFB94-4075-46F0-8110-3B4954FA08FA}" presName="descendantBox" presStyleCnt="0"/>
      <dgm:spPr/>
    </dgm:pt>
    <dgm:pt modelId="{C955E6B5-6E8C-4FDD-A3A6-0B364B749731}" type="pres">
      <dgm:prSet presAssocID="{E7070330-FF42-4077-AB88-470221255ECD}" presName="childTextBox" presStyleLbl="fgAccFollowNode1" presStyleIdx="0" presStyleCnt="3">
        <dgm:presLayoutVars>
          <dgm:bulletEnabled val="1"/>
        </dgm:presLayoutVars>
      </dgm:prSet>
      <dgm:spPr/>
      <dgm:t>
        <a:bodyPr/>
        <a:lstStyle/>
        <a:p>
          <a:endParaRPr lang="en-GB"/>
        </a:p>
      </dgm:t>
    </dgm:pt>
    <dgm:pt modelId="{C8BAFCF2-6D4C-4B3E-902B-D0A2C3BD65E7}" type="pres">
      <dgm:prSet presAssocID="{DDC62FAF-4857-4318-8BD7-D424C058E6B6}" presName="sp" presStyleCnt="0"/>
      <dgm:spPr/>
    </dgm:pt>
    <dgm:pt modelId="{E918CD6D-7202-4307-B0BA-B964EF7F49D9}" type="pres">
      <dgm:prSet presAssocID="{ED880B73-E047-4C6B-B13C-1F8B4620B79C}" presName="arrowAndChildren" presStyleCnt="0"/>
      <dgm:spPr/>
    </dgm:pt>
    <dgm:pt modelId="{E7009692-59D5-45CB-9817-C3AC24F0721B}" type="pres">
      <dgm:prSet presAssocID="{ED880B73-E047-4C6B-B13C-1F8B4620B79C}" presName="parentTextArrow" presStyleLbl="node1" presStyleIdx="0" presStyleCnt="3"/>
      <dgm:spPr/>
      <dgm:t>
        <a:bodyPr/>
        <a:lstStyle/>
        <a:p>
          <a:endParaRPr lang="en-GB"/>
        </a:p>
      </dgm:t>
    </dgm:pt>
    <dgm:pt modelId="{C3758F1A-BB8D-4D2C-B8A2-2AE5D93E33C8}" type="pres">
      <dgm:prSet presAssocID="{ED880B73-E047-4C6B-B13C-1F8B4620B79C}" presName="arrow" presStyleLbl="node1" presStyleIdx="1" presStyleCnt="3"/>
      <dgm:spPr/>
      <dgm:t>
        <a:bodyPr/>
        <a:lstStyle/>
        <a:p>
          <a:endParaRPr lang="en-GB"/>
        </a:p>
      </dgm:t>
    </dgm:pt>
    <dgm:pt modelId="{03411553-B80A-43FA-AC48-38538C9917FC}" type="pres">
      <dgm:prSet presAssocID="{ED880B73-E047-4C6B-B13C-1F8B4620B79C}" presName="descendantArrow" presStyleCnt="0"/>
      <dgm:spPr/>
    </dgm:pt>
    <dgm:pt modelId="{F1D0EC68-1285-4774-B500-7596A3483B54}" type="pres">
      <dgm:prSet presAssocID="{F9669FAA-07F1-4D6A-BD05-86D47BD88819}" presName="childTextArrow" presStyleLbl="fgAccFollowNode1" presStyleIdx="1" presStyleCnt="3">
        <dgm:presLayoutVars>
          <dgm:bulletEnabled val="1"/>
        </dgm:presLayoutVars>
      </dgm:prSet>
      <dgm:spPr/>
      <dgm:t>
        <a:bodyPr/>
        <a:lstStyle/>
        <a:p>
          <a:endParaRPr lang="en-GB"/>
        </a:p>
      </dgm:t>
    </dgm:pt>
    <dgm:pt modelId="{407D629B-B537-4C31-97D8-12D4F42FF0F7}" type="pres">
      <dgm:prSet presAssocID="{C7442DAE-B435-4403-9FED-483DB48C0635}" presName="sp" presStyleCnt="0"/>
      <dgm:spPr/>
    </dgm:pt>
    <dgm:pt modelId="{3A9E7C45-0E83-455C-AC48-0AEE3A727E22}" type="pres">
      <dgm:prSet presAssocID="{1A7029C6-E2B7-48D4-982D-BCCFBA15B434}" presName="arrowAndChildren" presStyleCnt="0"/>
      <dgm:spPr/>
    </dgm:pt>
    <dgm:pt modelId="{7107A27D-5F4B-4BBF-9C01-D3B234C992C7}" type="pres">
      <dgm:prSet presAssocID="{1A7029C6-E2B7-48D4-982D-BCCFBA15B434}" presName="parentTextArrow" presStyleLbl="node1" presStyleIdx="1" presStyleCnt="3"/>
      <dgm:spPr/>
      <dgm:t>
        <a:bodyPr/>
        <a:lstStyle/>
        <a:p>
          <a:endParaRPr lang="en-GB"/>
        </a:p>
      </dgm:t>
    </dgm:pt>
    <dgm:pt modelId="{E1E50A15-FF13-45F8-BDA2-AFC6FF3DF8FA}" type="pres">
      <dgm:prSet presAssocID="{1A7029C6-E2B7-48D4-982D-BCCFBA15B434}" presName="arrow" presStyleLbl="node1" presStyleIdx="2" presStyleCnt="3" custLinFactNeighborX="5035" custLinFactNeighborY="-46"/>
      <dgm:spPr/>
      <dgm:t>
        <a:bodyPr/>
        <a:lstStyle/>
        <a:p>
          <a:endParaRPr lang="en-GB"/>
        </a:p>
      </dgm:t>
    </dgm:pt>
    <dgm:pt modelId="{529D644B-BCED-4E9E-B7CF-7FDD201A952D}" type="pres">
      <dgm:prSet presAssocID="{1A7029C6-E2B7-48D4-982D-BCCFBA15B434}" presName="descendantArrow" presStyleCnt="0"/>
      <dgm:spPr/>
    </dgm:pt>
    <dgm:pt modelId="{80724BBA-0A78-491C-961E-65A491C7461F}" type="pres">
      <dgm:prSet presAssocID="{EE2C0509-4EE8-49F0-BD48-13B5F8437A47}" presName="childTextArrow" presStyleLbl="fgAccFollowNode1" presStyleIdx="2" presStyleCnt="3">
        <dgm:presLayoutVars>
          <dgm:bulletEnabled val="1"/>
        </dgm:presLayoutVars>
      </dgm:prSet>
      <dgm:spPr/>
      <dgm:t>
        <a:bodyPr/>
        <a:lstStyle/>
        <a:p>
          <a:endParaRPr lang="en-GB"/>
        </a:p>
      </dgm:t>
    </dgm:pt>
  </dgm:ptLst>
  <dgm:cxnLst>
    <dgm:cxn modelId="{22464EC1-703A-40B8-BAE9-2B9D79B876D3}" srcId="{A3C38183-92E7-49C9-AA3B-DA3F5F2F1D8E}" destId="{1A7029C6-E2B7-48D4-982D-BCCFBA15B434}" srcOrd="0" destOrd="0" parTransId="{321673EA-E4FD-4F93-B44D-A205E8EEDD71}" sibTransId="{C7442DAE-B435-4403-9FED-483DB48C0635}"/>
    <dgm:cxn modelId="{F485F33F-FE64-495F-ACDC-881F27E5E1DA}" srcId="{ED880B73-E047-4C6B-B13C-1F8B4620B79C}" destId="{F9669FAA-07F1-4D6A-BD05-86D47BD88819}" srcOrd="0" destOrd="0" parTransId="{BFD035CC-735F-41A8-B4B4-118877D9D905}" sibTransId="{000F4F3C-DEF4-4DE7-843F-81CD4176CC2E}"/>
    <dgm:cxn modelId="{E619AD9E-8C10-4930-A77F-AFD8FECD3289}" type="presOf" srcId="{A3C38183-92E7-49C9-AA3B-DA3F5F2F1D8E}" destId="{04F939CA-8571-4BFC-8312-1C79560DC4D2}" srcOrd="0" destOrd="0" presId="urn:microsoft.com/office/officeart/2005/8/layout/process4"/>
    <dgm:cxn modelId="{E3C44C49-B8FD-4FF7-A2BF-D546DDD5EC99}" type="presOf" srcId="{F9669FAA-07F1-4D6A-BD05-86D47BD88819}" destId="{F1D0EC68-1285-4774-B500-7596A3483B54}" srcOrd="0" destOrd="0" presId="urn:microsoft.com/office/officeart/2005/8/layout/process4"/>
    <dgm:cxn modelId="{B1845EB9-7694-49E2-AEDA-6C93E926FC41}" type="presOf" srcId="{ED880B73-E047-4C6B-B13C-1F8B4620B79C}" destId="{C3758F1A-BB8D-4D2C-B8A2-2AE5D93E33C8}" srcOrd="1" destOrd="0" presId="urn:microsoft.com/office/officeart/2005/8/layout/process4"/>
    <dgm:cxn modelId="{42AAAB78-507E-49FE-9FE7-7C6537FA824E}" type="presOf" srcId="{E7070330-FF42-4077-AB88-470221255ECD}" destId="{C955E6B5-6E8C-4FDD-A3A6-0B364B749731}" srcOrd="0" destOrd="0" presId="urn:microsoft.com/office/officeart/2005/8/layout/process4"/>
    <dgm:cxn modelId="{6EDB395F-CDD4-40D6-92F0-8BD8C8AD1531}" type="presOf" srcId="{1A7029C6-E2B7-48D4-982D-BCCFBA15B434}" destId="{E1E50A15-FF13-45F8-BDA2-AFC6FF3DF8FA}" srcOrd="1" destOrd="0" presId="urn:microsoft.com/office/officeart/2005/8/layout/process4"/>
    <dgm:cxn modelId="{E1D81B40-1168-4747-9E19-EF833E6292C9}" srcId="{412CFB94-4075-46F0-8110-3B4954FA08FA}" destId="{E7070330-FF42-4077-AB88-470221255ECD}" srcOrd="0" destOrd="0" parTransId="{E851DF2C-A480-4D0B-918C-8A8FCFDAFC75}" sibTransId="{B15C6185-E841-4E15-BA37-44A37EB8555E}"/>
    <dgm:cxn modelId="{B3828B90-C8F2-4241-81E6-ECE0FA1BF8C0}" srcId="{A3C38183-92E7-49C9-AA3B-DA3F5F2F1D8E}" destId="{412CFB94-4075-46F0-8110-3B4954FA08FA}" srcOrd="2" destOrd="0" parTransId="{DB70460F-4BD2-42EF-AEC4-CE8BDF5545D7}" sibTransId="{F258DA15-4480-410F-874F-854BA6E851A8}"/>
    <dgm:cxn modelId="{FC4C273A-4C3B-46B1-AD9C-7DA827CD11E9}" type="presOf" srcId="{412CFB94-4075-46F0-8110-3B4954FA08FA}" destId="{8F92E353-56D3-4385-A451-A33D68BA506D}" srcOrd="0" destOrd="0" presId="urn:microsoft.com/office/officeart/2005/8/layout/process4"/>
    <dgm:cxn modelId="{EED09BD2-CC94-4FA4-8366-BC96692818F9}" type="presOf" srcId="{EE2C0509-4EE8-49F0-BD48-13B5F8437A47}" destId="{80724BBA-0A78-491C-961E-65A491C7461F}" srcOrd="0" destOrd="0" presId="urn:microsoft.com/office/officeart/2005/8/layout/process4"/>
    <dgm:cxn modelId="{8B2F5891-1203-44BB-839A-AE2CFE0C949F}" type="presOf" srcId="{ED880B73-E047-4C6B-B13C-1F8B4620B79C}" destId="{E7009692-59D5-45CB-9817-C3AC24F0721B}" srcOrd="0" destOrd="0" presId="urn:microsoft.com/office/officeart/2005/8/layout/process4"/>
    <dgm:cxn modelId="{1F36E406-8E04-4311-BC58-599052DF1773}" srcId="{A3C38183-92E7-49C9-AA3B-DA3F5F2F1D8E}" destId="{ED880B73-E047-4C6B-B13C-1F8B4620B79C}" srcOrd="1" destOrd="0" parTransId="{0476A4F1-2B81-4889-9FE5-FA79FD8122A2}" sibTransId="{DDC62FAF-4857-4318-8BD7-D424C058E6B6}"/>
    <dgm:cxn modelId="{5AD29EBD-A0F2-49CD-AE67-9EC06C7BD9F8}" type="presOf" srcId="{1A7029C6-E2B7-48D4-982D-BCCFBA15B434}" destId="{7107A27D-5F4B-4BBF-9C01-D3B234C992C7}" srcOrd="0" destOrd="0" presId="urn:microsoft.com/office/officeart/2005/8/layout/process4"/>
    <dgm:cxn modelId="{456EEB3C-DAC3-4F43-93DD-421336D23254}" type="presOf" srcId="{412CFB94-4075-46F0-8110-3B4954FA08FA}" destId="{62960468-67EF-46E2-A790-F8C691BA4F83}" srcOrd="1" destOrd="0" presId="urn:microsoft.com/office/officeart/2005/8/layout/process4"/>
    <dgm:cxn modelId="{069AFCBE-2DFD-4AFA-BDAE-68CBC51E132D}" srcId="{1A7029C6-E2B7-48D4-982D-BCCFBA15B434}" destId="{EE2C0509-4EE8-49F0-BD48-13B5F8437A47}" srcOrd="0" destOrd="0" parTransId="{99074769-ACD9-4A8D-B6A7-AF5282332B9F}" sibTransId="{F4B18AB2-DE1D-4A2D-AA89-5A9C237E9981}"/>
    <dgm:cxn modelId="{5367D5C6-E197-40FC-8969-997E1DFBF4DF}" type="presParOf" srcId="{04F939CA-8571-4BFC-8312-1C79560DC4D2}" destId="{07627743-4D9C-436B-A5E4-31D52FEDD232}" srcOrd="0" destOrd="0" presId="urn:microsoft.com/office/officeart/2005/8/layout/process4"/>
    <dgm:cxn modelId="{1614AC6B-C4E1-40A5-A8C2-E1718A444BAC}" type="presParOf" srcId="{07627743-4D9C-436B-A5E4-31D52FEDD232}" destId="{8F92E353-56D3-4385-A451-A33D68BA506D}" srcOrd="0" destOrd="0" presId="urn:microsoft.com/office/officeart/2005/8/layout/process4"/>
    <dgm:cxn modelId="{15660422-02F3-4D2A-81B5-0518D0579992}" type="presParOf" srcId="{07627743-4D9C-436B-A5E4-31D52FEDD232}" destId="{62960468-67EF-46E2-A790-F8C691BA4F83}" srcOrd="1" destOrd="0" presId="urn:microsoft.com/office/officeart/2005/8/layout/process4"/>
    <dgm:cxn modelId="{9CB3E514-10CE-4006-B43F-B493C0C3CF55}" type="presParOf" srcId="{07627743-4D9C-436B-A5E4-31D52FEDD232}" destId="{3AD573DD-0C71-48AE-984B-6E52E172A8D8}" srcOrd="2" destOrd="0" presId="urn:microsoft.com/office/officeart/2005/8/layout/process4"/>
    <dgm:cxn modelId="{4C70C1B4-CBB3-4B8E-A92A-B9012CF38796}" type="presParOf" srcId="{3AD573DD-0C71-48AE-984B-6E52E172A8D8}" destId="{C955E6B5-6E8C-4FDD-A3A6-0B364B749731}" srcOrd="0" destOrd="0" presId="urn:microsoft.com/office/officeart/2005/8/layout/process4"/>
    <dgm:cxn modelId="{1051EFCD-693B-432F-B6C8-16E976B5FF0E}" type="presParOf" srcId="{04F939CA-8571-4BFC-8312-1C79560DC4D2}" destId="{C8BAFCF2-6D4C-4B3E-902B-D0A2C3BD65E7}" srcOrd="1" destOrd="0" presId="urn:microsoft.com/office/officeart/2005/8/layout/process4"/>
    <dgm:cxn modelId="{23812496-F4E4-4450-9AE0-DA3F83616E89}" type="presParOf" srcId="{04F939CA-8571-4BFC-8312-1C79560DC4D2}" destId="{E918CD6D-7202-4307-B0BA-B964EF7F49D9}" srcOrd="2" destOrd="0" presId="urn:microsoft.com/office/officeart/2005/8/layout/process4"/>
    <dgm:cxn modelId="{79701671-E8C6-402C-9017-D5470F33B2CD}" type="presParOf" srcId="{E918CD6D-7202-4307-B0BA-B964EF7F49D9}" destId="{E7009692-59D5-45CB-9817-C3AC24F0721B}" srcOrd="0" destOrd="0" presId="urn:microsoft.com/office/officeart/2005/8/layout/process4"/>
    <dgm:cxn modelId="{939DE6AA-092A-46FC-93A2-E3355DF0FA4B}" type="presParOf" srcId="{E918CD6D-7202-4307-B0BA-B964EF7F49D9}" destId="{C3758F1A-BB8D-4D2C-B8A2-2AE5D93E33C8}" srcOrd="1" destOrd="0" presId="urn:microsoft.com/office/officeart/2005/8/layout/process4"/>
    <dgm:cxn modelId="{0712A1E6-F654-4EFC-9F22-41F4353531EB}" type="presParOf" srcId="{E918CD6D-7202-4307-B0BA-B964EF7F49D9}" destId="{03411553-B80A-43FA-AC48-38538C9917FC}" srcOrd="2" destOrd="0" presId="urn:microsoft.com/office/officeart/2005/8/layout/process4"/>
    <dgm:cxn modelId="{1A74EDA7-87C1-4C4A-B8AF-A3A736A4F3E2}" type="presParOf" srcId="{03411553-B80A-43FA-AC48-38538C9917FC}" destId="{F1D0EC68-1285-4774-B500-7596A3483B54}" srcOrd="0" destOrd="0" presId="urn:microsoft.com/office/officeart/2005/8/layout/process4"/>
    <dgm:cxn modelId="{CE0E19FB-24BC-4828-83D1-1ECF0A69F9E0}" type="presParOf" srcId="{04F939CA-8571-4BFC-8312-1C79560DC4D2}" destId="{407D629B-B537-4C31-97D8-12D4F42FF0F7}" srcOrd="3" destOrd="0" presId="urn:microsoft.com/office/officeart/2005/8/layout/process4"/>
    <dgm:cxn modelId="{8701CE7D-CBF9-4AD2-9612-2ECA31551ED8}" type="presParOf" srcId="{04F939CA-8571-4BFC-8312-1C79560DC4D2}" destId="{3A9E7C45-0E83-455C-AC48-0AEE3A727E22}" srcOrd="4" destOrd="0" presId="urn:microsoft.com/office/officeart/2005/8/layout/process4"/>
    <dgm:cxn modelId="{66A872DF-8744-4F28-91AB-66B84340983A}" type="presParOf" srcId="{3A9E7C45-0E83-455C-AC48-0AEE3A727E22}" destId="{7107A27D-5F4B-4BBF-9C01-D3B234C992C7}" srcOrd="0" destOrd="0" presId="urn:microsoft.com/office/officeart/2005/8/layout/process4"/>
    <dgm:cxn modelId="{DA1FEB09-C528-4CA3-9661-7C6ED23E80C6}" type="presParOf" srcId="{3A9E7C45-0E83-455C-AC48-0AEE3A727E22}" destId="{E1E50A15-FF13-45F8-BDA2-AFC6FF3DF8FA}" srcOrd="1" destOrd="0" presId="urn:microsoft.com/office/officeart/2005/8/layout/process4"/>
    <dgm:cxn modelId="{E29B22A4-6BA4-41FF-ADB2-EBCA7C8EC40E}" type="presParOf" srcId="{3A9E7C45-0E83-455C-AC48-0AEE3A727E22}" destId="{529D644B-BCED-4E9E-B7CF-7FDD201A952D}" srcOrd="2" destOrd="0" presId="urn:microsoft.com/office/officeart/2005/8/layout/process4"/>
    <dgm:cxn modelId="{A8A4F5E9-7E83-4E1F-A63F-13F1BF038C9B}" type="presParOf" srcId="{529D644B-BCED-4E9E-B7CF-7FDD201A952D}" destId="{80724BBA-0A78-491C-961E-65A491C7461F}"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960468-67EF-46E2-A790-F8C691BA4F83}">
      <dsp:nvSpPr>
        <dsp:cNvPr id="0" name=""/>
        <dsp:cNvSpPr/>
      </dsp:nvSpPr>
      <dsp:spPr>
        <a:xfrm>
          <a:off x="0" y="2742565"/>
          <a:ext cx="5343525" cy="82930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The school provides a timetable for the review day to include a meeting with the headteacher , SENCO and SLT at the beginning of the day and an opportunity for feedback at the end of the day. </a:t>
          </a:r>
        </a:p>
      </dsp:txBody>
      <dsp:txXfrm>
        <a:off x="0" y="2742565"/>
        <a:ext cx="5343525" cy="447827"/>
      </dsp:txXfrm>
    </dsp:sp>
    <dsp:sp modelId="{C955E6B5-6E8C-4FDD-A3A6-0B364B749731}">
      <dsp:nvSpPr>
        <dsp:cNvPr id="0" name=""/>
        <dsp:cNvSpPr/>
      </dsp:nvSpPr>
      <dsp:spPr>
        <a:xfrm>
          <a:off x="0" y="3173665"/>
          <a:ext cx="5343525" cy="381482"/>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The report and action plan is completed and submitted to NATSA/Intega for quality assurance. The head teacher receives a draft copy (within 2 weeks of the school visit).	</a:t>
          </a:r>
        </a:p>
      </dsp:txBody>
      <dsp:txXfrm>
        <a:off x="0" y="3173665"/>
        <a:ext cx="5343525" cy="381482"/>
      </dsp:txXfrm>
    </dsp:sp>
    <dsp:sp modelId="{C3758F1A-BB8D-4D2C-B8A2-2AE5D93E33C8}">
      <dsp:nvSpPr>
        <dsp:cNvPr id="0" name=""/>
        <dsp:cNvSpPr/>
      </dsp:nvSpPr>
      <dsp:spPr>
        <a:xfrm rot="10800000">
          <a:off x="0" y="1485214"/>
          <a:ext cx="5343525" cy="1275478"/>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The lead reviewer sends the self evaluation form and request for evidence to the school</a:t>
          </a:r>
        </a:p>
      </dsp:txBody>
      <dsp:txXfrm rot="-10800000">
        <a:off x="0" y="1642009"/>
        <a:ext cx="5343525" cy="290897"/>
      </dsp:txXfrm>
    </dsp:sp>
    <dsp:sp modelId="{F1D0EC68-1285-4774-B500-7596A3483B54}">
      <dsp:nvSpPr>
        <dsp:cNvPr id="0" name=""/>
        <dsp:cNvSpPr/>
      </dsp:nvSpPr>
      <dsp:spPr>
        <a:xfrm>
          <a:off x="0" y="1916842"/>
          <a:ext cx="5343525" cy="381368"/>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The self evaluation as well as further evidence and data is collected by the reviewer and analysed</a:t>
          </a:r>
        </a:p>
      </dsp:txBody>
      <dsp:txXfrm>
        <a:off x="0" y="1916842"/>
        <a:ext cx="5343525" cy="381368"/>
      </dsp:txXfrm>
    </dsp:sp>
    <dsp:sp modelId="{E1E50A15-FF13-45F8-BDA2-AFC6FF3DF8FA}">
      <dsp:nvSpPr>
        <dsp:cNvPr id="0" name=""/>
        <dsp:cNvSpPr/>
      </dsp:nvSpPr>
      <dsp:spPr>
        <a:xfrm rot="10800000">
          <a:off x="0" y="0"/>
          <a:ext cx="5343525" cy="1491684"/>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The School and or the Cluster Lead identifies the need for a SEND Review</a:t>
          </a:r>
        </a:p>
      </dsp:txBody>
      <dsp:txXfrm rot="-10800000">
        <a:off x="0" y="183374"/>
        <a:ext cx="5343525" cy="340207"/>
      </dsp:txXfrm>
    </dsp:sp>
    <dsp:sp modelId="{80724BBA-0A78-491C-961E-65A491C7461F}">
      <dsp:nvSpPr>
        <dsp:cNvPr id="0" name=""/>
        <dsp:cNvSpPr/>
      </dsp:nvSpPr>
      <dsp:spPr>
        <a:xfrm>
          <a:off x="0" y="471867"/>
          <a:ext cx="5343525" cy="500248"/>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The brokering officer liaises with the head teacher to identify the focus for the review and  matches the school with a suitably qualified reviewer. The cluster administrator liaises with both parties to set dates for the review.</a:t>
          </a:r>
        </a:p>
      </dsp:txBody>
      <dsp:txXfrm>
        <a:off x="0" y="471867"/>
        <a:ext cx="5343525" cy="500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960468-67EF-46E2-A790-F8C691BA4F83}">
      <dsp:nvSpPr>
        <dsp:cNvPr id="0" name=""/>
        <dsp:cNvSpPr/>
      </dsp:nvSpPr>
      <dsp:spPr>
        <a:xfrm>
          <a:off x="0" y="2409110"/>
          <a:ext cx="5486400" cy="79072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Protocols</a:t>
          </a:r>
        </a:p>
      </dsp:txBody>
      <dsp:txXfrm>
        <a:off x="0" y="2409110"/>
        <a:ext cx="5486400" cy="426990"/>
      </dsp:txXfrm>
    </dsp:sp>
    <dsp:sp modelId="{C955E6B5-6E8C-4FDD-A3A6-0B364B749731}">
      <dsp:nvSpPr>
        <dsp:cNvPr id="0" name=""/>
        <dsp:cNvSpPr/>
      </dsp:nvSpPr>
      <dsp:spPr>
        <a:xfrm>
          <a:off x="0" y="2820286"/>
          <a:ext cx="5486400" cy="363732"/>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The information gathered at the review is confidential and is only shared with the parties listed and the LA.</a:t>
          </a:r>
        </a:p>
        <a:p>
          <a:pPr lvl="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 </a:t>
          </a:r>
          <a:r>
            <a:rPr lang="en-GB" sz="900" kern="1200">
              <a:solidFill>
                <a:sysClr val="windowText" lastClr="000000"/>
              </a:solidFill>
              <a:latin typeface="Calibri" panose="020F0502020204030204"/>
              <a:ea typeface="+mn-ea"/>
              <a:cs typeface="+mn-cs"/>
            </a:rPr>
            <a:t>All documentation is returned to the school at the end of the review day.</a:t>
          </a:r>
          <a:r>
            <a:rPr lang="en-GB" sz="900" kern="1200">
              <a:solidFill>
                <a:sysClr val="windowText" lastClr="000000">
                  <a:hueOff val="0"/>
                  <a:satOff val="0"/>
                  <a:lumOff val="0"/>
                  <a:alphaOff val="0"/>
                </a:sysClr>
              </a:solidFill>
              <a:latin typeface="Calibri" panose="020F0502020204030204"/>
              <a:ea typeface="+mn-ea"/>
              <a:cs typeface="+mn-cs"/>
            </a:rPr>
            <a:t>	</a:t>
          </a:r>
        </a:p>
      </dsp:txBody>
      <dsp:txXfrm>
        <a:off x="0" y="2820286"/>
        <a:ext cx="5486400" cy="363732"/>
      </dsp:txXfrm>
    </dsp:sp>
    <dsp:sp modelId="{C3758F1A-BB8D-4D2C-B8A2-2AE5D93E33C8}">
      <dsp:nvSpPr>
        <dsp:cNvPr id="0" name=""/>
        <dsp:cNvSpPr/>
      </dsp:nvSpPr>
      <dsp:spPr>
        <a:xfrm rot="10800000">
          <a:off x="0" y="1204838"/>
          <a:ext cx="5486400" cy="1216133"/>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Recomendations from the review and the action plan are incorporated into the school improvement plan </a:t>
          </a:r>
        </a:p>
      </dsp:txBody>
      <dsp:txXfrm rot="-10800000">
        <a:off x="0" y="1354338"/>
        <a:ext cx="5486400" cy="277362"/>
      </dsp:txXfrm>
    </dsp:sp>
    <dsp:sp modelId="{F1D0EC68-1285-4774-B500-7596A3483B54}">
      <dsp:nvSpPr>
        <dsp:cNvPr id="0" name=""/>
        <dsp:cNvSpPr/>
      </dsp:nvSpPr>
      <dsp:spPr>
        <a:xfrm>
          <a:off x="0" y="1631700"/>
          <a:ext cx="5486400" cy="363623"/>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Calibri" panose="020F0502020204030204"/>
              <a:ea typeface="+mn-ea"/>
              <a:cs typeface="+mn-cs"/>
            </a:rPr>
            <a:t>Six months following the report  the lead reviewer arranges a visit to to review the school's progress in implementing the action plan.  </a:t>
          </a:r>
        </a:p>
      </dsp:txBody>
      <dsp:txXfrm>
        <a:off x="0" y="1631700"/>
        <a:ext cx="5486400" cy="363623"/>
      </dsp:txXfrm>
    </dsp:sp>
    <dsp:sp modelId="{E1E50A15-FF13-45F8-BDA2-AFC6FF3DF8FA}">
      <dsp:nvSpPr>
        <dsp:cNvPr id="0" name=""/>
        <dsp:cNvSpPr/>
      </dsp:nvSpPr>
      <dsp:spPr>
        <a:xfrm rot="10800000">
          <a:off x="0" y="6"/>
          <a:ext cx="5486400" cy="1216133"/>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The final copy of the report is sent to the headteacher and the LA Strategic Lead for Inclusion, Achievement and Standards </a:t>
          </a:r>
        </a:p>
      </dsp:txBody>
      <dsp:txXfrm rot="-10800000">
        <a:off x="0" y="149506"/>
        <a:ext cx="5486400" cy="277362"/>
      </dsp:txXfrm>
    </dsp:sp>
    <dsp:sp modelId="{80724BBA-0A78-491C-961E-65A491C7461F}">
      <dsp:nvSpPr>
        <dsp:cNvPr id="0" name=""/>
        <dsp:cNvSpPr/>
      </dsp:nvSpPr>
      <dsp:spPr>
        <a:xfrm>
          <a:off x="0" y="427428"/>
          <a:ext cx="5486400" cy="363623"/>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The report is presented, by the Headteacher to Governors, at the next meeting </a:t>
          </a:r>
        </a:p>
      </dsp:txBody>
      <dsp:txXfrm>
        <a:off x="0" y="427428"/>
        <a:ext cx="5486400" cy="363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mLloyd xmlns="62c53239-d07b-4c68-a3e9-4f7fdd1deb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074B1C0F824E950DE2A87A1DB5E1" ma:contentTypeVersion="12" ma:contentTypeDescription="Create a new document." ma:contentTypeScope="" ma:versionID="8e1bff641291f6f4e3b7df82fa55673e">
  <xsd:schema xmlns:xsd="http://www.w3.org/2001/XMLSchema" xmlns:xs="http://www.w3.org/2001/XMLSchema" xmlns:p="http://schemas.microsoft.com/office/2006/metadata/properties" xmlns:ns2="62c53239-d07b-4c68-a3e9-4f7fdd1deba9" xmlns:ns3="79e853a3-25e2-4099-a23b-fa064ff4e8ad" targetNamespace="http://schemas.microsoft.com/office/2006/metadata/properties" ma:root="true" ma:fieldsID="47ecdddd61aba329d2bd802114ec72a4" ns2:_="" ns3:_="">
    <xsd:import namespace="62c53239-d07b-4c68-a3e9-4f7fdd1deba9"/>
    <xsd:import namespace="79e853a3-25e2-4099-a23b-fa064ff4e8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KimLloy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239-d07b-4c68-a3e9-4f7fdd1de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KimLloyd" ma:index="19" nillable="true" ma:displayName="Kim Lloyd" ma:format="Dropdown" ma:internalName="KimLloy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853a3-25e2-4099-a23b-fa064ff4e8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EAC83-F372-496A-B13D-1C13521940BF}">
  <ds:schemaRef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62c53239-d07b-4c68-a3e9-4f7fdd1deba9"/>
    <ds:schemaRef ds:uri="79e853a3-25e2-4099-a23b-fa064ff4e8ad"/>
    <ds:schemaRef ds:uri="http://schemas.openxmlformats.org/package/2006/metadata/core-properties"/>
  </ds:schemaRefs>
</ds:datastoreItem>
</file>

<file path=customXml/itemProps2.xml><?xml version="1.0" encoding="utf-8"?>
<ds:datastoreItem xmlns:ds="http://schemas.openxmlformats.org/officeDocument/2006/customXml" ds:itemID="{7C2CB4E1-B6BD-4FC8-A05C-8AE5DB37A049}">
  <ds:schemaRefs>
    <ds:schemaRef ds:uri="http://schemas.microsoft.com/sharepoint/v3/contenttype/forms"/>
  </ds:schemaRefs>
</ds:datastoreItem>
</file>

<file path=customXml/itemProps3.xml><?xml version="1.0" encoding="utf-8"?>
<ds:datastoreItem xmlns:ds="http://schemas.openxmlformats.org/officeDocument/2006/customXml" ds:itemID="{19A0B8D5-0EBB-4806-BA6E-53E325680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239-d07b-4c68-a3e9-4f7fdd1deba9"/>
    <ds:schemaRef ds:uri="79e853a3-25e2-4099-a23b-fa064ff4e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Abigail Johnson</cp:lastModifiedBy>
  <cp:revision>3</cp:revision>
  <dcterms:created xsi:type="dcterms:W3CDTF">2020-09-29T09:51:00Z</dcterms:created>
  <dcterms:modified xsi:type="dcterms:W3CDTF">2020-09-29T09:52:00Z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0x0101005DA5074B1C0F824E950DE2A87A1DB5E1</vt:lpwstr>
  </property>
</Properties>
</file>