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1FC65" w14:textId="77777777" w:rsidR="00B3154B" w:rsidRDefault="00B3154B">
      <w:bookmarkStart w:id="0" w:name="_GoBack"/>
      <w:bookmarkEnd w:id="0"/>
    </w:p>
    <w:p w14:paraId="59BB62B5" w14:textId="08594C34" w:rsidR="00643398" w:rsidRPr="00101584" w:rsidRDefault="00623E5E" w:rsidP="008C4B1E">
      <w:pPr>
        <w:jc w:val="center"/>
        <w:rPr>
          <w:b/>
          <w:sz w:val="24"/>
          <w:szCs w:val="24"/>
        </w:rPr>
      </w:pPr>
      <w:r w:rsidRPr="00101584">
        <w:rPr>
          <w:b/>
          <w:sz w:val="24"/>
          <w:szCs w:val="24"/>
        </w:rPr>
        <w:t>High Risk Group</w:t>
      </w:r>
      <w:r w:rsidR="001C5FC9" w:rsidRPr="00101584">
        <w:rPr>
          <w:b/>
          <w:sz w:val="24"/>
          <w:szCs w:val="24"/>
        </w:rPr>
        <w:t xml:space="preserve"> and SEND Cluster</w:t>
      </w:r>
      <w:r w:rsidRPr="00101584">
        <w:rPr>
          <w:b/>
          <w:sz w:val="24"/>
          <w:szCs w:val="24"/>
        </w:rPr>
        <w:t xml:space="preserve"> Funding Impact Review</w:t>
      </w:r>
    </w:p>
    <w:tbl>
      <w:tblPr>
        <w:tblStyle w:val="TableGrid"/>
        <w:tblpPr w:leftFromText="180" w:rightFromText="180" w:vertAnchor="text" w:horzAnchor="margin" w:tblpY="30"/>
        <w:tblW w:w="9374" w:type="dxa"/>
        <w:tblLook w:val="04A0" w:firstRow="1" w:lastRow="0" w:firstColumn="1" w:lastColumn="0" w:noHBand="0" w:noVBand="1"/>
      </w:tblPr>
      <w:tblGrid>
        <w:gridCol w:w="1414"/>
        <w:gridCol w:w="779"/>
        <w:gridCol w:w="1330"/>
        <w:gridCol w:w="868"/>
        <w:gridCol w:w="1279"/>
        <w:gridCol w:w="712"/>
        <w:gridCol w:w="2992"/>
      </w:tblGrid>
      <w:tr w:rsidR="001C5FC9" w:rsidRPr="00F14C66" w14:paraId="7C20664F" w14:textId="77777777" w:rsidTr="008C4B1E">
        <w:trPr>
          <w:trHeight w:val="430"/>
        </w:trPr>
        <w:tc>
          <w:tcPr>
            <w:tcW w:w="1455" w:type="dxa"/>
            <w:shd w:val="clear" w:color="auto" w:fill="D9D9D9" w:themeFill="background1" w:themeFillShade="D9"/>
          </w:tcPr>
          <w:p w14:paraId="6256AFF7" w14:textId="51E99D3B" w:rsidR="008C4B1E" w:rsidRPr="000A39D2" w:rsidRDefault="001D1E8D" w:rsidP="008C4B1E">
            <w:pPr>
              <w:rPr>
                <w:b/>
              </w:rPr>
            </w:pPr>
            <w:r>
              <w:rPr>
                <w:b/>
              </w:rPr>
              <w:t>CYP initials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32A9919D" w14:textId="3EC7AA00" w:rsidR="008C4B1E" w:rsidRPr="000A39D2" w:rsidRDefault="000A39D2" w:rsidP="008C4B1E">
            <w:pPr>
              <w:jc w:val="center"/>
              <w:rPr>
                <w:b/>
              </w:rPr>
            </w:pPr>
            <w:r w:rsidRPr="000A39D2">
              <w:rPr>
                <w:b/>
              </w:rPr>
              <w:t>D.O.B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E4409AE" w14:textId="77777777" w:rsidR="008C4B1E" w:rsidRPr="000A39D2" w:rsidRDefault="008C4B1E" w:rsidP="008C4B1E">
            <w:pPr>
              <w:rPr>
                <w:b/>
              </w:rPr>
            </w:pPr>
            <w:r w:rsidRPr="000A39D2">
              <w:rPr>
                <w:b/>
              </w:rPr>
              <w:t>School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0334234B" w14:textId="77777777" w:rsidR="008C4B1E" w:rsidRPr="000A39D2" w:rsidRDefault="008C4B1E" w:rsidP="008C4B1E">
            <w:pPr>
              <w:rPr>
                <w:b/>
              </w:rPr>
            </w:pPr>
            <w:r w:rsidRPr="000A39D2">
              <w:rPr>
                <w:b/>
              </w:rPr>
              <w:t>YR Group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023AA7E0" w14:textId="5C32592B" w:rsidR="008C4B1E" w:rsidRPr="000A39D2" w:rsidRDefault="001C5FC9" w:rsidP="008C4B1E">
            <w:pPr>
              <w:jc w:val="center"/>
              <w:rPr>
                <w:b/>
              </w:rPr>
            </w:pPr>
            <w:r w:rsidRPr="000A39D2">
              <w:rPr>
                <w:b/>
              </w:rPr>
              <w:t xml:space="preserve">Current </w:t>
            </w:r>
            <w:r w:rsidR="008C4B1E" w:rsidRPr="000A39D2">
              <w:rPr>
                <w:b/>
              </w:rPr>
              <w:t>Attendance %</w:t>
            </w:r>
            <w:r w:rsidR="00264B6F" w:rsidRPr="000A39D2">
              <w:rPr>
                <w:b/>
              </w:rPr>
              <w:t xml:space="preserve"> 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1F46F5A0" w14:textId="77777777" w:rsidR="008C4B1E" w:rsidRPr="000A39D2" w:rsidRDefault="008C4B1E" w:rsidP="008C4B1E">
            <w:pPr>
              <w:jc w:val="center"/>
              <w:rPr>
                <w:b/>
              </w:rPr>
            </w:pPr>
            <w:r w:rsidRPr="000A39D2">
              <w:rPr>
                <w:b/>
              </w:rPr>
              <w:t>No. of In Yr FTE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0049BCE9" w14:textId="77777777" w:rsidR="008C4B1E" w:rsidRPr="000A39D2" w:rsidRDefault="008C4B1E" w:rsidP="008C4B1E">
            <w:pPr>
              <w:jc w:val="center"/>
              <w:rPr>
                <w:b/>
              </w:rPr>
            </w:pPr>
            <w:r w:rsidRPr="000A39D2">
              <w:rPr>
                <w:b/>
              </w:rPr>
              <w:t>Agencies Involved</w:t>
            </w:r>
          </w:p>
          <w:p w14:paraId="27E0F4E9" w14:textId="77777777" w:rsidR="008C4B1E" w:rsidRPr="00F14C66" w:rsidRDefault="008C4B1E" w:rsidP="008C4B1E">
            <w:pPr>
              <w:jc w:val="center"/>
              <w:rPr>
                <w:i/>
                <w:sz w:val="18"/>
              </w:rPr>
            </w:pPr>
            <w:r w:rsidRPr="000A39D2">
              <w:rPr>
                <w:i/>
              </w:rPr>
              <w:t>(e.g YOT/FYPS/Social Care etc)</w:t>
            </w:r>
          </w:p>
        </w:tc>
      </w:tr>
      <w:tr w:rsidR="001C5FC9" w14:paraId="24E3C9F2" w14:textId="77777777" w:rsidTr="008C4B1E">
        <w:trPr>
          <w:trHeight w:val="635"/>
        </w:trPr>
        <w:tc>
          <w:tcPr>
            <w:tcW w:w="1455" w:type="dxa"/>
          </w:tcPr>
          <w:p w14:paraId="0201E0DC" w14:textId="77777777" w:rsidR="008C4B1E" w:rsidRDefault="008C4B1E" w:rsidP="008C4B1E"/>
        </w:tc>
        <w:tc>
          <w:tcPr>
            <w:tcW w:w="781" w:type="dxa"/>
          </w:tcPr>
          <w:p w14:paraId="1D1C0AA7" w14:textId="77777777" w:rsidR="008C4B1E" w:rsidRDefault="008C4B1E" w:rsidP="008C4B1E">
            <w:pPr>
              <w:jc w:val="center"/>
            </w:pPr>
          </w:p>
        </w:tc>
        <w:tc>
          <w:tcPr>
            <w:tcW w:w="1367" w:type="dxa"/>
          </w:tcPr>
          <w:p w14:paraId="57D15B05" w14:textId="77777777" w:rsidR="008C4B1E" w:rsidRDefault="008C4B1E" w:rsidP="008C4B1E"/>
        </w:tc>
        <w:tc>
          <w:tcPr>
            <w:tcW w:w="874" w:type="dxa"/>
          </w:tcPr>
          <w:p w14:paraId="159DC20F" w14:textId="77777777" w:rsidR="008C4B1E" w:rsidRDefault="008C4B1E" w:rsidP="008C4B1E"/>
        </w:tc>
        <w:tc>
          <w:tcPr>
            <w:tcW w:w="1086" w:type="dxa"/>
            <w:shd w:val="clear" w:color="auto" w:fill="FFFFFF" w:themeFill="background1"/>
          </w:tcPr>
          <w:p w14:paraId="602A7ADC" w14:textId="77777777" w:rsidR="008C4B1E" w:rsidRDefault="008C4B1E" w:rsidP="008C4B1E"/>
        </w:tc>
        <w:tc>
          <w:tcPr>
            <w:tcW w:w="725" w:type="dxa"/>
            <w:shd w:val="clear" w:color="auto" w:fill="FFFFFF" w:themeFill="background1"/>
          </w:tcPr>
          <w:p w14:paraId="58B839B7" w14:textId="77777777" w:rsidR="008C4B1E" w:rsidRDefault="008C4B1E" w:rsidP="008C4B1E"/>
        </w:tc>
        <w:tc>
          <w:tcPr>
            <w:tcW w:w="3086" w:type="dxa"/>
            <w:shd w:val="clear" w:color="auto" w:fill="FFFFFF" w:themeFill="background1"/>
          </w:tcPr>
          <w:p w14:paraId="2E8AFB9F" w14:textId="77777777" w:rsidR="008C4B1E" w:rsidRDefault="008C4B1E" w:rsidP="008C4B1E"/>
        </w:tc>
      </w:tr>
    </w:tbl>
    <w:p w14:paraId="73EC4275" w14:textId="1EA3385A" w:rsidR="00737713" w:rsidRDefault="00737713" w:rsidP="000C216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746"/>
        <w:gridCol w:w="2081"/>
      </w:tblGrid>
      <w:tr w:rsidR="00643398" w14:paraId="7541D5B8" w14:textId="77777777" w:rsidTr="00643398">
        <w:tc>
          <w:tcPr>
            <w:tcW w:w="2122" w:type="dxa"/>
            <w:shd w:val="clear" w:color="auto" w:fill="D9D9D9" w:themeFill="background1" w:themeFillShade="D9"/>
          </w:tcPr>
          <w:p w14:paraId="31F2DB15" w14:textId="42AB4E72" w:rsidR="00643398" w:rsidRPr="0018038D" w:rsidRDefault="00643398" w:rsidP="002E732A">
            <w:pPr>
              <w:rPr>
                <w:b/>
              </w:rPr>
            </w:pPr>
            <w:r w:rsidRPr="0018038D">
              <w:rPr>
                <w:b/>
              </w:rPr>
              <w:t xml:space="preserve">Completed </w:t>
            </w:r>
            <w:r w:rsidR="00EF657A">
              <w:rPr>
                <w:b/>
              </w:rPr>
              <w:t>b</w:t>
            </w:r>
            <w:r w:rsidRPr="0018038D">
              <w:rPr>
                <w:b/>
              </w:rPr>
              <w:t>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CB8148" w14:textId="77777777" w:rsidR="00643398" w:rsidRPr="0018038D" w:rsidRDefault="00643398" w:rsidP="002E732A">
            <w:pPr>
              <w:rPr>
                <w:b/>
              </w:rPr>
            </w:pPr>
            <w:r w:rsidRPr="0018038D">
              <w:rPr>
                <w:b/>
              </w:rPr>
              <w:t>Role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2B7A07" w14:textId="77777777" w:rsidR="00643398" w:rsidRPr="0018038D" w:rsidRDefault="00643398" w:rsidP="002E732A">
            <w:pPr>
              <w:rPr>
                <w:b/>
              </w:rPr>
            </w:pPr>
            <w:r w:rsidRPr="0018038D">
              <w:rPr>
                <w:b/>
              </w:rPr>
              <w:t>Date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3CF53456" w14:textId="77777777" w:rsidR="00643398" w:rsidRPr="0018038D" w:rsidRDefault="00643398" w:rsidP="002E732A">
            <w:pPr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5E5A042" w14:textId="77777777" w:rsidR="00643398" w:rsidRPr="0018038D" w:rsidRDefault="00643398" w:rsidP="002E73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43398" w14:paraId="1A1B480A" w14:textId="77777777" w:rsidTr="00643398">
        <w:tc>
          <w:tcPr>
            <w:tcW w:w="2122" w:type="dxa"/>
          </w:tcPr>
          <w:p w14:paraId="79B0FA90" w14:textId="77777777" w:rsidR="00643398" w:rsidRDefault="00643398" w:rsidP="002E732A">
            <w:pPr>
              <w:pStyle w:val="NoSpacing"/>
            </w:pPr>
          </w:p>
          <w:p w14:paraId="158956EF" w14:textId="77777777" w:rsidR="00643398" w:rsidRDefault="00643398" w:rsidP="002E732A">
            <w:pPr>
              <w:pStyle w:val="NoSpacing"/>
            </w:pPr>
          </w:p>
        </w:tc>
        <w:tc>
          <w:tcPr>
            <w:tcW w:w="1701" w:type="dxa"/>
          </w:tcPr>
          <w:p w14:paraId="50D8C299" w14:textId="77777777" w:rsidR="00643398" w:rsidRDefault="00643398" w:rsidP="002E732A">
            <w:pPr>
              <w:pStyle w:val="NoSpacing"/>
            </w:pPr>
          </w:p>
        </w:tc>
        <w:tc>
          <w:tcPr>
            <w:tcW w:w="1701" w:type="dxa"/>
          </w:tcPr>
          <w:p w14:paraId="26AE5521" w14:textId="77777777" w:rsidR="00643398" w:rsidRDefault="00643398" w:rsidP="002E732A">
            <w:pPr>
              <w:pStyle w:val="NoSpacing"/>
            </w:pPr>
          </w:p>
        </w:tc>
        <w:tc>
          <w:tcPr>
            <w:tcW w:w="1746" w:type="dxa"/>
          </w:tcPr>
          <w:p w14:paraId="09049BE6" w14:textId="77777777" w:rsidR="00643398" w:rsidRDefault="00643398" w:rsidP="002E732A">
            <w:pPr>
              <w:pStyle w:val="NoSpacing"/>
            </w:pPr>
          </w:p>
        </w:tc>
        <w:tc>
          <w:tcPr>
            <w:tcW w:w="2081" w:type="dxa"/>
          </w:tcPr>
          <w:p w14:paraId="10DD6FEB" w14:textId="77777777" w:rsidR="00643398" w:rsidRDefault="00643398" w:rsidP="002E732A">
            <w:pPr>
              <w:pStyle w:val="NoSpacing"/>
            </w:pPr>
          </w:p>
        </w:tc>
      </w:tr>
    </w:tbl>
    <w:p w14:paraId="300BD306" w14:textId="77777777" w:rsidR="004819B3" w:rsidRPr="004819B3" w:rsidRDefault="004819B3" w:rsidP="004819B3">
      <w:pPr>
        <w:pStyle w:val="NoSpacing"/>
        <w:shd w:val="clear" w:color="auto" w:fill="FFFFFF" w:themeFill="background1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69"/>
        <w:gridCol w:w="3070"/>
        <w:gridCol w:w="3212"/>
      </w:tblGrid>
      <w:tr w:rsidR="005E0E7F" w14:paraId="59544B3B" w14:textId="77777777" w:rsidTr="004C4E6D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AB5E7A" w14:textId="30DC9554" w:rsidR="005E0E7F" w:rsidRPr="005E0E7F" w:rsidRDefault="00643398" w:rsidP="008C4B1E">
            <w:pPr>
              <w:jc w:val="center"/>
              <w:rPr>
                <w:b/>
              </w:rPr>
            </w:pPr>
            <w:r>
              <w:rPr>
                <w:b/>
              </w:rPr>
              <w:t>Total Funding Received from HRG</w:t>
            </w:r>
            <w:r w:rsidR="001C5FC9">
              <w:rPr>
                <w:b/>
              </w:rPr>
              <w:t>/SEND Cluster</w:t>
            </w:r>
            <w:r>
              <w:rPr>
                <w:b/>
              </w:rPr>
              <w:t xml:space="preserve"> and any top up funding provided by the school </w:t>
            </w:r>
          </w:p>
        </w:tc>
      </w:tr>
      <w:tr w:rsidR="00643398" w14:paraId="5A3684B7" w14:textId="77777777" w:rsidTr="004C4E6D">
        <w:trPr>
          <w:trHeight w:val="547"/>
        </w:trPr>
        <w:tc>
          <w:tcPr>
            <w:tcW w:w="3069" w:type="dxa"/>
          </w:tcPr>
          <w:p w14:paraId="72637884" w14:textId="179D45C2" w:rsidR="00643398" w:rsidRDefault="00643398" w:rsidP="00F14C66">
            <w:pPr>
              <w:pStyle w:val="NoSpacing"/>
            </w:pPr>
            <w:r>
              <w:t>HRG Funding</w:t>
            </w:r>
            <w:r w:rsidR="008C4B1E">
              <w:t xml:space="preserve"> Amount:</w:t>
            </w:r>
          </w:p>
        </w:tc>
        <w:tc>
          <w:tcPr>
            <w:tcW w:w="3070" w:type="dxa"/>
          </w:tcPr>
          <w:p w14:paraId="2E0348C2" w14:textId="42BF6939" w:rsidR="00643398" w:rsidRDefault="00643398">
            <w:r>
              <w:t xml:space="preserve"> </w:t>
            </w:r>
            <w:r w:rsidR="008C4B1E">
              <w:t>SEND Notional £6,000</w:t>
            </w:r>
            <w:r w:rsidR="001C5FC9">
              <w:t xml:space="preserve"> (where applicable)</w:t>
            </w:r>
          </w:p>
        </w:tc>
        <w:tc>
          <w:tcPr>
            <w:tcW w:w="3212" w:type="dxa"/>
          </w:tcPr>
          <w:p w14:paraId="0D13F799" w14:textId="1788361D" w:rsidR="00643398" w:rsidRDefault="008C4B1E">
            <w:r>
              <w:t xml:space="preserve">Additional Top Up Funding </w:t>
            </w:r>
            <w:r w:rsidR="001D1E8D">
              <w:t xml:space="preserve">(for pupils with EHCP) </w:t>
            </w:r>
            <w:r>
              <w:t>Amount:</w:t>
            </w:r>
          </w:p>
          <w:p w14:paraId="7F256F94" w14:textId="4EF0F5D6" w:rsidR="008C4B1E" w:rsidRDefault="008C4B1E"/>
        </w:tc>
      </w:tr>
      <w:tr w:rsidR="00A47D77" w14:paraId="6CD7EFA8" w14:textId="77777777" w:rsidTr="004C4E6D">
        <w:trPr>
          <w:trHeight w:val="547"/>
        </w:trPr>
        <w:tc>
          <w:tcPr>
            <w:tcW w:w="3069" w:type="dxa"/>
          </w:tcPr>
          <w:p w14:paraId="6EF9BFD2" w14:textId="3F04799D" w:rsidR="00A47D77" w:rsidRDefault="001D1E8D" w:rsidP="00F14C66">
            <w:pPr>
              <w:pStyle w:val="NoSpacing"/>
            </w:pPr>
            <w:r>
              <w:t xml:space="preserve">Cluster Funding amount (1) </w:t>
            </w:r>
          </w:p>
        </w:tc>
        <w:tc>
          <w:tcPr>
            <w:tcW w:w="3070" w:type="dxa"/>
          </w:tcPr>
          <w:p w14:paraId="7E40CA54" w14:textId="29BA4757" w:rsidR="00A47D77" w:rsidRDefault="001D1E8D">
            <w:r>
              <w:t xml:space="preserve">Cluster funding (2) </w:t>
            </w:r>
          </w:p>
        </w:tc>
        <w:tc>
          <w:tcPr>
            <w:tcW w:w="3212" w:type="dxa"/>
          </w:tcPr>
          <w:p w14:paraId="169F0037" w14:textId="501E54FD" w:rsidR="00A47D77" w:rsidRDefault="001D1E8D">
            <w:r>
              <w:t xml:space="preserve">Comment: </w:t>
            </w:r>
          </w:p>
        </w:tc>
      </w:tr>
    </w:tbl>
    <w:p w14:paraId="132F039E" w14:textId="4671840E" w:rsidR="0018038D" w:rsidRDefault="0018038D" w:rsidP="000C216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62B64" w:rsidRPr="005E0E7F" w14:paraId="0DC4ADA9" w14:textId="77777777" w:rsidTr="009A5F0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07099" w14:textId="4E8E8648" w:rsidR="00372D05" w:rsidRDefault="00801AF4" w:rsidP="00287A4E">
            <w:pPr>
              <w:rPr>
                <w:b/>
              </w:rPr>
            </w:pPr>
            <w:r>
              <w:rPr>
                <w:b/>
              </w:rPr>
              <w:t xml:space="preserve">Please use this section to identify what you want to </w:t>
            </w:r>
            <w:r w:rsidR="00372D05">
              <w:rPr>
                <w:b/>
              </w:rPr>
              <w:t>change for the CYP</w:t>
            </w:r>
            <w:r>
              <w:rPr>
                <w:b/>
              </w:rPr>
              <w:t xml:space="preserve"> as a result of this provision/intervention</w:t>
            </w:r>
          </w:p>
          <w:p w14:paraId="436B7DC4" w14:textId="63EBC243" w:rsidR="00762B64" w:rsidRPr="005E0E7F" w:rsidRDefault="00762B64" w:rsidP="009A5F04">
            <w:pPr>
              <w:jc w:val="center"/>
              <w:rPr>
                <w:b/>
              </w:rPr>
            </w:pPr>
          </w:p>
        </w:tc>
      </w:tr>
      <w:tr w:rsidR="00762B64" w14:paraId="4D516CDF" w14:textId="77777777" w:rsidTr="008C1B22">
        <w:trPr>
          <w:trHeight w:val="547"/>
        </w:trPr>
        <w:tc>
          <w:tcPr>
            <w:tcW w:w="4531" w:type="dxa"/>
          </w:tcPr>
          <w:p w14:paraId="50D1620B" w14:textId="13E4EC5D" w:rsidR="00762B64" w:rsidRPr="00BF3E33" w:rsidRDefault="00D22491" w:rsidP="009A5F04">
            <w:pPr>
              <w:rPr>
                <w:b/>
                <w:bCs/>
              </w:rPr>
            </w:pPr>
            <w:r w:rsidRPr="00BF3E33">
              <w:rPr>
                <w:b/>
                <w:bCs/>
              </w:rPr>
              <w:t>For the CYP in their voice</w:t>
            </w:r>
            <w:r w:rsidR="007C379B" w:rsidRPr="00BF3E33">
              <w:rPr>
                <w:b/>
                <w:bCs/>
              </w:rPr>
              <w:t>.</w:t>
            </w:r>
          </w:p>
          <w:p w14:paraId="7A8AF486" w14:textId="3D107480" w:rsidR="007C379B" w:rsidRPr="00BF3E33" w:rsidRDefault="007C379B" w:rsidP="009A5F04">
            <w:pPr>
              <w:rPr>
                <w:i/>
                <w:iCs/>
              </w:rPr>
            </w:pPr>
            <w:r w:rsidRPr="00BF3E33">
              <w:rPr>
                <w:i/>
                <w:iCs/>
              </w:rPr>
              <w:t>A good outcome for me will be</w:t>
            </w:r>
            <w:r w:rsidR="0015763A">
              <w:rPr>
                <w:i/>
                <w:iCs/>
              </w:rPr>
              <w:t>:</w:t>
            </w:r>
          </w:p>
          <w:p w14:paraId="415252A7" w14:textId="77777777" w:rsidR="008C1B22" w:rsidRDefault="008C1B22" w:rsidP="009A5F04"/>
          <w:p w14:paraId="532167FD" w14:textId="77777777" w:rsidR="008C1B22" w:rsidRDefault="008C1B22" w:rsidP="009A5F04"/>
          <w:p w14:paraId="4D46DD9F" w14:textId="0E399BF9" w:rsidR="008C1B22" w:rsidRDefault="008C1B22" w:rsidP="009A5F04"/>
        </w:tc>
        <w:tc>
          <w:tcPr>
            <w:tcW w:w="4820" w:type="dxa"/>
          </w:tcPr>
          <w:p w14:paraId="32B10391" w14:textId="55074B69" w:rsidR="00762B64" w:rsidRPr="00DF6D67" w:rsidRDefault="00CE4358" w:rsidP="009A5F04">
            <w:pPr>
              <w:rPr>
                <w:b/>
                <w:bCs/>
              </w:rPr>
            </w:pPr>
            <w:r w:rsidRPr="00DF6D67">
              <w:rPr>
                <w:b/>
                <w:bCs/>
              </w:rPr>
              <w:t xml:space="preserve">For the </w:t>
            </w:r>
            <w:r w:rsidR="007C379B" w:rsidRPr="00DF6D67">
              <w:rPr>
                <w:b/>
                <w:bCs/>
              </w:rPr>
              <w:t>school</w:t>
            </w:r>
          </w:p>
          <w:p w14:paraId="4BE28D3E" w14:textId="3B5216C3" w:rsidR="00762B64" w:rsidRPr="00DF6D67" w:rsidRDefault="00BF3E33" w:rsidP="009A5F04">
            <w:pPr>
              <w:rPr>
                <w:i/>
                <w:iCs/>
              </w:rPr>
            </w:pPr>
            <w:r w:rsidRPr="00DF6D67">
              <w:rPr>
                <w:i/>
                <w:iCs/>
              </w:rPr>
              <w:t>The impact will be</w:t>
            </w:r>
            <w:r w:rsidR="0015763A">
              <w:rPr>
                <w:i/>
                <w:iCs/>
              </w:rPr>
              <w:t>:</w:t>
            </w:r>
          </w:p>
        </w:tc>
      </w:tr>
    </w:tbl>
    <w:p w14:paraId="4D15ADBA" w14:textId="53B6A597" w:rsidR="00AE3DB4" w:rsidRDefault="00AE3DB4" w:rsidP="000C2166">
      <w:pPr>
        <w:spacing w:after="0"/>
      </w:pPr>
    </w:p>
    <w:p w14:paraId="20FB76B6" w14:textId="77777777" w:rsidR="00AE3DB4" w:rsidRDefault="00AE3DB4" w:rsidP="000C216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3"/>
        <w:gridCol w:w="1102"/>
        <w:gridCol w:w="1257"/>
        <w:gridCol w:w="1257"/>
        <w:gridCol w:w="3402"/>
      </w:tblGrid>
      <w:tr w:rsidR="00732E11" w14:paraId="62691FA7" w14:textId="77777777" w:rsidTr="004C4E6D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DAA897C" w14:textId="09CED3D8" w:rsidR="00732E11" w:rsidRDefault="004819B3" w:rsidP="00602349">
            <w:r>
              <w:rPr>
                <w:b/>
              </w:rPr>
              <w:t>Please use this sectio</w:t>
            </w:r>
            <w:r w:rsidR="00F52329">
              <w:rPr>
                <w:b/>
              </w:rPr>
              <w:t xml:space="preserve">n to show </w:t>
            </w:r>
            <w:r w:rsidR="009003BB">
              <w:rPr>
                <w:b/>
              </w:rPr>
              <w:t>how the funding</w:t>
            </w:r>
            <w:r w:rsidR="00050B07">
              <w:rPr>
                <w:b/>
              </w:rPr>
              <w:t xml:space="preserve"> </w:t>
            </w:r>
            <w:r w:rsidR="00435680">
              <w:rPr>
                <w:b/>
              </w:rPr>
              <w:t>(including any top up provided by the school)</w:t>
            </w:r>
            <w:r w:rsidR="009003BB">
              <w:rPr>
                <w:b/>
              </w:rPr>
              <w:t xml:space="preserve"> was spen</w:t>
            </w:r>
            <w:r w:rsidR="00264B6F">
              <w:rPr>
                <w:b/>
              </w:rPr>
              <w:t>t</w:t>
            </w:r>
            <w:r w:rsidR="009003BB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 w:rsidR="00050B07">
              <w:rPr>
                <w:b/>
              </w:rPr>
              <w:t>describe the impact on CYP</w:t>
            </w:r>
            <w:r w:rsidRPr="004819B3">
              <w:rPr>
                <w:i/>
                <w:sz w:val="20"/>
              </w:rPr>
              <w:t xml:space="preserve"> </w:t>
            </w:r>
            <w:r w:rsidR="00732E11" w:rsidRPr="004819B3">
              <w:rPr>
                <w:i/>
                <w:sz w:val="20"/>
              </w:rPr>
              <w:t>Please include reasons wh</w:t>
            </w:r>
            <w:r w:rsidRPr="004819B3">
              <w:rPr>
                <w:i/>
                <w:sz w:val="20"/>
              </w:rPr>
              <w:t>y these were/were</w:t>
            </w:r>
            <w:r w:rsidR="009003BB">
              <w:rPr>
                <w:i/>
                <w:sz w:val="20"/>
              </w:rPr>
              <w:t xml:space="preserve"> not</w:t>
            </w:r>
            <w:r w:rsidRPr="004819B3">
              <w:rPr>
                <w:i/>
                <w:sz w:val="20"/>
              </w:rPr>
              <w:t xml:space="preserve"> successful</w:t>
            </w:r>
            <w:r w:rsidR="009003BB">
              <w:rPr>
                <w:i/>
                <w:sz w:val="20"/>
              </w:rPr>
              <w:t>.</w:t>
            </w:r>
            <w:r w:rsidR="00050B07">
              <w:rPr>
                <w:i/>
                <w:sz w:val="20"/>
              </w:rPr>
              <w:t xml:space="preserve"> </w:t>
            </w:r>
          </w:p>
        </w:tc>
      </w:tr>
      <w:tr w:rsidR="00B203AE" w14:paraId="4E9A2FEA" w14:textId="77777777" w:rsidTr="004C4E6D">
        <w:trPr>
          <w:trHeight w:val="108"/>
        </w:trPr>
        <w:tc>
          <w:tcPr>
            <w:tcW w:w="2333" w:type="dxa"/>
          </w:tcPr>
          <w:p w14:paraId="75F0400D" w14:textId="77E3735A" w:rsidR="00B203AE" w:rsidRDefault="00B203AE">
            <w:r>
              <w:t>Intervention</w:t>
            </w:r>
            <w:r w:rsidR="00643398">
              <w:t>/Strategy</w:t>
            </w:r>
          </w:p>
        </w:tc>
        <w:tc>
          <w:tcPr>
            <w:tcW w:w="1102" w:type="dxa"/>
          </w:tcPr>
          <w:p w14:paraId="1CD632A1" w14:textId="77777777" w:rsidR="00B203AE" w:rsidRDefault="00B203AE">
            <w:r>
              <w:t>Start date</w:t>
            </w:r>
          </w:p>
        </w:tc>
        <w:tc>
          <w:tcPr>
            <w:tcW w:w="1257" w:type="dxa"/>
          </w:tcPr>
          <w:p w14:paraId="6061005C" w14:textId="77777777" w:rsidR="00B203AE" w:rsidRDefault="00B203AE">
            <w:r>
              <w:t>Completion date</w:t>
            </w:r>
          </w:p>
        </w:tc>
        <w:tc>
          <w:tcPr>
            <w:tcW w:w="1257" w:type="dxa"/>
          </w:tcPr>
          <w:p w14:paraId="0457BA45" w14:textId="77777777" w:rsidR="00B203AE" w:rsidRDefault="00B203AE">
            <w:r>
              <w:t>Cost and staffing</w:t>
            </w:r>
          </w:p>
        </w:tc>
        <w:tc>
          <w:tcPr>
            <w:tcW w:w="3402" w:type="dxa"/>
          </w:tcPr>
          <w:p w14:paraId="34918B4F" w14:textId="4160BB92" w:rsidR="00B203AE" w:rsidRDefault="009003BB">
            <w:r>
              <w:t>Impact on CYP</w:t>
            </w:r>
          </w:p>
        </w:tc>
      </w:tr>
      <w:tr w:rsidR="00B203AE" w14:paraId="319B8D7F" w14:textId="77777777" w:rsidTr="004C4E6D">
        <w:trPr>
          <w:trHeight w:val="108"/>
        </w:trPr>
        <w:tc>
          <w:tcPr>
            <w:tcW w:w="2333" w:type="dxa"/>
          </w:tcPr>
          <w:p w14:paraId="0C2CF229" w14:textId="77777777" w:rsidR="00B203AE" w:rsidRDefault="00B203AE"/>
        </w:tc>
        <w:tc>
          <w:tcPr>
            <w:tcW w:w="1102" w:type="dxa"/>
          </w:tcPr>
          <w:p w14:paraId="3352D3AE" w14:textId="77777777" w:rsidR="00B203AE" w:rsidRDefault="00B203AE"/>
        </w:tc>
        <w:tc>
          <w:tcPr>
            <w:tcW w:w="1257" w:type="dxa"/>
          </w:tcPr>
          <w:p w14:paraId="0B8F8A50" w14:textId="77777777" w:rsidR="00B203AE" w:rsidRDefault="00B203AE"/>
        </w:tc>
        <w:tc>
          <w:tcPr>
            <w:tcW w:w="1257" w:type="dxa"/>
          </w:tcPr>
          <w:p w14:paraId="1CB9D936" w14:textId="77777777" w:rsidR="00B203AE" w:rsidRDefault="00B203AE"/>
        </w:tc>
        <w:tc>
          <w:tcPr>
            <w:tcW w:w="3402" w:type="dxa"/>
          </w:tcPr>
          <w:p w14:paraId="20CE9E4C" w14:textId="77777777" w:rsidR="00B203AE" w:rsidRDefault="00B203AE"/>
        </w:tc>
      </w:tr>
      <w:tr w:rsidR="00B203AE" w14:paraId="28D28139" w14:textId="77777777" w:rsidTr="004C4E6D">
        <w:trPr>
          <w:trHeight w:val="108"/>
        </w:trPr>
        <w:tc>
          <w:tcPr>
            <w:tcW w:w="2333" w:type="dxa"/>
          </w:tcPr>
          <w:p w14:paraId="37900A58" w14:textId="77777777" w:rsidR="00B203AE" w:rsidRDefault="00B203AE"/>
        </w:tc>
        <w:tc>
          <w:tcPr>
            <w:tcW w:w="1102" w:type="dxa"/>
          </w:tcPr>
          <w:p w14:paraId="2BE99734" w14:textId="77777777" w:rsidR="00B203AE" w:rsidRDefault="00B203AE"/>
        </w:tc>
        <w:tc>
          <w:tcPr>
            <w:tcW w:w="1257" w:type="dxa"/>
          </w:tcPr>
          <w:p w14:paraId="3B5A7970" w14:textId="77777777" w:rsidR="00B203AE" w:rsidRDefault="00B203AE"/>
        </w:tc>
        <w:tc>
          <w:tcPr>
            <w:tcW w:w="1257" w:type="dxa"/>
          </w:tcPr>
          <w:p w14:paraId="18F18579" w14:textId="77777777" w:rsidR="00B203AE" w:rsidRDefault="00B203AE"/>
        </w:tc>
        <w:tc>
          <w:tcPr>
            <w:tcW w:w="3402" w:type="dxa"/>
          </w:tcPr>
          <w:p w14:paraId="049A26E3" w14:textId="77777777" w:rsidR="00B203AE" w:rsidRDefault="00B203AE"/>
        </w:tc>
      </w:tr>
      <w:tr w:rsidR="00B203AE" w14:paraId="0D4FA30E" w14:textId="77777777" w:rsidTr="004C4E6D">
        <w:trPr>
          <w:trHeight w:val="108"/>
        </w:trPr>
        <w:tc>
          <w:tcPr>
            <w:tcW w:w="2333" w:type="dxa"/>
          </w:tcPr>
          <w:p w14:paraId="2EB4285F" w14:textId="77777777" w:rsidR="00B203AE" w:rsidRDefault="00B203AE"/>
        </w:tc>
        <w:tc>
          <w:tcPr>
            <w:tcW w:w="1102" w:type="dxa"/>
          </w:tcPr>
          <w:p w14:paraId="507D94FC" w14:textId="77777777" w:rsidR="00B203AE" w:rsidRDefault="00B203AE"/>
        </w:tc>
        <w:tc>
          <w:tcPr>
            <w:tcW w:w="1257" w:type="dxa"/>
          </w:tcPr>
          <w:p w14:paraId="7CC96488" w14:textId="77777777" w:rsidR="00B203AE" w:rsidRDefault="00B203AE"/>
        </w:tc>
        <w:tc>
          <w:tcPr>
            <w:tcW w:w="1257" w:type="dxa"/>
          </w:tcPr>
          <w:p w14:paraId="55229F34" w14:textId="77777777" w:rsidR="00B203AE" w:rsidRDefault="00B203AE"/>
        </w:tc>
        <w:tc>
          <w:tcPr>
            <w:tcW w:w="3402" w:type="dxa"/>
          </w:tcPr>
          <w:p w14:paraId="2C427A04" w14:textId="77777777" w:rsidR="00B203AE" w:rsidRDefault="00B203AE"/>
        </w:tc>
      </w:tr>
      <w:tr w:rsidR="00B203AE" w14:paraId="431C9FE0" w14:textId="77777777" w:rsidTr="004C4E6D">
        <w:trPr>
          <w:trHeight w:val="108"/>
        </w:trPr>
        <w:tc>
          <w:tcPr>
            <w:tcW w:w="2333" w:type="dxa"/>
          </w:tcPr>
          <w:p w14:paraId="432EFB05" w14:textId="77777777" w:rsidR="00B203AE" w:rsidRDefault="00B203AE"/>
        </w:tc>
        <w:tc>
          <w:tcPr>
            <w:tcW w:w="1102" w:type="dxa"/>
          </w:tcPr>
          <w:p w14:paraId="7C60CBB9" w14:textId="77777777" w:rsidR="00B203AE" w:rsidRDefault="00B203AE"/>
        </w:tc>
        <w:tc>
          <w:tcPr>
            <w:tcW w:w="1257" w:type="dxa"/>
          </w:tcPr>
          <w:p w14:paraId="28748167" w14:textId="77777777" w:rsidR="00B203AE" w:rsidRDefault="00B203AE"/>
        </w:tc>
        <w:tc>
          <w:tcPr>
            <w:tcW w:w="1257" w:type="dxa"/>
          </w:tcPr>
          <w:p w14:paraId="18951660" w14:textId="77777777" w:rsidR="00B203AE" w:rsidRDefault="00B203AE"/>
        </w:tc>
        <w:tc>
          <w:tcPr>
            <w:tcW w:w="3402" w:type="dxa"/>
          </w:tcPr>
          <w:p w14:paraId="2A881F11" w14:textId="77777777" w:rsidR="00B203AE" w:rsidRDefault="00B203AE"/>
        </w:tc>
      </w:tr>
    </w:tbl>
    <w:p w14:paraId="37561D55" w14:textId="3BCC9FE5" w:rsidR="001D482F" w:rsidRDefault="001D482F" w:rsidP="000C2166">
      <w:pPr>
        <w:spacing w:after="0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7D3E23" w14:paraId="6A6EAB01" w14:textId="77777777" w:rsidTr="00AE3DB4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E457A39" w14:textId="70360564" w:rsidR="007D3E23" w:rsidRDefault="007D3E23" w:rsidP="007D3E23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 Outcomes Measures </w:t>
            </w:r>
          </w:p>
        </w:tc>
      </w:tr>
      <w:tr w:rsidR="007D3E23" w14:paraId="726FED1B" w14:textId="77777777" w:rsidTr="00AE3DB4">
        <w:tc>
          <w:tcPr>
            <w:tcW w:w="4508" w:type="dxa"/>
          </w:tcPr>
          <w:p w14:paraId="32A33E73" w14:textId="4B68CA8F" w:rsidR="007D3E23" w:rsidRPr="007D3E23" w:rsidRDefault="007D3E23">
            <w:pPr>
              <w:rPr>
                <w:bCs/>
              </w:rPr>
            </w:pPr>
            <w:r>
              <w:rPr>
                <w:bCs/>
              </w:rPr>
              <w:t>Improved attendance?</w:t>
            </w:r>
          </w:p>
        </w:tc>
        <w:tc>
          <w:tcPr>
            <w:tcW w:w="4843" w:type="dxa"/>
          </w:tcPr>
          <w:p w14:paraId="3B9F89A2" w14:textId="490216EB" w:rsidR="007D3E23" w:rsidRPr="007D3E23" w:rsidRDefault="007D3E23">
            <w:pPr>
              <w:rPr>
                <w:bCs/>
              </w:rPr>
            </w:pPr>
            <w:r w:rsidRPr="007D3E23">
              <w:rPr>
                <w:bCs/>
              </w:rPr>
              <w:t>Yes/No</w:t>
            </w:r>
          </w:p>
        </w:tc>
      </w:tr>
      <w:tr w:rsidR="007D3E23" w14:paraId="6137E400" w14:textId="77777777" w:rsidTr="00AE3DB4">
        <w:tc>
          <w:tcPr>
            <w:tcW w:w="4508" w:type="dxa"/>
          </w:tcPr>
          <w:p w14:paraId="4AE81C2B" w14:textId="28030D78" w:rsidR="007D3E23" w:rsidRPr="007D3E23" w:rsidRDefault="007D3E23">
            <w:pPr>
              <w:rPr>
                <w:bCs/>
              </w:rPr>
            </w:pPr>
            <w:r>
              <w:rPr>
                <w:bCs/>
              </w:rPr>
              <w:t>No exclusions?</w:t>
            </w:r>
          </w:p>
        </w:tc>
        <w:tc>
          <w:tcPr>
            <w:tcW w:w="4843" w:type="dxa"/>
          </w:tcPr>
          <w:p w14:paraId="458D8519" w14:textId="24958CF7" w:rsidR="007D3E23" w:rsidRPr="007D3E23" w:rsidRDefault="007D3E23">
            <w:pPr>
              <w:rPr>
                <w:bCs/>
              </w:rPr>
            </w:pPr>
            <w:r w:rsidRPr="007D3E23">
              <w:rPr>
                <w:bCs/>
              </w:rPr>
              <w:t>Yes/No</w:t>
            </w:r>
          </w:p>
        </w:tc>
      </w:tr>
      <w:tr w:rsidR="000C2166" w14:paraId="19459C87" w14:textId="77777777" w:rsidTr="00AE3DB4">
        <w:tc>
          <w:tcPr>
            <w:tcW w:w="4508" w:type="dxa"/>
          </w:tcPr>
          <w:p w14:paraId="4C5437B7" w14:textId="46E0DEB5" w:rsidR="000C2166" w:rsidRDefault="000C2166">
            <w:pPr>
              <w:rPr>
                <w:bCs/>
              </w:rPr>
            </w:pPr>
            <w:r>
              <w:rPr>
                <w:bCs/>
              </w:rPr>
              <w:t>Reduced exclusions?</w:t>
            </w:r>
          </w:p>
        </w:tc>
        <w:tc>
          <w:tcPr>
            <w:tcW w:w="4843" w:type="dxa"/>
          </w:tcPr>
          <w:p w14:paraId="55EA5181" w14:textId="77777777" w:rsidR="000C2166" w:rsidRPr="007D3E23" w:rsidRDefault="000C2166">
            <w:pPr>
              <w:rPr>
                <w:bCs/>
              </w:rPr>
            </w:pPr>
          </w:p>
        </w:tc>
      </w:tr>
      <w:tr w:rsidR="007D3E23" w14:paraId="43FC6D31" w14:textId="77777777" w:rsidTr="00AE3DB4">
        <w:tc>
          <w:tcPr>
            <w:tcW w:w="4508" w:type="dxa"/>
          </w:tcPr>
          <w:p w14:paraId="3832BEA0" w14:textId="40ED84AA" w:rsidR="007D3E23" w:rsidRPr="007D3E23" w:rsidRDefault="00A05A87">
            <w:pPr>
              <w:rPr>
                <w:bCs/>
              </w:rPr>
            </w:pPr>
            <w:r>
              <w:rPr>
                <w:bCs/>
              </w:rPr>
              <w:t>Improved parent/carer engagement?</w:t>
            </w:r>
          </w:p>
        </w:tc>
        <w:tc>
          <w:tcPr>
            <w:tcW w:w="4843" w:type="dxa"/>
          </w:tcPr>
          <w:p w14:paraId="0DC7C5D0" w14:textId="184DA857" w:rsidR="007D3E23" w:rsidRPr="007D3E23" w:rsidRDefault="007D3E23">
            <w:pPr>
              <w:rPr>
                <w:bCs/>
              </w:rPr>
            </w:pPr>
            <w:r w:rsidRPr="007D3E23">
              <w:rPr>
                <w:bCs/>
              </w:rPr>
              <w:t>Yes/No</w:t>
            </w:r>
          </w:p>
        </w:tc>
      </w:tr>
      <w:tr w:rsidR="007D3E23" w14:paraId="348D5417" w14:textId="77777777" w:rsidTr="00AE3DB4">
        <w:tc>
          <w:tcPr>
            <w:tcW w:w="4508" w:type="dxa"/>
          </w:tcPr>
          <w:p w14:paraId="45F5C638" w14:textId="2FF7125F" w:rsidR="007D3E23" w:rsidRPr="007D3E23" w:rsidRDefault="00A05A87">
            <w:pPr>
              <w:rPr>
                <w:bCs/>
              </w:rPr>
            </w:pPr>
            <w:r>
              <w:rPr>
                <w:bCs/>
              </w:rPr>
              <w:t>Improved CYP attitude towards learning?</w:t>
            </w:r>
          </w:p>
        </w:tc>
        <w:tc>
          <w:tcPr>
            <w:tcW w:w="4843" w:type="dxa"/>
          </w:tcPr>
          <w:p w14:paraId="00C22EE2" w14:textId="763FC574" w:rsidR="007D3E23" w:rsidRPr="007D3E23" w:rsidRDefault="007D3E23">
            <w:pPr>
              <w:rPr>
                <w:bCs/>
              </w:rPr>
            </w:pPr>
            <w:r w:rsidRPr="007D3E23">
              <w:rPr>
                <w:bCs/>
              </w:rPr>
              <w:t>Yes/No</w:t>
            </w:r>
          </w:p>
        </w:tc>
      </w:tr>
    </w:tbl>
    <w:p w14:paraId="07D161E4" w14:textId="4AED24D1" w:rsidR="0018038D" w:rsidRDefault="0018038D" w:rsidP="000C2166">
      <w:pPr>
        <w:spacing w:after="0"/>
      </w:pPr>
    </w:p>
    <w:p w14:paraId="06AA3C52" w14:textId="4BD8D9D3" w:rsidR="008E0D6D" w:rsidRDefault="008E0D6D" w:rsidP="000C2166">
      <w:pPr>
        <w:spacing w:after="0"/>
      </w:pPr>
    </w:p>
    <w:p w14:paraId="59294ACB" w14:textId="77777777" w:rsidR="008E0D6D" w:rsidRDefault="008E0D6D" w:rsidP="000C216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7817" w14:paraId="06B0B58A" w14:textId="77777777" w:rsidTr="001D482F">
        <w:tc>
          <w:tcPr>
            <w:tcW w:w="9351" w:type="dxa"/>
            <w:shd w:val="clear" w:color="auto" w:fill="D9D9D9" w:themeFill="background1" w:themeFillShade="D9"/>
          </w:tcPr>
          <w:p w14:paraId="06A518AF" w14:textId="088815ED" w:rsidR="00F14C66" w:rsidRPr="00F14C66" w:rsidRDefault="00667817" w:rsidP="00435680">
            <w:pPr>
              <w:jc w:val="center"/>
              <w:rPr>
                <w:b/>
              </w:rPr>
            </w:pPr>
            <w:r w:rsidRPr="00F14C66">
              <w:rPr>
                <w:b/>
              </w:rPr>
              <w:t xml:space="preserve">Please </w:t>
            </w:r>
            <w:r w:rsidR="00264B6F">
              <w:rPr>
                <w:b/>
              </w:rPr>
              <w:t>provide any other impact evidence of HRG</w:t>
            </w:r>
            <w:r w:rsidR="00742F00">
              <w:rPr>
                <w:b/>
              </w:rPr>
              <w:t>/SEND Cluster</w:t>
            </w:r>
            <w:r w:rsidR="00264B6F">
              <w:rPr>
                <w:b/>
              </w:rPr>
              <w:t xml:space="preserve"> funding on outcomes for CYP</w:t>
            </w:r>
          </w:p>
        </w:tc>
      </w:tr>
      <w:tr w:rsidR="00667817" w14:paraId="7BD1CD87" w14:textId="77777777" w:rsidTr="001D482F">
        <w:trPr>
          <w:trHeight w:val="389"/>
        </w:trPr>
        <w:tc>
          <w:tcPr>
            <w:tcW w:w="9351" w:type="dxa"/>
          </w:tcPr>
          <w:p w14:paraId="2A96BD07" w14:textId="77777777" w:rsidR="00E101F8" w:rsidRDefault="00E101F8" w:rsidP="00F14C66">
            <w:pPr>
              <w:pStyle w:val="NoSpacing"/>
            </w:pPr>
          </w:p>
          <w:p w14:paraId="73DE8976" w14:textId="2027311A" w:rsidR="00E101F8" w:rsidRDefault="00E101F8" w:rsidP="00F14C66">
            <w:pPr>
              <w:pStyle w:val="NoSpacing"/>
            </w:pPr>
          </w:p>
          <w:p w14:paraId="0DC54664" w14:textId="77777777" w:rsidR="001D1E8D" w:rsidRDefault="001D1E8D" w:rsidP="00F14C66">
            <w:pPr>
              <w:pStyle w:val="NoSpacing"/>
            </w:pPr>
          </w:p>
          <w:p w14:paraId="642A2D3D" w14:textId="77777777" w:rsidR="001D1E8D" w:rsidRDefault="001D1E8D" w:rsidP="00F14C66">
            <w:pPr>
              <w:pStyle w:val="NoSpacing"/>
            </w:pPr>
          </w:p>
          <w:p w14:paraId="41165EDE" w14:textId="77777777" w:rsidR="001D1E8D" w:rsidRDefault="001D1E8D" w:rsidP="00F14C66">
            <w:pPr>
              <w:pStyle w:val="NoSpacing"/>
            </w:pPr>
          </w:p>
          <w:p w14:paraId="12423F19" w14:textId="77777777" w:rsidR="001D1E8D" w:rsidRDefault="001D1E8D" w:rsidP="00F14C66">
            <w:pPr>
              <w:pStyle w:val="NoSpacing"/>
            </w:pPr>
          </w:p>
          <w:p w14:paraId="127B4A66" w14:textId="77777777" w:rsidR="001D1E8D" w:rsidRDefault="001D1E8D" w:rsidP="00F14C66">
            <w:pPr>
              <w:pStyle w:val="NoSpacing"/>
            </w:pPr>
          </w:p>
          <w:p w14:paraId="1EE1D3E5" w14:textId="77777777" w:rsidR="001D1E8D" w:rsidRDefault="001D1E8D" w:rsidP="00F14C66">
            <w:pPr>
              <w:pStyle w:val="NoSpacing"/>
            </w:pPr>
          </w:p>
          <w:p w14:paraId="588AAB71" w14:textId="77777777" w:rsidR="001D1E8D" w:rsidRDefault="001D1E8D" w:rsidP="00F14C66">
            <w:pPr>
              <w:pStyle w:val="NoSpacing"/>
            </w:pPr>
          </w:p>
          <w:p w14:paraId="5ADFF12E" w14:textId="77777777" w:rsidR="001D1E8D" w:rsidRDefault="001D1E8D" w:rsidP="00F14C66">
            <w:pPr>
              <w:pStyle w:val="NoSpacing"/>
            </w:pPr>
          </w:p>
          <w:p w14:paraId="389A561A" w14:textId="77777777" w:rsidR="001D1E8D" w:rsidRDefault="001D1E8D" w:rsidP="00F14C66">
            <w:pPr>
              <w:pStyle w:val="NoSpacing"/>
            </w:pPr>
          </w:p>
          <w:p w14:paraId="13E5EE4D" w14:textId="77777777" w:rsidR="001D1E8D" w:rsidRDefault="001D1E8D" w:rsidP="00F14C66">
            <w:pPr>
              <w:pStyle w:val="NoSpacing"/>
            </w:pPr>
          </w:p>
          <w:p w14:paraId="76F3C50E" w14:textId="77777777" w:rsidR="001D1E8D" w:rsidRDefault="001D1E8D" w:rsidP="00F14C66">
            <w:pPr>
              <w:pStyle w:val="NoSpacing"/>
            </w:pPr>
          </w:p>
          <w:p w14:paraId="5C345776" w14:textId="77777777" w:rsidR="001D1E8D" w:rsidRDefault="001D1E8D" w:rsidP="00F14C66">
            <w:pPr>
              <w:pStyle w:val="NoSpacing"/>
            </w:pPr>
          </w:p>
          <w:p w14:paraId="5F0C3D55" w14:textId="77777777" w:rsidR="001D1E8D" w:rsidRDefault="001D1E8D" w:rsidP="00F14C66">
            <w:pPr>
              <w:pStyle w:val="NoSpacing"/>
            </w:pPr>
          </w:p>
          <w:p w14:paraId="7399BC32" w14:textId="77777777" w:rsidR="001D1E8D" w:rsidRDefault="001D1E8D" w:rsidP="00F14C66">
            <w:pPr>
              <w:pStyle w:val="NoSpacing"/>
            </w:pPr>
          </w:p>
          <w:p w14:paraId="1A9386BE" w14:textId="28A4E7C3" w:rsidR="008E0D6D" w:rsidRDefault="008E0D6D" w:rsidP="00F14C66">
            <w:pPr>
              <w:pStyle w:val="NoSpacing"/>
            </w:pPr>
          </w:p>
          <w:p w14:paraId="595BFB48" w14:textId="77777777" w:rsidR="008E0D6D" w:rsidRDefault="008E0D6D" w:rsidP="00F14C66">
            <w:pPr>
              <w:pStyle w:val="NoSpacing"/>
            </w:pPr>
          </w:p>
          <w:p w14:paraId="3B4C5E7E" w14:textId="77777777" w:rsidR="00E101F8" w:rsidRDefault="00E101F8" w:rsidP="00F14C66">
            <w:pPr>
              <w:pStyle w:val="NoSpacing"/>
            </w:pPr>
          </w:p>
        </w:tc>
      </w:tr>
    </w:tbl>
    <w:p w14:paraId="3AC6B85E" w14:textId="53AE7505" w:rsidR="00667817" w:rsidRDefault="00667817" w:rsidP="000C2166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5A87" w14:paraId="2BDCBCF1" w14:textId="77777777" w:rsidTr="002E732A">
        <w:tc>
          <w:tcPr>
            <w:tcW w:w="9351" w:type="dxa"/>
            <w:shd w:val="clear" w:color="auto" w:fill="D9D9D9" w:themeFill="background1" w:themeFillShade="D9"/>
          </w:tcPr>
          <w:p w14:paraId="402A2510" w14:textId="342F237C" w:rsidR="00A05A87" w:rsidRPr="00F14C66" w:rsidRDefault="00A05A87" w:rsidP="002E732A">
            <w:pPr>
              <w:jc w:val="center"/>
              <w:rPr>
                <w:b/>
              </w:rPr>
            </w:pPr>
            <w:r>
              <w:rPr>
                <w:b/>
              </w:rPr>
              <w:t>Next Steps for CYP</w:t>
            </w:r>
          </w:p>
        </w:tc>
      </w:tr>
      <w:tr w:rsidR="00A05A87" w14:paraId="09FDB08E" w14:textId="77777777" w:rsidTr="002E732A">
        <w:trPr>
          <w:trHeight w:val="389"/>
        </w:trPr>
        <w:tc>
          <w:tcPr>
            <w:tcW w:w="9351" w:type="dxa"/>
          </w:tcPr>
          <w:p w14:paraId="693B6110" w14:textId="77777777" w:rsidR="00A05A87" w:rsidRDefault="00A05A87" w:rsidP="002E732A">
            <w:pPr>
              <w:pStyle w:val="NoSpacing"/>
            </w:pPr>
          </w:p>
          <w:p w14:paraId="4B5CF3FD" w14:textId="77777777" w:rsidR="00A05A87" w:rsidRDefault="00A05A87" w:rsidP="002E732A">
            <w:pPr>
              <w:pStyle w:val="NoSpacing"/>
            </w:pPr>
          </w:p>
          <w:p w14:paraId="6BD5AD97" w14:textId="77777777" w:rsidR="001D1E8D" w:rsidRDefault="001D1E8D" w:rsidP="002E732A">
            <w:pPr>
              <w:pStyle w:val="NoSpacing"/>
            </w:pPr>
          </w:p>
          <w:p w14:paraId="7F717B8E" w14:textId="77777777" w:rsidR="001D1E8D" w:rsidRDefault="001D1E8D" w:rsidP="002E732A">
            <w:pPr>
              <w:pStyle w:val="NoSpacing"/>
            </w:pPr>
          </w:p>
          <w:p w14:paraId="3F9DE09C" w14:textId="77777777" w:rsidR="001D1E8D" w:rsidRDefault="001D1E8D" w:rsidP="002E732A">
            <w:pPr>
              <w:pStyle w:val="NoSpacing"/>
            </w:pPr>
          </w:p>
          <w:p w14:paraId="26BE9B69" w14:textId="77777777" w:rsidR="001D1E8D" w:rsidRDefault="001D1E8D" w:rsidP="002E732A">
            <w:pPr>
              <w:pStyle w:val="NoSpacing"/>
            </w:pPr>
          </w:p>
          <w:p w14:paraId="795CE3B5" w14:textId="77777777" w:rsidR="001D1E8D" w:rsidRDefault="001D1E8D" w:rsidP="002E732A">
            <w:pPr>
              <w:pStyle w:val="NoSpacing"/>
            </w:pPr>
          </w:p>
          <w:p w14:paraId="7B988B6A" w14:textId="77777777" w:rsidR="001D1E8D" w:rsidRDefault="001D1E8D" w:rsidP="002E732A">
            <w:pPr>
              <w:pStyle w:val="NoSpacing"/>
            </w:pPr>
          </w:p>
          <w:p w14:paraId="26295AAB" w14:textId="77777777" w:rsidR="001D1E8D" w:rsidRDefault="001D1E8D" w:rsidP="002E732A">
            <w:pPr>
              <w:pStyle w:val="NoSpacing"/>
            </w:pPr>
          </w:p>
          <w:p w14:paraId="1B882106" w14:textId="77777777" w:rsidR="001D1E8D" w:rsidRDefault="001D1E8D" w:rsidP="002E732A">
            <w:pPr>
              <w:pStyle w:val="NoSpacing"/>
            </w:pPr>
          </w:p>
          <w:p w14:paraId="5067A0EC" w14:textId="77777777" w:rsidR="001D1E8D" w:rsidRDefault="001D1E8D" w:rsidP="002E732A">
            <w:pPr>
              <w:pStyle w:val="NoSpacing"/>
            </w:pPr>
          </w:p>
          <w:p w14:paraId="32954AFD" w14:textId="77777777" w:rsidR="001D1E8D" w:rsidRDefault="001D1E8D" w:rsidP="002E732A">
            <w:pPr>
              <w:pStyle w:val="NoSpacing"/>
            </w:pPr>
          </w:p>
          <w:p w14:paraId="246A89CE" w14:textId="77777777" w:rsidR="001D1E8D" w:rsidRDefault="001D1E8D" w:rsidP="002E732A">
            <w:pPr>
              <w:pStyle w:val="NoSpacing"/>
            </w:pPr>
          </w:p>
          <w:p w14:paraId="263558AA" w14:textId="77777777" w:rsidR="001D1E8D" w:rsidRDefault="001D1E8D" w:rsidP="002E732A">
            <w:pPr>
              <w:pStyle w:val="NoSpacing"/>
            </w:pPr>
          </w:p>
          <w:p w14:paraId="67972768" w14:textId="77777777" w:rsidR="001D1E8D" w:rsidRDefault="001D1E8D" w:rsidP="002E732A">
            <w:pPr>
              <w:pStyle w:val="NoSpacing"/>
            </w:pPr>
          </w:p>
          <w:p w14:paraId="2CCF9CB8" w14:textId="77777777" w:rsidR="001D1E8D" w:rsidRDefault="001D1E8D" w:rsidP="002E732A">
            <w:pPr>
              <w:pStyle w:val="NoSpacing"/>
            </w:pPr>
          </w:p>
          <w:p w14:paraId="33BC13D0" w14:textId="77777777" w:rsidR="001D1E8D" w:rsidRDefault="001D1E8D" w:rsidP="002E732A">
            <w:pPr>
              <w:pStyle w:val="NoSpacing"/>
            </w:pPr>
          </w:p>
          <w:p w14:paraId="5150EBA7" w14:textId="77777777" w:rsidR="001D1E8D" w:rsidRDefault="001D1E8D" w:rsidP="002E732A">
            <w:pPr>
              <w:pStyle w:val="NoSpacing"/>
            </w:pPr>
          </w:p>
          <w:p w14:paraId="286D3E63" w14:textId="77777777" w:rsidR="001D1E8D" w:rsidRDefault="001D1E8D" w:rsidP="002E732A">
            <w:pPr>
              <w:pStyle w:val="NoSpacing"/>
            </w:pPr>
          </w:p>
          <w:p w14:paraId="315C2F96" w14:textId="77777777" w:rsidR="001D1E8D" w:rsidRDefault="001D1E8D" w:rsidP="002E732A">
            <w:pPr>
              <w:pStyle w:val="NoSpacing"/>
            </w:pPr>
          </w:p>
          <w:p w14:paraId="20247FF2" w14:textId="77777777" w:rsidR="008E0D6D" w:rsidRDefault="008E0D6D" w:rsidP="002E732A">
            <w:pPr>
              <w:pStyle w:val="NoSpacing"/>
            </w:pPr>
          </w:p>
          <w:p w14:paraId="2607881E" w14:textId="48091983" w:rsidR="008E0D6D" w:rsidRDefault="008E0D6D" w:rsidP="002E732A">
            <w:pPr>
              <w:pStyle w:val="NoSpacing"/>
            </w:pPr>
          </w:p>
        </w:tc>
      </w:tr>
    </w:tbl>
    <w:p w14:paraId="58A882CA" w14:textId="77777777" w:rsidR="00A05A87" w:rsidRDefault="00A05A87"/>
    <w:p w14:paraId="5F9D1CA0" w14:textId="77777777" w:rsidR="0018038D" w:rsidRDefault="0018038D"/>
    <w:sectPr w:rsidR="0018038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6E5C" w14:textId="77777777" w:rsidR="00D048A0" w:rsidRDefault="00D048A0" w:rsidP="00B3154B">
      <w:pPr>
        <w:spacing w:after="0" w:line="240" w:lineRule="auto"/>
      </w:pPr>
      <w:r>
        <w:separator/>
      </w:r>
    </w:p>
  </w:endnote>
  <w:endnote w:type="continuationSeparator" w:id="0">
    <w:p w14:paraId="55D39DB0" w14:textId="77777777" w:rsidR="00D048A0" w:rsidRDefault="00D048A0" w:rsidP="00B3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B24F" w14:textId="77777777" w:rsidR="00D048A0" w:rsidRDefault="00D048A0" w:rsidP="00B3154B">
      <w:pPr>
        <w:spacing w:after="0" w:line="240" w:lineRule="auto"/>
      </w:pPr>
      <w:r>
        <w:separator/>
      </w:r>
    </w:p>
  </w:footnote>
  <w:footnote w:type="continuationSeparator" w:id="0">
    <w:p w14:paraId="0C6DE005" w14:textId="77777777" w:rsidR="00D048A0" w:rsidRDefault="00D048A0" w:rsidP="00B3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7D59" w14:textId="4AFFF45F" w:rsidR="00B3154B" w:rsidRDefault="00623E5E">
    <w:pPr>
      <w:pStyle w:val="Header"/>
    </w:pPr>
    <w:r w:rsidRPr="00623E5E">
      <w:rPr>
        <w:noProof/>
        <w:lang w:eastAsia="en-GB"/>
      </w:rPr>
      <w:drawing>
        <wp:inline distT="0" distB="0" distL="0" distR="0" wp14:anchorId="471A156A" wp14:editId="65F033CC">
          <wp:extent cx="5730875" cy="803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3E22"/>
    <w:multiLevelType w:val="hybridMultilevel"/>
    <w:tmpl w:val="05468BCE"/>
    <w:lvl w:ilvl="0" w:tplc="5E403C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32"/>
    <w:rsid w:val="00047A9E"/>
    <w:rsid w:val="00050B07"/>
    <w:rsid w:val="00081A28"/>
    <w:rsid w:val="00084641"/>
    <w:rsid w:val="00093D6A"/>
    <w:rsid w:val="00097992"/>
    <w:rsid w:val="000A39D2"/>
    <w:rsid w:val="000C2166"/>
    <w:rsid w:val="00101584"/>
    <w:rsid w:val="00105ED1"/>
    <w:rsid w:val="0015763A"/>
    <w:rsid w:val="0018038D"/>
    <w:rsid w:val="001C5FC9"/>
    <w:rsid w:val="001D1A38"/>
    <w:rsid w:val="001D1E8D"/>
    <w:rsid w:val="001D482F"/>
    <w:rsid w:val="00264B6F"/>
    <w:rsid w:val="0028700E"/>
    <w:rsid w:val="00287A4E"/>
    <w:rsid w:val="002F3723"/>
    <w:rsid w:val="00372D05"/>
    <w:rsid w:val="00385F56"/>
    <w:rsid w:val="003C1AEA"/>
    <w:rsid w:val="00435680"/>
    <w:rsid w:val="004819B3"/>
    <w:rsid w:val="00485148"/>
    <w:rsid w:val="004C4E6D"/>
    <w:rsid w:val="004F5581"/>
    <w:rsid w:val="00526CF8"/>
    <w:rsid w:val="005500E6"/>
    <w:rsid w:val="005A3D91"/>
    <w:rsid w:val="005A5532"/>
    <w:rsid w:val="005E0E7F"/>
    <w:rsid w:val="005E58EC"/>
    <w:rsid w:val="00602349"/>
    <w:rsid w:val="00623E5E"/>
    <w:rsid w:val="00643398"/>
    <w:rsid w:val="00645593"/>
    <w:rsid w:val="00667817"/>
    <w:rsid w:val="006E18EC"/>
    <w:rsid w:val="006E4A79"/>
    <w:rsid w:val="00732E11"/>
    <w:rsid w:val="00736C81"/>
    <w:rsid w:val="00737713"/>
    <w:rsid w:val="00742F00"/>
    <w:rsid w:val="00761EC4"/>
    <w:rsid w:val="00762B64"/>
    <w:rsid w:val="007C379B"/>
    <w:rsid w:val="007D3E23"/>
    <w:rsid w:val="00801AF4"/>
    <w:rsid w:val="00820751"/>
    <w:rsid w:val="008811ED"/>
    <w:rsid w:val="008C1B22"/>
    <w:rsid w:val="008C4B1E"/>
    <w:rsid w:val="008E0D6D"/>
    <w:rsid w:val="009003BB"/>
    <w:rsid w:val="00905839"/>
    <w:rsid w:val="009073DA"/>
    <w:rsid w:val="00951664"/>
    <w:rsid w:val="00986617"/>
    <w:rsid w:val="009B641C"/>
    <w:rsid w:val="009B7983"/>
    <w:rsid w:val="00A05A87"/>
    <w:rsid w:val="00A47D77"/>
    <w:rsid w:val="00AE3DB4"/>
    <w:rsid w:val="00B12A59"/>
    <w:rsid w:val="00B203AE"/>
    <w:rsid w:val="00B3154B"/>
    <w:rsid w:val="00B431F5"/>
    <w:rsid w:val="00B56707"/>
    <w:rsid w:val="00B60624"/>
    <w:rsid w:val="00BF278C"/>
    <w:rsid w:val="00BF3E33"/>
    <w:rsid w:val="00CD7274"/>
    <w:rsid w:val="00CE4358"/>
    <w:rsid w:val="00D048A0"/>
    <w:rsid w:val="00D22491"/>
    <w:rsid w:val="00D408E1"/>
    <w:rsid w:val="00DF6D67"/>
    <w:rsid w:val="00E101F8"/>
    <w:rsid w:val="00E2352A"/>
    <w:rsid w:val="00E72BFD"/>
    <w:rsid w:val="00EF657A"/>
    <w:rsid w:val="00EF6F71"/>
    <w:rsid w:val="00F14C66"/>
    <w:rsid w:val="00F52329"/>
    <w:rsid w:val="00F60AFB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ED012"/>
  <w15:chartTrackingRefBased/>
  <w15:docId w15:val="{E3B7C938-08BD-49A1-9499-2FF9450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4B"/>
  </w:style>
  <w:style w:type="paragraph" w:styleId="Footer">
    <w:name w:val="footer"/>
    <w:basedOn w:val="Normal"/>
    <w:link w:val="FooterChar"/>
    <w:uiPriority w:val="99"/>
    <w:unhideWhenUsed/>
    <w:rsid w:val="00B3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4B"/>
  </w:style>
  <w:style w:type="paragraph" w:styleId="BalloonText">
    <w:name w:val="Balloon Text"/>
    <w:basedOn w:val="Normal"/>
    <w:link w:val="BalloonTextChar"/>
    <w:uiPriority w:val="99"/>
    <w:semiHidden/>
    <w:unhideWhenUsed/>
    <w:rsid w:val="0090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4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7D57A7CC7234F95F5CF2878933832" ma:contentTypeVersion="4" ma:contentTypeDescription="Create a new document." ma:contentTypeScope="" ma:versionID="8cab7b85a83ceb6fdf081844fbbd6e20">
  <xsd:schema xmlns:xsd="http://www.w3.org/2001/XMLSchema" xmlns:xs="http://www.w3.org/2001/XMLSchema" xmlns:p="http://schemas.microsoft.com/office/2006/metadata/properties" xmlns:ns3="d2e4cf73-29a3-4021-a26c-9daf3fa3d55a" targetNamespace="http://schemas.microsoft.com/office/2006/metadata/properties" ma:root="true" ma:fieldsID="2b3b4cba761754604213bf2e2021f3b2" ns3:_="">
    <xsd:import namespace="d2e4cf73-29a3-4021-a26c-9daf3fa3d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4cf73-29a3-4021-a26c-9daf3fa3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A75C-039F-41C9-B697-F82B89406D31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d2e4cf73-29a3-4021-a26c-9daf3fa3d5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208EDC-FD45-465B-966A-D1BE7223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4cf73-29a3-4021-a26c-9daf3fa3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F2E99-2B57-430E-B870-E514C0007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A7C4E-C44D-41A4-936A-E97C83BB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Holliday</dc:creator>
  <cp:keywords/>
  <dc:description/>
  <cp:lastModifiedBy>Abigail Johnson</cp:lastModifiedBy>
  <cp:revision>2</cp:revision>
  <cp:lastPrinted>2018-11-13T10:42:00Z</cp:lastPrinted>
  <dcterms:created xsi:type="dcterms:W3CDTF">2020-10-12T10:38:00Z</dcterms:created>
  <dcterms:modified xsi:type="dcterms:W3CDTF">2020-10-12T10:38:00Z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0x010100ABB7D57A7CC7234F95F5CF2878933832</vt:lpwstr>
  </property>
</Properties>
</file>