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0E8" w:rsidRDefault="003B10E8" w:rsidP="003B10E8">
      <w:pPr>
        <w:pStyle w:val="NoSpacing"/>
        <w:jc w:val="center"/>
      </w:pPr>
      <w:r w:rsidRPr="00BD621B">
        <w:rPr>
          <w:noProof/>
          <w:lang w:eastAsia="en-GB"/>
        </w:rPr>
        <w:drawing>
          <wp:inline distT="0" distB="0" distL="0" distR="0">
            <wp:extent cx="1223010" cy="688975"/>
            <wp:effectExtent l="0" t="0" r="0" b="0"/>
            <wp:docPr id="1" name="Picture 1" descr="Safeguarding Ad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guarding Adults"/>
                    <pic:cNvPicPr>
                      <a:picLocks noChangeAspect="1" noChangeArrowheads="1"/>
                    </pic:cNvPicPr>
                  </pic:nvPicPr>
                  <pic:blipFill>
                    <a:blip r:embed="rId6">
                      <a:extLst>
                        <a:ext uri="{28A0092B-C50C-407E-A947-70E740481C1C}">
                          <a14:useLocalDpi xmlns:a14="http://schemas.microsoft.com/office/drawing/2010/main" val="0"/>
                        </a:ext>
                      </a:extLst>
                    </a:blip>
                    <a:srcRect t="16840" b="26974"/>
                    <a:stretch>
                      <a:fillRect/>
                    </a:stretch>
                  </pic:blipFill>
                  <pic:spPr bwMode="auto">
                    <a:xfrm>
                      <a:off x="0" y="0"/>
                      <a:ext cx="1223010" cy="688975"/>
                    </a:xfrm>
                    <a:prstGeom prst="rect">
                      <a:avLst/>
                    </a:prstGeom>
                    <a:noFill/>
                    <a:ln>
                      <a:noFill/>
                    </a:ln>
                  </pic:spPr>
                </pic:pic>
              </a:graphicData>
            </a:graphic>
          </wp:inline>
        </w:drawing>
      </w:r>
    </w:p>
    <w:p w:rsidR="003B10E8" w:rsidRDefault="003B10E8" w:rsidP="003B10E8">
      <w:pPr>
        <w:pStyle w:val="NoSpacing"/>
      </w:pPr>
    </w:p>
    <w:p w:rsidR="00A52081" w:rsidRDefault="00A52081" w:rsidP="003B10E8">
      <w:pPr>
        <w:pStyle w:val="NoSpacing"/>
      </w:pPr>
    </w:p>
    <w:p w:rsidR="00A3483D" w:rsidRPr="003B10E8" w:rsidRDefault="003B10E8" w:rsidP="003B10E8">
      <w:pPr>
        <w:pStyle w:val="NoSpacing"/>
        <w:jc w:val="center"/>
        <w:rPr>
          <w:rFonts w:ascii="Arial" w:hAnsi="Arial" w:cs="Arial"/>
          <w:b/>
          <w:sz w:val="24"/>
          <w:szCs w:val="24"/>
        </w:rPr>
      </w:pPr>
      <w:r w:rsidRPr="003B10E8">
        <w:rPr>
          <w:rFonts w:ascii="Arial" w:hAnsi="Arial" w:cs="Arial"/>
          <w:b/>
          <w:sz w:val="24"/>
          <w:szCs w:val="24"/>
        </w:rPr>
        <w:t>SOUTH GLOUCESTERSHIRE SAFEGUARDING ADULTS BOARD</w:t>
      </w:r>
    </w:p>
    <w:p w:rsidR="003B10E8" w:rsidRPr="00A52081" w:rsidRDefault="003B10E8" w:rsidP="003B10E8">
      <w:pPr>
        <w:pStyle w:val="NoSpacing"/>
        <w:jc w:val="center"/>
        <w:rPr>
          <w:rFonts w:ascii="Arial" w:hAnsi="Arial" w:cs="Arial"/>
          <w:b/>
          <w:sz w:val="28"/>
          <w:szCs w:val="28"/>
        </w:rPr>
      </w:pPr>
    </w:p>
    <w:p w:rsidR="00E0511E" w:rsidRPr="00A815BD" w:rsidRDefault="003B10E8" w:rsidP="003B10E8">
      <w:pPr>
        <w:pStyle w:val="NoSpacing"/>
        <w:jc w:val="center"/>
        <w:rPr>
          <w:rFonts w:ascii="Arial" w:hAnsi="Arial" w:cs="Arial"/>
          <w:b/>
          <w:sz w:val="32"/>
          <w:szCs w:val="32"/>
        </w:rPr>
      </w:pPr>
      <w:r w:rsidRPr="00A815BD">
        <w:rPr>
          <w:rFonts w:ascii="Arial" w:hAnsi="Arial" w:cs="Arial"/>
          <w:b/>
          <w:sz w:val="32"/>
          <w:szCs w:val="32"/>
        </w:rPr>
        <w:t xml:space="preserve">MULTI-AGENCY SAFEGUARDING ADULTS </w:t>
      </w:r>
    </w:p>
    <w:p w:rsidR="003B10E8" w:rsidRPr="00A815BD" w:rsidRDefault="003B10E8" w:rsidP="003B10E8">
      <w:pPr>
        <w:pStyle w:val="NoSpacing"/>
        <w:jc w:val="center"/>
        <w:rPr>
          <w:rFonts w:ascii="Arial" w:hAnsi="Arial" w:cs="Arial"/>
          <w:b/>
          <w:sz w:val="32"/>
          <w:szCs w:val="32"/>
        </w:rPr>
      </w:pPr>
      <w:r w:rsidRPr="00A815BD">
        <w:rPr>
          <w:rFonts w:ascii="Arial" w:hAnsi="Arial" w:cs="Arial"/>
          <w:b/>
          <w:sz w:val="32"/>
          <w:szCs w:val="32"/>
        </w:rPr>
        <w:t>TRAINING &amp; DEVELOPMENT PLAN</w:t>
      </w:r>
      <w:r w:rsidR="00E0511E" w:rsidRPr="00A815BD">
        <w:rPr>
          <w:rFonts w:ascii="Arial" w:hAnsi="Arial" w:cs="Arial"/>
          <w:b/>
          <w:sz w:val="32"/>
          <w:szCs w:val="32"/>
        </w:rPr>
        <w:t>:</w:t>
      </w:r>
      <w:r w:rsidRPr="00A815BD">
        <w:rPr>
          <w:rFonts w:ascii="Arial" w:hAnsi="Arial" w:cs="Arial"/>
          <w:b/>
          <w:sz w:val="32"/>
          <w:szCs w:val="32"/>
        </w:rPr>
        <w:t xml:space="preserve"> 2015-18</w:t>
      </w:r>
    </w:p>
    <w:p w:rsidR="003B10E8" w:rsidRDefault="003B10E8" w:rsidP="003B10E8">
      <w:pPr>
        <w:pStyle w:val="NoSpacing"/>
        <w:rPr>
          <w:rFonts w:ascii="Arial" w:hAnsi="Arial" w:cs="Arial"/>
          <w:sz w:val="24"/>
          <w:szCs w:val="24"/>
        </w:rPr>
      </w:pPr>
    </w:p>
    <w:p w:rsidR="00A52081" w:rsidRPr="003B10E8" w:rsidRDefault="00A52081" w:rsidP="003B10E8">
      <w:pPr>
        <w:pStyle w:val="NoSpacing"/>
        <w:rPr>
          <w:rFonts w:ascii="Arial" w:hAnsi="Arial" w:cs="Arial"/>
          <w:sz w:val="24"/>
          <w:szCs w:val="24"/>
        </w:rPr>
      </w:pPr>
    </w:p>
    <w:p w:rsidR="003B10E8" w:rsidRPr="003B10E8" w:rsidRDefault="003B10E8" w:rsidP="003B10E8">
      <w:pPr>
        <w:pStyle w:val="NoSpacing"/>
        <w:rPr>
          <w:rFonts w:ascii="Arial" w:hAnsi="Arial" w:cs="Arial"/>
          <w:b/>
          <w:sz w:val="24"/>
          <w:szCs w:val="24"/>
        </w:rPr>
      </w:pPr>
      <w:r w:rsidRPr="003B10E8">
        <w:rPr>
          <w:rFonts w:ascii="Arial" w:hAnsi="Arial" w:cs="Arial"/>
          <w:b/>
          <w:sz w:val="24"/>
          <w:szCs w:val="24"/>
        </w:rPr>
        <w:t>1</w:t>
      </w:r>
      <w:r w:rsidR="008766C7">
        <w:rPr>
          <w:rFonts w:ascii="Arial" w:hAnsi="Arial" w:cs="Arial"/>
          <w:b/>
          <w:sz w:val="24"/>
          <w:szCs w:val="24"/>
        </w:rPr>
        <w:t>.</w:t>
      </w:r>
      <w:r w:rsidRPr="003B10E8">
        <w:rPr>
          <w:rFonts w:ascii="Arial" w:hAnsi="Arial" w:cs="Arial"/>
          <w:b/>
          <w:sz w:val="24"/>
          <w:szCs w:val="24"/>
        </w:rPr>
        <w:t xml:space="preserve"> INTRODUCTION</w:t>
      </w:r>
      <w:r w:rsidR="008766C7">
        <w:rPr>
          <w:rFonts w:ascii="Arial" w:hAnsi="Arial" w:cs="Arial"/>
          <w:b/>
          <w:sz w:val="24"/>
          <w:szCs w:val="24"/>
        </w:rPr>
        <w:t>:</w:t>
      </w:r>
    </w:p>
    <w:p w:rsidR="003B10E8" w:rsidRPr="00CE29F0" w:rsidRDefault="003B10E8" w:rsidP="003B10E8">
      <w:pPr>
        <w:pStyle w:val="NoSpacing"/>
        <w:rPr>
          <w:rFonts w:ascii="Arial" w:hAnsi="Arial" w:cs="Arial"/>
          <w:sz w:val="16"/>
          <w:szCs w:val="16"/>
        </w:rPr>
      </w:pPr>
      <w:bookmarkStart w:id="0" w:name="_GoBack"/>
      <w:bookmarkEnd w:id="0"/>
    </w:p>
    <w:p w:rsidR="00D32ED3" w:rsidRDefault="008873AE" w:rsidP="003B10E8">
      <w:pPr>
        <w:pStyle w:val="NoSpacing"/>
        <w:rPr>
          <w:rFonts w:ascii="Arial" w:hAnsi="Arial" w:cs="Arial"/>
          <w:sz w:val="24"/>
          <w:szCs w:val="24"/>
        </w:rPr>
      </w:pPr>
      <w:r>
        <w:rPr>
          <w:rFonts w:ascii="Arial" w:hAnsi="Arial" w:cs="Arial"/>
          <w:sz w:val="24"/>
          <w:szCs w:val="24"/>
        </w:rPr>
        <w:t>The multi-agency T</w:t>
      </w:r>
      <w:r w:rsidR="009F6834">
        <w:rPr>
          <w:rFonts w:ascii="Arial" w:hAnsi="Arial" w:cs="Arial"/>
          <w:sz w:val="24"/>
          <w:szCs w:val="24"/>
        </w:rPr>
        <w:t xml:space="preserve">raining </w:t>
      </w:r>
      <w:r>
        <w:rPr>
          <w:rFonts w:ascii="Arial" w:hAnsi="Arial" w:cs="Arial"/>
          <w:sz w:val="24"/>
          <w:szCs w:val="24"/>
        </w:rPr>
        <w:t>&amp;</w:t>
      </w:r>
      <w:r w:rsidR="009F6834">
        <w:rPr>
          <w:rFonts w:ascii="Arial" w:hAnsi="Arial" w:cs="Arial"/>
          <w:sz w:val="24"/>
          <w:szCs w:val="24"/>
        </w:rPr>
        <w:t xml:space="preserve"> </w:t>
      </w:r>
      <w:r>
        <w:rPr>
          <w:rFonts w:ascii="Arial" w:hAnsi="Arial" w:cs="Arial"/>
          <w:sz w:val="24"/>
          <w:szCs w:val="24"/>
        </w:rPr>
        <w:t>D</w:t>
      </w:r>
      <w:r w:rsidR="009F6834">
        <w:rPr>
          <w:rFonts w:ascii="Arial" w:hAnsi="Arial" w:cs="Arial"/>
          <w:sz w:val="24"/>
          <w:szCs w:val="24"/>
        </w:rPr>
        <w:t>evelopment</w:t>
      </w:r>
      <w:r>
        <w:rPr>
          <w:rFonts w:ascii="Arial" w:hAnsi="Arial" w:cs="Arial"/>
          <w:sz w:val="24"/>
          <w:szCs w:val="24"/>
        </w:rPr>
        <w:t xml:space="preserve"> Plan sets out the range of Safeg</w:t>
      </w:r>
      <w:r w:rsidR="009F6834">
        <w:rPr>
          <w:rFonts w:ascii="Arial" w:hAnsi="Arial" w:cs="Arial"/>
          <w:sz w:val="24"/>
          <w:szCs w:val="24"/>
        </w:rPr>
        <w:t>u</w:t>
      </w:r>
      <w:r>
        <w:rPr>
          <w:rFonts w:ascii="Arial" w:hAnsi="Arial" w:cs="Arial"/>
          <w:sz w:val="24"/>
          <w:szCs w:val="24"/>
        </w:rPr>
        <w:t>arding Adults t</w:t>
      </w:r>
      <w:r w:rsidR="009F6834">
        <w:rPr>
          <w:rFonts w:ascii="Arial" w:hAnsi="Arial" w:cs="Arial"/>
          <w:sz w:val="24"/>
          <w:szCs w:val="24"/>
        </w:rPr>
        <w:t>raining</w:t>
      </w:r>
      <w:r>
        <w:rPr>
          <w:rFonts w:ascii="Arial" w:hAnsi="Arial" w:cs="Arial"/>
          <w:sz w:val="24"/>
          <w:szCs w:val="24"/>
        </w:rPr>
        <w:t xml:space="preserve"> and d</w:t>
      </w:r>
      <w:r w:rsidR="009F6834">
        <w:rPr>
          <w:rFonts w:ascii="Arial" w:hAnsi="Arial" w:cs="Arial"/>
          <w:sz w:val="24"/>
          <w:szCs w:val="24"/>
        </w:rPr>
        <w:t>evelopment</w:t>
      </w:r>
      <w:r>
        <w:rPr>
          <w:rFonts w:ascii="Arial" w:hAnsi="Arial" w:cs="Arial"/>
          <w:sz w:val="24"/>
          <w:szCs w:val="24"/>
        </w:rPr>
        <w:t xml:space="preserve"> programmes available to agencies within S</w:t>
      </w:r>
      <w:r w:rsidR="009F6834">
        <w:rPr>
          <w:rFonts w:ascii="Arial" w:hAnsi="Arial" w:cs="Arial"/>
          <w:sz w:val="24"/>
          <w:szCs w:val="24"/>
        </w:rPr>
        <w:t xml:space="preserve">outh </w:t>
      </w:r>
      <w:r>
        <w:rPr>
          <w:rFonts w:ascii="Arial" w:hAnsi="Arial" w:cs="Arial"/>
          <w:sz w:val="24"/>
          <w:szCs w:val="24"/>
        </w:rPr>
        <w:t>G</w:t>
      </w:r>
      <w:r w:rsidR="009F6834">
        <w:rPr>
          <w:rFonts w:ascii="Arial" w:hAnsi="Arial" w:cs="Arial"/>
          <w:sz w:val="24"/>
          <w:szCs w:val="24"/>
        </w:rPr>
        <w:t>loucestershire</w:t>
      </w:r>
      <w:r>
        <w:rPr>
          <w:rFonts w:ascii="Arial" w:hAnsi="Arial" w:cs="Arial"/>
          <w:sz w:val="24"/>
          <w:szCs w:val="24"/>
        </w:rPr>
        <w:t xml:space="preserve">, </w:t>
      </w:r>
      <w:r w:rsidR="00CC5459">
        <w:rPr>
          <w:rFonts w:ascii="Arial" w:hAnsi="Arial" w:cs="Arial"/>
          <w:sz w:val="24"/>
          <w:szCs w:val="24"/>
        </w:rPr>
        <w:t>including</w:t>
      </w:r>
      <w:r>
        <w:rPr>
          <w:rFonts w:ascii="Arial" w:hAnsi="Arial" w:cs="Arial"/>
          <w:sz w:val="24"/>
          <w:szCs w:val="24"/>
        </w:rPr>
        <w:t xml:space="preserve"> how these link to the </w:t>
      </w:r>
      <w:r w:rsidR="009F6834">
        <w:rPr>
          <w:rFonts w:ascii="Arial" w:hAnsi="Arial" w:cs="Arial"/>
          <w:sz w:val="24"/>
          <w:szCs w:val="24"/>
        </w:rPr>
        <w:t>N</w:t>
      </w:r>
      <w:r>
        <w:rPr>
          <w:rFonts w:ascii="Arial" w:hAnsi="Arial" w:cs="Arial"/>
          <w:sz w:val="24"/>
          <w:szCs w:val="24"/>
        </w:rPr>
        <w:t xml:space="preserve">ational </w:t>
      </w:r>
      <w:r w:rsidR="009F6834">
        <w:rPr>
          <w:rFonts w:ascii="Arial" w:hAnsi="Arial" w:cs="Arial"/>
          <w:sz w:val="24"/>
          <w:szCs w:val="24"/>
        </w:rPr>
        <w:t>C</w:t>
      </w:r>
      <w:r>
        <w:rPr>
          <w:rFonts w:ascii="Arial" w:hAnsi="Arial" w:cs="Arial"/>
          <w:sz w:val="24"/>
          <w:szCs w:val="24"/>
        </w:rPr>
        <w:t>omp</w:t>
      </w:r>
      <w:r w:rsidR="009F6834">
        <w:rPr>
          <w:rFonts w:ascii="Arial" w:hAnsi="Arial" w:cs="Arial"/>
          <w:sz w:val="24"/>
          <w:szCs w:val="24"/>
        </w:rPr>
        <w:t>etency</w:t>
      </w:r>
      <w:r>
        <w:rPr>
          <w:rFonts w:ascii="Arial" w:hAnsi="Arial" w:cs="Arial"/>
          <w:sz w:val="24"/>
          <w:szCs w:val="24"/>
        </w:rPr>
        <w:t xml:space="preserve"> </w:t>
      </w:r>
      <w:r w:rsidR="009F6834">
        <w:rPr>
          <w:rFonts w:ascii="Arial" w:hAnsi="Arial" w:cs="Arial"/>
          <w:sz w:val="24"/>
          <w:szCs w:val="24"/>
        </w:rPr>
        <w:t>F</w:t>
      </w:r>
      <w:r>
        <w:rPr>
          <w:rFonts w:ascii="Arial" w:hAnsi="Arial" w:cs="Arial"/>
          <w:sz w:val="24"/>
          <w:szCs w:val="24"/>
        </w:rPr>
        <w:t>ramework for S</w:t>
      </w:r>
      <w:r w:rsidR="009F6834">
        <w:rPr>
          <w:rFonts w:ascii="Arial" w:hAnsi="Arial" w:cs="Arial"/>
          <w:sz w:val="24"/>
          <w:szCs w:val="24"/>
        </w:rPr>
        <w:t xml:space="preserve">afeguarding </w:t>
      </w:r>
      <w:r>
        <w:rPr>
          <w:rFonts w:ascii="Arial" w:hAnsi="Arial" w:cs="Arial"/>
          <w:sz w:val="24"/>
          <w:szCs w:val="24"/>
        </w:rPr>
        <w:t>A</w:t>
      </w:r>
      <w:r w:rsidR="009F6834">
        <w:rPr>
          <w:rFonts w:ascii="Arial" w:hAnsi="Arial" w:cs="Arial"/>
          <w:sz w:val="24"/>
          <w:szCs w:val="24"/>
        </w:rPr>
        <w:t>dults</w:t>
      </w:r>
      <w:r>
        <w:rPr>
          <w:rFonts w:ascii="Arial" w:hAnsi="Arial" w:cs="Arial"/>
          <w:sz w:val="24"/>
          <w:szCs w:val="24"/>
        </w:rPr>
        <w:t xml:space="preserve">. </w:t>
      </w:r>
      <w:r w:rsidR="00BE1025">
        <w:rPr>
          <w:rFonts w:ascii="Arial" w:hAnsi="Arial" w:cs="Arial"/>
          <w:sz w:val="24"/>
          <w:szCs w:val="24"/>
        </w:rPr>
        <w:t>The Plan also contains links to online resources and ma</w:t>
      </w:r>
      <w:r w:rsidR="009F6834">
        <w:rPr>
          <w:rFonts w:ascii="Arial" w:hAnsi="Arial" w:cs="Arial"/>
          <w:sz w:val="24"/>
          <w:szCs w:val="24"/>
        </w:rPr>
        <w:t>t</w:t>
      </w:r>
      <w:r w:rsidR="00BE1025">
        <w:rPr>
          <w:rFonts w:ascii="Arial" w:hAnsi="Arial" w:cs="Arial"/>
          <w:sz w:val="24"/>
          <w:szCs w:val="24"/>
        </w:rPr>
        <w:t xml:space="preserve">erials that </w:t>
      </w:r>
      <w:r w:rsidR="00D32ED3">
        <w:rPr>
          <w:rFonts w:ascii="Arial" w:hAnsi="Arial" w:cs="Arial"/>
          <w:sz w:val="24"/>
          <w:szCs w:val="24"/>
        </w:rPr>
        <w:t>w</w:t>
      </w:r>
      <w:r w:rsidR="009F6834">
        <w:rPr>
          <w:rFonts w:ascii="Arial" w:hAnsi="Arial" w:cs="Arial"/>
          <w:sz w:val="24"/>
          <w:szCs w:val="24"/>
        </w:rPr>
        <w:t>o</w:t>
      </w:r>
      <w:r w:rsidR="00D32ED3">
        <w:rPr>
          <w:rFonts w:ascii="Arial" w:hAnsi="Arial" w:cs="Arial"/>
          <w:sz w:val="24"/>
          <w:szCs w:val="24"/>
        </w:rPr>
        <w:t xml:space="preserve">rkforces can use to maintain and develop their knowledge and competence in the area of safeguarding adults. </w:t>
      </w:r>
    </w:p>
    <w:p w:rsidR="00CE29F0" w:rsidRDefault="00CE29F0" w:rsidP="003B10E8">
      <w:pPr>
        <w:pStyle w:val="NoSpacing"/>
        <w:rPr>
          <w:rFonts w:ascii="Arial" w:hAnsi="Arial" w:cs="Arial"/>
          <w:sz w:val="24"/>
          <w:szCs w:val="24"/>
        </w:rPr>
      </w:pPr>
    </w:p>
    <w:p w:rsidR="008873AE" w:rsidRDefault="00BE1025" w:rsidP="003B10E8">
      <w:pPr>
        <w:pStyle w:val="NoSpacing"/>
        <w:rPr>
          <w:rFonts w:ascii="Arial" w:hAnsi="Arial" w:cs="Arial"/>
          <w:sz w:val="24"/>
          <w:szCs w:val="24"/>
        </w:rPr>
      </w:pPr>
      <w:r>
        <w:rPr>
          <w:rFonts w:ascii="Arial" w:hAnsi="Arial" w:cs="Arial"/>
          <w:sz w:val="24"/>
          <w:szCs w:val="24"/>
        </w:rPr>
        <w:t>It should be a</w:t>
      </w:r>
      <w:r w:rsidR="008873AE">
        <w:rPr>
          <w:rFonts w:ascii="Arial" w:hAnsi="Arial" w:cs="Arial"/>
          <w:sz w:val="24"/>
          <w:szCs w:val="24"/>
        </w:rPr>
        <w:t xml:space="preserve"> complement </w:t>
      </w:r>
      <w:r w:rsidR="00D32ED3">
        <w:rPr>
          <w:rFonts w:ascii="Arial" w:hAnsi="Arial" w:cs="Arial"/>
          <w:sz w:val="24"/>
          <w:szCs w:val="24"/>
        </w:rPr>
        <w:t xml:space="preserve">to </w:t>
      </w:r>
      <w:r w:rsidR="008873AE">
        <w:rPr>
          <w:rFonts w:ascii="Arial" w:hAnsi="Arial" w:cs="Arial"/>
          <w:sz w:val="24"/>
          <w:szCs w:val="24"/>
        </w:rPr>
        <w:t>the plans and activities that individual ag</w:t>
      </w:r>
      <w:r w:rsidR="009F6834">
        <w:rPr>
          <w:rFonts w:ascii="Arial" w:hAnsi="Arial" w:cs="Arial"/>
          <w:sz w:val="24"/>
          <w:szCs w:val="24"/>
        </w:rPr>
        <w:t>e</w:t>
      </w:r>
      <w:r w:rsidR="008873AE">
        <w:rPr>
          <w:rFonts w:ascii="Arial" w:hAnsi="Arial" w:cs="Arial"/>
          <w:sz w:val="24"/>
          <w:szCs w:val="24"/>
        </w:rPr>
        <w:t>ncies in S</w:t>
      </w:r>
      <w:r w:rsidR="009F6834">
        <w:rPr>
          <w:rFonts w:ascii="Arial" w:hAnsi="Arial" w:cs="Arial"/>
          <w:sz w:val="24"/>
          <w:szCs w:val="24"/>
        </w:rPr>
        <w:t xml:space="preserve">outh </w:t>
      </w:r>
      <w:r w:rsidR="008873AE">
        <w:rPr>
          <w:rFonts w:ascii="Arial" w:hAnsi="Arial" w:cs="Arial"/>
          <w:sz w:val="24"/>
          <w:szCs w:val="24"/>
        </w:rPr>
        <w:t>G</w:t>
      </w:r>
      <w:r w:rsidR="009F6834">
        <w:rPr>
          <w:rFonts w:ascii="Arial" w:hAnsi="Arial" w:cs="Arial"/>
          <w:sz w:val="24"/>
          <w:szCs w:val="24"/>
        </w:rPr>
        <w:t>loucestershire</w:t>
      </w:r>
      <w:r w:rsidR="008873AE">
        <w:rPr>
          <w:rFonts w:ascii="Arial" w:hAnsi="Arial" w:cs="Arial"/>
          <w:sz w:val="24"/>
          <w:szCs w:val="24"/>
        </w:rPr>
        <w:t xml:space="preserve"> </w:t>
      </w:r>
      <w:r w:rsidR="00E87E04">
        <w:rPr>
          <w:rFonts w:ascii="Arial" w:hAnsi="Arial" w:cs="Arial"/>
          <w:sz w:val="24"/>
          <w:szCs w:val="24"/>
        </w:rPr>
        <w:t xml:space="preserve">are responsible for </w:t>
      </w:r>
      <w:r w:rsidR="008873AE">
        <w:rPr>
          <w:rFonts w:ascii="Arial" w:hAnsi="Arial" w:cs="Arial"/>
          <w:sz w:val="24"/>
          <w:szCs w:val="24"/>
        </w:rPr>
        <w:t>unde</w:t>
      </w:r>
      <w:r w:rsidR="009F6834">
        <w:rPr>
          <w:rFonts w:ascii="Arial" w:hAnsi="Arial" w:cs="Arial"/>
          <w:sz w:val="24"/>
          <w:szCs w:val="24"/>
        </w:rPr>
        <w:t>r</w:t>
      </w:r>
      <w:r w:rsidR="008873AE">
        <w:rPr>
          <w:rFonts w:ascii="Arial" w:hAnsi="Arial" w:cs="Arial"/>
          <w:sz w:val="24"/>
          <w:szCs w:val="24"/>
        </w:rPr>
        <w:t>tak</w:t>
      </w:r>
      <w:r w:rsidR="00E87E04">
        <w:rPr>
          <w:rFonts w:ascii="Arial" w:hAnsi="Arial" w:cs="Arial"/>
          <w:sz w:val="24"/>
          <w:szCs w:val="24"/>
        </w:rPr>
        <w:t>ing</w:t>
      </w:r>
      <w:r w:rsidR="008873AE">
        <w:rPr>
          <w:rFonts w:ascii="Arial" w:hAnsi="Arial" w:cs="Arial"/>
          <w:sz w:val="24"/>
          <w:szCs w:val="24"/>
        </w:rPr>
        <w:t xml:space="preserve"> to ensure their </w:t>
      </w:r>
      <w:r w:rsidR="00E87E04">
        <w:rPr>
          <w:rFonts w:ascii="Arial" w:hAnsi="Arial" w:cs="Arial"/>
          <w:sz w:val="24"/>
          <w:szCs w:val="24"/>
        </w:rPr>
        <w:t xml:space="preserve">own </w:t>
      </w:r>
      <w:r w:rsidR="008873AE">
        <w:rPr>
          <w:rFonts w:ascii="Arial" w:hAnsi="Arial" w:cs="Arial"/>
          <w:sz w:val="24"/>
          <w:szCs w:val="24"/>
        </w:rPr>
        <w:t xml:space="preserve">staff are sufficiently knowledgeable, skilled and confident to support adults </w:t>
      </w:r>
      <w:r w:rsidR="00D32ED3">
        <w:rPr>
          <w:rFonts w:ascii="Arial" w:hAnsi="Arial" w:cs="Arial"/>
          <w:sz w:val="24"/>
          <w:szCs w:val="24"/>
        </w:rPr>
        <w:t xml:space="preserve">who are </w:t>
      </w:r>
      <w:r w:rsidR="0084759D">
        <w:rPr>
          <w:rFonts w:ascii="Arial" w:hAnsi="Arial" w:cs="Arial"/>
          <w:sz w:val="24"/>
          <w:szCs w:val="24"/>
        </w:rPr>
        <w:t>exper</w:t>
      </w:r>
      <w:r w:rsidR="009F6834">
        <w:rPr>
          <w:rFonts w:ascii="Arial" w:hAnsi="Arial" w:cs="Arial"/>
          <w:sz w:val="24"/>
          <w:szCs w:val="24"/>
        </w:rPr>
        <w:t>i</w:t>
      </w:r>
      <w:r w:rsidR="0084759D">
        <w:rPr>
          <w:rFonts w:ascii="Arial" w:hAnsi="Arial" w:cs="Arial"/>
          <w:sz w:val="24"/>
          <w:szCs w:val="24"/>
        </w:rPr>
        <w:t>en</w:t>
      </w:r>
      <w:r w:rsidR="009F6834">
        <w:rPr>
          <w:rFonts w:ascii="Arial" w:hAnsi="Arial" w:cs="Arial"/>
          <w:sz w:val="24"/>
          <w:szCs w:val="24"/>
        </w:rPr>
        <w:t>c</w:t>
      </w:r>
      <w:r w:rsidR="0084759D">
        <w:rPr>
          <w:rFonts w:ascii="Arial" w:hAnsi="Arial" w:cs="Arial"/>
          <w:sz w:val="24"/>
          <w:szCs w:val="24"/>
        </w:rPr>
        <w:t xml:space="preserve">ing or are </w:t>
      </w:r>
      <w:r w:rsidR="008873AE">
        <w:rPr>
          <w:rFonts w:ascii="Arial" w:hAnsi="Arial" w:cs="Arial"/>
          <w:sz w:val="24"/>
          <w:szCs w:val="24"/>
        </w:rPr>
        <w:t>at risk</w:t>
      </w:r>
      <w:r w:rsidR="00D32ED3">
        <w:rPr>
          <w:rFonts w:ascii="Arial" w:hAnsi="Arial" w:cs="Arial"/>
          <w:sz w:val="24"/>
          <w:szCs w:val="24"/>
        </w:rPr>
        <w:t xml:space="preserve"> of abuse, neglect or exploitation</w:t>
      </w:r>
      <w:r w:rsidR="008873AE">
        <w:rPr>
          <w:rFonts w:ascii="Arial" w:hAnsi="Arial" w:cs="Arial"/>
          <w:sz w:val="24"/>
          <w:szCs w:val="24"/>
        </w:rPr>
        <w:t>.</w:t>
      </w:r>
      <w:r w:rsidR="00E87E04">
        <w:rPr>
          <w:rFonts w:ascii="Arial" w:hAnsi="Arial" w:cs="Arial"/>
          <w:sz w:val="24"/>
          <w:szCs w:val="24"/>
        </w:rPr>
        <w:t xml:space="preserve"> To support and </w:t>
      </w:r>
      <w:r w:rsidR="009F6834">
        <w:rPr>
          <w:rFonts w:ascii="Arial" w:hAnsi="Arial" w:cs="Arial"/>
          <w:sz w:val="24"/>
          <w:szCs w:val="24"/>
        </w:rPr>
        <w:t>monitor</w:t>
      </w:r>
      <w:r w:rsidR="00E87E04">
        <w:rPr>
          <w:rFonts w:ascii="Arial" w:hAnsi="Arial" w:cs="Arial"/>
          <w:sz w:val="24"/>
          <w:szCs w:val="24"/>
        </w:rPr>
        <w:t xml:space="preserve"> this responsib</w:t>
      </w:r>
      <w:r w:rsidR="009F6834">
        <w:rPr>
          <w:rFonts w:ascii="Arial" w:hAnsi="Arial" w:cs="Arial"/>
          <w:sz w:val="24"/>
          <w:szCs w:val="24"/>
        </w:rPr>
        <w:t>il</w:t>
      </w:r>
      <w:r w:rsidR="00E87E04">
        <w:rPr>
          <w:rFonts w:ascii="Arial" w:hAnsi="Arial" w:cs="Arial"/>
          <w:sz w:val="24"/>
          <w:szCs w:val="24"/>
        </w:rPr>
        <w:t>ity, the S</w:t>
      </w:r>
      <w:r w:rsidR="009F6834">
        <w:rPr>
          <w:rFonts w:ascii="Arial" w:hAnsi="Arial" w:cs="Arial"/>
          <w:sz w:val="24"/>
          <w:szCs w:val="24"/>
        </w:rPr>
        <w:t xml:space="preserve">afeguarding </w:t>
      </w:r>
      <w:r w:rsidR="00E87E04">
        <w:rPr>
          <w:rFonts w:ascii="Arial" w:hAnsi="Arial" w:cs="Arial"/>
          <w:sz w:val="24"/>
          <w:szCs w:val="24"/>
        </w:rPr>
        <w:t>A</w:t>
      </w:r>
      <w:r w:rsidR="009F6834">
        <w:rPr>
          <w:rFonts w:ascii="Arial" w:hAnsi="Arial" w:cs="Arial"/>
          <w:sz w:val="24"/>
          <w:szCs w:val="24"/>
        </w:rPr>
        <w:t xml:space="preserve">dult </w:t>
      </w:r>
      <w:r w:rsidR="00E87E04">
        <w:rPr>
          <w:rFonts w:ascii="Arial" w:hAnsi="Arial" w:cs="Arial"/>
          <w:sz w:val="24"/>
          <w:szCs w:val="24"/>
        </w:rPr>
        <w:t>B</w:t>
      </w:r>
      <w:r w:rsidR="009F6834">
        <w:rPr>
          <w:rFonts w:ascii="Arial" w:hAnsi="Arial" w:cs="Arial"/>
          <w:sz w:val="24"/>
          <w:szCs w:val="24"/>
        </w:rPr>
        <w:t>oard</w:t>
      </w:r>
      <w:r w:rsidR="00E87E04">
        <w:rPr>
          <w:rFonts w:ascii="Arial" w:hAnsi="Arial" w:cs="Arial"/>
          <w:sz w:val="24"/>
          <w:szCs w:val="24"/>
        </w:rPr>
        <w:t>’s</w:t>
      </w:r>
      <w:r w:rsidR="009F6834">
        <w:rPr>
          <w:rFonts w:ascii="Arial" w:hAnsi="Arial" w:cs="Arial"/>
          <w:sz w:val="24"/>
          <w:szCs w:val="24"/>
        </w:rPr>
        <w:t xml:space="preserve"> (SAB)</w:t>
      </w:r>
      <w:r w:rsidR="00E87E04">
        <w:rPr>
          <w:rFonts w:ascii="Arial" w:hAnsi="Arial" w:cs="Arial"/>
          <w:sz w:val="24"/>
          <w:szCs w:val="24"/>
        </w:rPr>
        <w:t xml:space="preserve"> T</w:t>
      </w:r>
      <w:r w:rsidR="009F6834">
        <w:rPr>
          <w:rFonts w:ascii="Arial" w:hAnsi="Arial" w:cs="Arial"/>
          <w:sz w:val="24"/>
          <w:szCs w:val="24"/>
        </w:rPr>
        <w:t xml:space="preserve">raining </w:t>
      </w:r>
      <w:r w:rsidR="00E87E04">
        <w:rPr>
          <w:rFonts w:ascii="Arial" w:hAnsi="Arial" w:cs="Arial"/>
          <w:sz w:val="24"/>
          <w:szCs w:val="24"/>
        </w:rPr>
        <w:t>&amp;</w:t>
      </w:r>
      <w:r w:rsidR="009F6834">
        <w:rPr>
          <w:rFonts w:ascii="Arial" w:hAnsi="Arial" w:cs="Arial"/>
          <w:sz w:val="24"/>
          <w:szCs w:val="24"/>
        </w:rPr>
        <w:t xml:space="preserve"> </w:t>
      </w:r>
      <w:r w:rsidR="00E87E04">
        <w:rPr>
          <w:rFonts w:ascii="Arial" w:hAnsi="Arial" w:cs="Arial"/>
          <w:sz w:val="24"/>
          <w:szCs w:val="24"/>
        </w:rPr>
        <w:t>D</w:t>
      </w:r>
      <w:r w:rsidR="009F6834">
        <w:rPr>
          <w:rFonts w:ascii="Arial" w:hAnsi="Arial" w:cs="Arial"/>
          <w:sz w:val="24"/>
          <w:szCs w:val="24"/>
        </w:rPr>
        <w:t>evelopment</w:t>
      </w:r>
      <w:r w:rsidR="00E87E04">
        <w:rPr>
          <w:rFonts w:ascii="Arial" w:hAnsi="Arial" w:cs="Arial"/>
          <w:sz w:val="24"/>
          <w:szCs w:val="24"/>
        </w:rPr>
        <w:t xml:space="preserve"> sub-group coordinates a S</w:t>
      </w:r>
      <w:r w:rsidR="009F6834">
        <w:rPr>
          <w:rFonts w:ascii="Arial" w:hAnsi="Arial" w:cs="Arial"/>
          <w:sz w:val="24"/>
          <w:szCs w:val="24"/>
        </w:rPr>
        <w:t xml:space="preserve">afeguarding </w:t>
      </w:r>
      <w:r w:rsidR="00E87E04">
        <w:rPr>
          <w:rFonts w:ascii="Arial" w:hAnsi="Arial" w:cs="Arial"/>
          <w:sz w:val="24"/>
          <w:szCs w:val="24"/>
        </w:rPr>
        <w:t>A</w:t>
      </w:r>
      <w:r w:rsidR="009F6834">
        <w:rPr>
          <w:rFonts w:ascii="Arial" w:hAnsi="Arial" w:cs="Arial"/>
          <w:sz w:val="24"/>
          <w:szCs w:val="24"/>
        </w:rPr>
        <w:t>dults</w:t>
      </w:r>
      <w:r w:rsidR="00E87E04">
        <w:rPr>
          <w:rFonts w:ascii="Arial" w:hAnsi="Arial" w:cs="Arial"/>
          <w:sz w:val="24"/>
          <w:szCs w:val="24"/>
        </w:rPr>
        <w:t xml:space="preserve"> Workforce &amp; Training Survey eve</w:t>
      </w:r>
      <w:r w:rsidR="009F6834">
        <w:rPr>
          <w:rFonts w:ascii="Arial" w:hAnsi="Arial" w:cs="Arial"/>
          <w:sz w:val="24"/>
          <w:szCs w:val="24"/>
        </w:rPr>
        <w:t>r</w:t>
      </w:r>
      <w:r w:rsidR="00E87E04">
        <w:rPr>
          <w:rFonts w:ascii="Arial" w:hAnsi="Arial" w:cs="Arial"/>
          <w:sz w:val="24"/>
          <w:szCs w:val="24"/>
        </w:rPr>
        <w:t xml:space="preserve">y </w:t>
      </w:r>
      <w:r w:rsidR="00BB1A41">
        <w:rPr>
          <w:rFonts w:ascii="Arial" w:hAnsi="Arial" w:cs="Arial"/>
          <w:sz w:val="24"/>
          <w:szCs w:val="24"/>
        </w:rPr>
        <w:t>2-</w:t>
      </w:r>
      <w:r w:rsidR="00E87E04">
        <w:rPr>
          <w:rFonts w:ascii="Arial" w:hAnsi="Arial" w:cs="Arial"/>
          <w:sz w:val="24"/>
          <w:szCs w:val="24"/>
        </w:rPr>
        <w:t xml:space="preserve">3 years, gathering information from local employers about the arrangements they make for training staff on </w:t>
      </w:r>
      <w:r w:rsidR="009F6834">
        <w:rPr>
          <w:rFonts w:ascii="Arial" w:hAnsi="Arial" w:cs="Arial"/>
          <w:sz w:val="24"/>
          <w:szCs w:val="24"/>
        </w:rPr>
        <w:t>safeguarding adults</w:t>
      </w:r>
      <w:r w:rsidR="00E87E04">
        <w:rPr>
          <w:rFonts w:ascii="Arial" w:hAnsi="Arial" w:cs="Arial"/>
          <w:sz w:val="24"/>
          <w:szCs w:val="24"/>
        </w:rPr>
        <w:t xml:space="preserve"> issues, examples of good practice and areas where people have made a difference to the lives of those they are supporting.</w:t>
      </w:r>
    </w:p>
    <w:p w:rsidR="00E87E04" w:rsidRDefault="00E87E04" w:rsidP="00D32ED3">
      <w:pPr>
        <w:pStyle w:val="NoSpacing"/>
        <w:rPr>
          <w:rFonts w:ascii="Arial" w:hAnsi="Arial" w:cs="Arial"/>
          <w:sz w:val="24"/>
          <w:szCs w:val="24"/>
        </w:rPr>
      </w:pPr>
    </w:p>
    <w:p w:rsidR="009F6834" w:rsidRDefault="008873AE" w:rsidP="00D32ED3">
      <w:pPr>
        <w:pStyle w:val="NoSpacing"/>
        <w:rPr>
          <w:rFonts w:ascii="Arial" w:hAnsi="Arial" w:cs="Arial"/>
          <w:sz w:val="24"/>
          <w:szCs w:val="24"/>
        </w:rPr>
      </w:pPr>
      <w:r>
        <w:rPr>
          <w:rFonts w:ascii="Arial" w:hAnsi="Arial" w:cs="Arial"/>
          <w:sz w:val="24"/>
          <w:szCs w:val="24"/>
        </w:rPr>
        <w:t>The Plan is overseen by the SAB’s T</w:t>
      </w:r>
      <w:r w:rsidR="009F6834">
        <w:rPr>
          <w:rFonts w:ascii="Arial" w:hAnsi="Arial" w:cs="Arial"/>
          <w:sz w:val="24"/>
          <w:szCs w:val="24"/>
        </w:rPr>
        <w:t xml:space="preserve">raining </w:t>
      </w:r>
      <w:r>
        <w:rPr>
          <w:rFonts w:ascii="Arial" w:hAnsi="Arial" w:cs="Arial"/>
          <w:sz w:val="24"/>
          <w:szCs w:val="24"/>
        </w:rPr>
        <w:t>&amp;</w:t>
      </w:r>
      <w:r w:rsidR="009F6834">
        <w:rPr>
          <w:rFonts w:ascii="Arial" w:hAnsi="Arial" w:cs="Arial"/>
          <w:sz w:val="24"/>
          <w:szCs w:val="24"/>
        </w:rPr>
        <w:t xml:space="preserve"> </w:t>
      </w:r>
      <w:r>
        <w:rPr>
          <w:rFonts w:ascii="Arial" w:hAnsi="Arial" w:cs="Arial"/>
          <w:sz w:val="24"/>
          <w:szCs w:val="24"/>
        </w:rPr>
        <w:t>D</w:t>
      </w:r>
      <w:r w:rsidR="009F6834">
        <w:rPr>
          <w:rFonts w:ascii="Arial" w:hAnsi="Arial" w:cs="Arial"/>
          <w:sz w:val="24"/>
          <w:szCs w:val="24"/>
        </w:rPr>
        <w:t>evelopment</w:t>
      </w:r>
      <w:r>
        <w:rPr>
          <w:rFonts w:ascii="Arial" w:hAnsi="Arial" w:cs="Arial"/>
          <w:sz w:val="24"/>
          <w:szCs w:val="24"/>
        </w:rPr>
        <w:t xml:space="preserve"> sub</w:t>
      </w:r>
      <w:r w:rsidR="009F6834">
        <w:rPr>
          <w:rFonts w:ascii="Arial" w:hAnsi="Arial" w:cs="Arial"/>
          <w:sz w:val="24"/>
          <w:szCs w:val="24"/>
        </w:rPr>
        <w:t>-</w:t>
      </w:r>
      <w:r>
        <w:rPr>
          <w:rFonts w:ascii="Arial" w:hAnsi="Arial" w:cs="Arial"/>
          <w:sz w:val="24"/>
          <w:szCs w:val="24"/>
        </w:rPr>
        <w:t xml:space="preserve">group, and includes specific priorities </w:t>
      </w:r>
      <w:r w:rsidR="00D32ED3">
        <w:rPr>
          <w:rFonts w:ascii="Arial" w:hAnsi="Arial" w:cs="Arial"/>
          <w:sz w:val="24"/>
          <w:szCs w:val="24"/>
        </w:rPr>
        <w:t xml:space="preserve">and tasks </w:t>
      </w:r>
      <w:r>
        <w:rPr>
          <w:rFonts w:ascii="Arial" w:hAnsi="Arial" w:cs="Arial"/>
          <w:sz w:val="24"/>
          <w:szCs w:val="24"/>
        </w:rPr>
        <w:t>for the coming year, based on the SAB</w:t>
      </w:r>
      <w:r w:rsidR="00D32ED3">
        <w:rPr>
          <w:rFonts w:ascii="Arial" w:hAnsi="Arial" w:cs="Arial"/>
          <w:sz w:val="24"/>
          <w:szCs w:val="24"/>
        </w:rPr>
        <w:t>s</w:t>
      </w:r>
      <w:r>
        <w:rPr>
          <w:rFonts w:ascii="Arial" w:hAnsi="Arial" w:cs="Arial"/>
          <w:sz w:val="24"/>
          <w:szCs w:val="24"/>
        </w:rPr>
        <w:t xml:space="preserve"> five main Strategic </w:t>
      </w:r>
      <w:r w:rsidR="00BB1A41">
        <w:rPr>
          <w:rFonts w:ascii="Arial" w:hAnsi="Arial" w:cs="Arial"/>
          <w:sz w:val="24"/>
          <w:szCs w:val="24"/>
        </w:rPr>
        <w:t>P</w:t>
      </w:r>
      <w:r>
        <w:rPr>
          <w:rFonts w:ascii="Arial" w:hAnsi="Arial" w:cs="Arial"/>
          <w:sz w:val="24"/>
          <w:szCs w:val="24"/>
        </w:rPr>
        <w:t>riorities</w:t>
      </w:r>
      <w:r w:rsidR="00E0511E">
        <w:rPr>
          <w:rFonts w:ascii="Arial" w:hAnsi="Arial" w:cs="Arial"/>
          <w:sz w:val="24"/>
          <w:szCs w:val="24"/>
        </w:rPr>
        <w:t xml:space="preserve"> for 2015-18</w:t>
      </w:r>
      <w:r>
        <w:rPr>
          <w:rFonts w:ascii="Arial" w:hAnsi="Arial" w:cs="Arial"/>
          <w:sz w:val="24"/>
          <w:szCs w:val="24"/>
        </w:rPr>
        <w:t>.</w:t>
      </w:r>
      <w:r w:rsidR="00D32ED3">
        <w:rPr>
          <w:rFonts w:ascii="Arial" w:hAnsi="Arial" w:cs="Arial"/>
          <w:sz w:val="24"/>
          <w:szCs w:val="24"/>
        </w:rPr>
        <w:t xml:space="preserve"> These p</w:t>
      </w:r>
      <w:r w:rsidR="009F6834">
        <w:rPr>
          <w:rFonts w:ascii="Arial" w:hAnsi="Arial" w:cs="Arial"/>
          <w:sz w:val="24"/>
          <w:szCs w:val="24"/>
        </w:rPr>
        <w:t>r</w:t>
      </w:r>
      <w:r w:rsidR="00D32ED3">
        <w:rPr>
          <w:rFonts w:ascii="Arial" w:hAnsi="Arial" w:cs="Arial"/>
          <w:sz w:val="24"/>
          <w:szCs w:val="24"/>
        </w:rPr>
        <w:t>iorities link to the government’s Six Principles of Adult Safeg</w:t>
      </w:r>
      <w:r w:rsidR="009F6834">
        <w:rPr>
          <w:rFonts w:ascii="Arial" w:hAnsi="Arial" w:cs="Arial"/>
          <w:sz w:val="24"/>
          <w:szCs w:val="24"/>
        </w:rPr>
        <w:t>u</w:t>
      </w:r>
      <w:r w:rsidR="00D32ED3">
        <w:rPr>
          <w:rFonts w:ascii="Arial" w:hAnsi="Arial" w:cs="Arial"/>
          <w:sz w:val="24"/>
          <w:szCs w:val="24"/>
        </w:rPr>
        <w:t>arding:</w:t>
      </w:r>
    </w:p>
    <w:p w:rsidR="00FA1146" w:rsidRDefault="00D32ED3" w:rsidP="009F6834">
      <w:pPr>
        <w:pStyle w:val="NoSpacing"/>
        <w:ind w:left="142" w:hanging="142"/>
        <w:rPr>
          <w:rFonts w:ascii="Arial" w:hAnsi="Arial" w:cs="Arial"/>
          <w:sz w:val="24"/>
          <w:szCs w:val="24"/>
        </w:rPr>
      </w:pPr>
      <w:r>
        <w:rPr>
          <w:rFonts w:ascii="Arial" w:hAnsi="Arial" w:cs="Arial"/>
          <w:sz w:val="24"/>
          <w:szCs w:val="24"/>
        </w:rPr>
        <w:t>*</w:t>
      </w:r>
      <w:r w:rsidR="00E87E04">
        <w:rPr>
          <w:rFonts w:ascii="Arial" w:hAnsi="Arial" w:cs="Arial"/>
          <w:sz w:val="24"/>
          <w:szCs w:val="24"/>
        </w:rPr>
        <w:t xml:space="preserve"> Empowerment</w:t>
      </w:r>
      <w:r w:rsidR="00FA1146">
        <w:rPr>
          <w:rFonts w:ascii="Arial" w:hAnsi="Arial" w:cs="Arial"/>
          <w:sz w:val="24"/>
          <w:szCs w:val="24"/>
        </w:rPr>
        <w:t>: taking a pers</w:t>
      </w:r>
      <w:r w:rsidR="009F6834">
        <w:rPr>
          <w:rFonts w:ascii="Arial" w:hAnsi="Arial" w:cs="Arial"/>
          <w:sz w:val="24"/>
          <w:szCs w:val="24"/>
        </w:rPr>
        <w:t>o</w:t>
      </w:r>
      <w:r w:rsidR="00FA1146">
        <w:rPr>
          <w:rFonts w:ascii="Arial" w:hAnsi="Arial" w:cs="Arial"/>
          <w:sz w:val="24"/>
          <w:szCs w:val="24"/>
        </w:rPr>
        <w:t>n-centred approach, whereby users feel involved and informed</w:t>
      </w:r>
    </w:p>
    <w:p w:rsidR="00FA1146" w:rsidRDefault="00D32ED3" w:rsidP="00D32ED3">
      <w:pPr>
        <w:pStyle w:val="NoSpacing"/>
        <w:rPr>
          <w:rFonts w:ascii="Arial" w:hAnsi="Arial" w:cs="Arial"/>
          <w:sz w:val="24"/>
          <w:szCs w:val="24"/>
        </w:rPr>
      </w:pPr>
      <w:r>
        <w:rPr>
          <w:rFonts w:ascii="Arial" w:hAnsi="Arial" w:cs="Arial"/>
          <w:sz w:val="24"/>
          <w:szCs w:val="24"/>
        </w:rPr>
        <w:t>*</w:t>
      </w:r>
      <w:r w:rsidR="00E87E04">
        <w:rPr>
          <w:rFonts w:ascii="Arial" w:hAnsi="Arial" w:cs="Arial"/>
          <w:sz w:val="24"/>
          <w:szCs w:val="24"/>
        </w:rPr>
        <w:t xml:space="preserve"> Prevention</w:t>
      </w:r>
      <w:r w:rsidR="00FA1146">
        <w:rPr>
          <w:rFonts w:ascii="Arial" w:hAnsi="Arial" w:cs="Arial"/>
          <w:sz w:val="24"/>
          <w:szCs w:val="24"/>
        </w:rPr>
        <w:t>: it is better to take action before harm occurs</w:t>
      </w:r>
      <w:r w:rsidR="00E87E04">
        <w:rPr>
          <w:rFonts w:ascii="Arial" w:hAnsi="Arial" w:cs="Arial"/>
          <w:sz w:val="24"/>
          <w:szCs w:val="24"/>
        </w:rPr>
        <w:t xml:space="preserve"> </w:t>
      </w:r>
      <w:r>
        <w:rPr>
          <w:rFonts w:ascii="Arial" w:hAnsi="Arial" w:cs="Arial"/>
          <w:sz w:val="24"/>
          <w:szCs w:val="24"/>
        </w:rPr>
        <w:tab/>
      </w:r>
    </w:p>
    <w:p w:rsidR="00FA1146" w:rsidRDefault="00D32ED3" w:rsidP="009F6834">
      <w:pPr>
        <w:pStyle w:val="NoSpacing"/>
        <w:ind w:left="142" w:hanging="142"/>
        <w:rPr>
          <w:rFonts w:ascii="Arial" w:hAnsi="Arial" w:cs="Arial"/>
          <w:sz w:val="24"/>
          <w:szCs w:val="24"/>
        </w:rPr>
      </w:pPr>
      <w:r>
        <w:rPr>
          <w:rFonts w:ascii="Arial" w:hAnsi="Arial" w:cs="Arial"/>
          <w:sz w:val="24"/>
          <w:szCs w:val="24"/>
        </w:rPr>
        <w:t>*</w:t>
      </w:r>
      <w:r w:rsidR="00E87E04">
        <w:rPr>
          <w:rFonts w:ascii="Arial" w:hAnsi="Arial" w:cs="Arial"/>
          <w:sz w:val="24"/>
          <w:szCs w:val="24"/>
        </w:rPr>
        <w:t xml:space="preserve"> Proportionality</w:t>
      </w:r>
      <w:r w:rsidR="00FA1146">
        <w:rPr>
          <w:rFonts w:ascii="Arial" w:hAnsi="Arial" w:cs="Arial"/>
          <w:sz w:val="24"/>
          <w:szCs w:val="24"/>
        </w:rPr>
        <w:t>: having a proportionate and least intrusive response appropriate to the risk presented</w:t>
      </w:r>
    </w:p>
    <w:p w:rsidR="00FA1146" w:rsidRDefault="00E87E04" w:rsidP="00D32ED3">
      <w:pPr>
        <w:pStyle w:val="NoSpacing"/>
        <w:rPr>
          <w:rFonts w:ascii="Arial" w:hAnsi="Arial" w:cs="Arial"/>
          <w:sz w:val="24"/>
          <w:szCs w:val="24"/>
        </w:rPr>
      </w:pPr>
      <w:r>
        <w:rPr>
          <w:rFonts w:ascii="Arial" w:hAnsi="Arial" w:cs="Arial"/>
          <w:sz w:val="24"/>
          <w:szCs w:val="24"/>
        </w:rPr>
        <w:t>* Protection</w:t>
      </w:r>
      <w:r w:rsidR="00FA1146">
        <w:rPr>
          <w:rFonts w:ascii="Arial" w:hAnsi="Arial" w:cs="Arial"/>
          <w:sz w:val="24"/>
          <w:szCs w:val="24"/>
        </w:rPr>
        <w:t>: support and representation for those in greatest need</w:t>
      </w:r>
    </w:p>
    <w:p w:rsidR="00FA1146" w:rsidRDefault="00D32ED3" w:rsidP="00D32ED3">
      <w:pPr>
        <w:pStyle w:val="NoSpacing"/>
        <w:rPr>
          <w:rFonts w:ascii="Arial" w:hAnsi="Arial" w:cs="Arial"/>
          <w:sz w:val="24"/>
          <w:szCs w:val="24"/>
        </w:rPr>
      </w:pPr>
      <w:r>
        <w:rPr>
          <w:rFonts w:ascii="Arial" w:hAnsi="Arial" w:cs="Arial"/>
          <w:sz w:val="24"/>
          <w:szCs w:val="24"/>
        </w:rPr>
        <w:t>*</w:t>
      </w:r>
      <w:r w:rsidR="00E87E04">
        <w:rPr>
          <w:rFonts w:ascii="Arial" w:hAnsi="Arial" w:cs="Arial"/>
          <w:sz w:val="24"/>
          <w:szCs w:val="24"/>
        </w:rPr>
        <w:t xml:space="preserve"> Partnership</w:t>
      </w:r>
      <w:r w:rsidR="00FA1146">
        <w:rPr>
          <w:rFonts w:ascii="Arial" w:hAnsi="Arial" w:cs="Arial"/>
          <w:sz w:val="24"/>
          <w:szCs w:val="24"/>
        </w:rPr>
        <w:t>: information is shar</w:t>
      </w:r>
      <w:r w:rsidR="00BB1A41">
        <w:rPr>
          <w:rFonts w:ascii="Arial" w:hAnsi="Arial" w:cs="Arial"/>
          <w:sz w:val="24"/>
          <w:szCs w:val="24"/>
        </w:rPr>
        <w:t>e</w:t>
      </w:r>
      <w:r w:rsidR="00FA1146">
        <w:rPr>
          <w:rFonts w:ascii="Arial" w:hAnsi="Arial" w:cs="Arial"/>
          <w:sz w:val="24"/>
          <w:szCs w:val="24"/>
        </w:rPr>
        <w:t>d appropriately and the individual is invo</w:t>
      </w:r>
      <w:r w:rsidR="009F6834">
        <w:rPr>
          <w:rFonts w:ascii="Arial" w:hAnsi="Arial" w:cs="Arial"/>
          <w:sz w:val="24"/>
          <w:szCs w:val="24"/>
        </w:rPr>
        <w:t>l</w:t>
      </w:r>
      <w:r w:rsidR="00FA1146">
        <w:rPr>
          <w:rFonts w:ascii="Arial" w:hAnsi="Arial" w:cs="Arial"/>
          <w:sz w:val="24"/>
          <w:szCs w:val="24"/>
        </w:rPr>
        <w:t>ved</w:t>
      </w:r>
      <w:r w:rsidR="00E87E04">
        <w:rPr>
          <w:rFonts w:ascii="Arial" w:hAnsi="Arial" w:cs="Arial"/>
          <w:sz w:val="24"/>
          <w:szCs w:val="24"/>
        </w:rPr>
        <w:t xml:space="preserve"> </w:t>
      </w:r>
      <w:r>
        <w:rPr>
          <w:rFonts w:ascii="Arial" w:hAnsi="Arial" w:cs="Arial"/>
          <w:sz w:val="24"/>
          <w:szCs w:val="24"/>
        </w:rPr>
        <w:tab/>
      </w:r>
    </w:p>
    <w:p w:rsidR="00D32ED3" w:rsidRDefault="00D32ED3" w:rsidP="00D32ED3">
      <w:pPr>
        <w:pStyle w:val="NoSpacing"/>
        <w:rPr>
          <w:rFonts w:ascii="Arial" w:hAnsi="Arial" w:cs="Arial"/>
          <w:sz w:val="24"/>
          <w:szCs w:val="24"/>
        </w:rPr>
      </w:pPr>
      <w:r>
        <w:rPr>
          <w:rFonts w:ascii="Arial" w:hAnsi="Arial" w:cs="Arial"/>
          <w:sz w:val="24"/>
          <w:szCs w:val="24"/>
        </w:rPr>
        <w:t>*</w:t>
      </w:r>
      <w:r w:rsidR="00E87E04">
        <w:rPr>
          <w:rFonts w:ascii="Arial" w:hAnsi="Arial" w:cs="Arial"/>
          <w:sz w:val="24"/>
          <w:szCs w:val="24"/>
        </w:rPr>
        <w:t xml:space="preserve"> Accountability</w:t>
      </w:r>
      <w:r w:rsidR="009F6834">
        <w:rPr>
          <w:rFonts w:ascii="Arial" w:hAnsi="Arial" w:cs="Arial"/>
          <w:sz w:val="24"/>
          <w:szCs w:val="24"/>
        </w:rPr>
        <w:t>: al</w:t>
      </w:r>
      <w:r w:rsidR="00FA1146">
        <w:rPr>
          <w:rFonts w:ascii="Arial" w:hAnsi="Arial" w:cs="Arial"/>
          <w:sz w:val="24"/>
          <w:szCs w:val="24"/>
        </w:rPr>
        <w:t>l</w:t>
      </w:r>
      <w:r w:rsidR="009F6834">
        <w:rPr>
          <w:rFonts w:ascii="Arial" w:hAnsi="Arial" w:cs="Arial"/>
          <w:sz w:val="24"/>
          <w:szCs w:val="24"/>
        </w:rPr>
        <w:t xml:space="preserve"> </w:t>
      </w:r>
      <w:r w:rsidR="00FA1146">
        <w:rPr>
          <w:rFonts w:ascii="Arial" w:hAnsi="Arial" w:cs="Arial"/>
          <w:sz w:val="24"/>
          <w:szCs w:val="24"/>
        </w:rPr>
        <w:t>ag</w:t>
      </w:r>
      <w:r w:rsidR="009F6834">
        <w:rPr>
          <w:rFonts w:ascii="Arial" w:hAnsi="Arial" w:cs="Arial"/>
          <w:sz w:val="24"/>
          <w:szCs w:val="24"/>
        </w:rPr>
        <w:t>e</w:t>
      </w:r>
      <w:r w:rsidR="00FA1146">
        <w:rPr>
          <w:rFonts w:ascii="Arial" w:hAnsi="Arial" w:cs="Arial"/>
          <w:sz w:val="24"/>
          <w:szCs w:val="24"/>
        </w:rPr>
        <w:t>nc</w:t>
      </w:r>
      <w:r w:rsidR="009F6834">
        <w:rPr>
          <w:rFonts w:ascii="Arial" w:hAnsi="Arial" w:cs="Arial"/>
          <w:sz w:val="24"/>
          <w:szCs w:val="24"/>
        </w:rPr>
        <w:t>ie</w:t>
      </w:r>
      <w:r w:rsidR="00FA1146">
        <w:rPr>
          <w:rFonts w:ascii="Arial" w:hAnsi="Arial" w:cs="Arial"/>
          <w:sz w:val="24"/>
          <w:szCs w:val="24"/>
        </w:rPr>
        <w:t>s have a clear role</w:t>
      </w:r>
    </w:p>
    <w:p w:rsidR="00E87E04" w:rsidRDefault="00E87E04" w:rsidP="00D32ED3">
      <w:pPr>
        <w:pStyle w:val="NoSpacing"/>
        <w:rPr>
          <w:rFonts w:ascii="Arial" w:hAnsi="Arial" w:cs="Arial"/>
          <w:sz w:val="24"/>
          <w:szCs w:val="24"/>
        </w:rPr>
      </w:pPr>
    </w:p>
    <w:p w:rsidR="009F6834" w:rsidRDefault="00D32ED3" w:rsidP="00D32ED3">
      <w:pPr>
        <w:pStyle w:val="NoSpacing"/>
        <w:rPr>
          <w:rFonts w:ascii="Arial" w:hAnsi="Arial" w:cs="Arial"/>
          <w:sz w:val="24"/>
          <w:szCs w:val="24"/>
        </w:rPr>
      </w:pPr>
      <w:r>
        <w:rPr>
          <w:rFonts w:ascii="Arial" w:hAnsi="Arial" w:cs="Arial"/>
          <w:sz w:val="24"/>
          <w:szCs w:val="24"/>
        </w:rPr>
        <w:t>The multi-agency training programm</w:t>
      </w:r>
      <w:r w:rsidR="009F6834">
        <w:rPr>
          <w:rFonts w:ascii="Arial" w:hAnsi="Arial" w:cs="Arial"/>
          <w:sz w:val="24"/>
          <w:szCs w:val="24"/>
        </w:rPr>
        <w:t>e</w:t>
      </w:r>
      <w:r>
        <w:rPr>
          <w:rFonts w:ascii="Arial" w:hAnsi="Arial" w:cs="Arial"/>
          <w:sz w:val="24"/>
          <w:szCs w:val="24"/>
        </w:rPr>
        <w:t>s aim to inco</w:t>
      </w:r>
      <w:r w:rsidR="009F6834">
        <w:rPr>
          <w:rFonts w:ascii="Arial" w:hAnsi="Arial" w:cs="Arial"/>
          <w:sz w:val="24"/>
          <w:szCs w:val="24"/>
        </w:rPr>
        <w:t>r</w:t>
      </w:r>
      <w:r>
        <w:rPr>
          <w:rFonts w:ascii="Arial" w:hAnsi="Arial" w:cs="Arial"/>
          <w:sz w:val="24"/>
          <w:szCs w:val="24"/>
        </w:rPr>
        <w:t>p</w:t>
      </w:r>
      <w:r w:rsidR="009F6834">
        <w:rPr>
          <w:rFonts w:ascii="Arial" w:hAnsi="Arial" w:cs="Arial"/>
          <w:sz w:val="24"/>
          <w:szCs w:val="24"/>
        </w:rPr>
        <w:t>or</w:t>
      </w:r>
      <w:r>
        <w:rPr>
          <w:rFonts w:ascii="Arial" w:hAnsi="Arial" w:cs="Arial"/>
          <w:sz w:val="24"/>
          <w:szCs w:val="24"/>
        </w:rPr>
        <w:t>ate these principles within the content of the courses, stressing the message th</w:t>
      </w:r>
      <w:r w:rsidR="009F6834">
        <w:rPr>
          <w:rFonts w:ascii="Arial" w:hAnsi="Arial" w:cs="Arial"/>
          <w:sz w:val="24"/>
          <w:szCs w:val="24"/>
        </w:rPr>
        <w:t>a</w:t>
      </w:r>
      <w:r>
        <w:rPr>
          <w:rFonts w:ascii="Arial" w:hAnsi="Arial" w:cs="Arial"/>
          <w:sz w:val="24"/>
          <w:szCs w:val="24"/>
        </w:rPr>
        <w:t xml:space="preserve">t </w:t>
      </w:r>
      <w:r w:rsidR="009F6834">
        <w:rPr>
          <w:rFonts w:ascii="Arial" w:hAnsi="Arial" w:cs="Arial"/>
          <w:sz w:val="24"/>
          <w:szCs w:val="24"/>
        </w:rPr>
        <w:t>safeguarding adults</w:t>
      </w:r>
      <w:r>
        <w:rPr>
          <w:rFonts w:ascii="Arial" w:hAnsi="Arial" w:cs="Arial"/>
          <w:sz w:val="24"/>
          <w:szCs w:val="24"/>
        </w:rPr>
        <w:t xml:space="preserve"> is </w:t>
      </w:r>
      <w:r w:rsidR="00BB1A41">
        <w:rPr>
          <w:rFonts w:ascii="Arial" w:hAnsi="Arial" w:cs="Arial"/>
          <w:sz w:val="24"/>
          <w:szCs w:val="24"/>
        </w:rPr>
        <w:t>“e</w:t>
      </w:r>
      <w:r>
        <w:rPr>
          <w:rFonts w:ascii="Arial" w:hAnsi="Arial" w:cs="Arial"/>
          <w:sz w:val="24"/>
          <w:szCs w:val="24"/>
        </w:rPr>
        <w:t xml:space="preserve">verybody’s </w:t>
      </w:r>
      <w:r w:rsidR="00BB1A41">
        <w:rPr>
          <w:rFonts w:ascii="Arial" w:hAnsi="Arial" w:cs="Arial"/>
          <w:sz w:val="24"/>
          <w:szCs w:val="24"/>
        </w:rPr>
        <w:t>r</w:t>
      </w:r>
      <w:r>
        <w:rPr>
          <w:rFonts w:ascii="Arial" w:hAnsi="Arial" w:cs="Arial"/>
          <w:sz w:val="24"/>
          <w:szCs w:val="24"/>
        </w:rPr>
        <w:t xml:space="preserve">esponsibility”. </w:t>
      </w:r>
    </w:p>
    <w:p w:rsidR="00D32ED3" w:rsidRDefault="00D32ED3" w:rsidP="00D32ED3">
      <w:pPr>
        <w:pStyle w:val="NoSpacing"/>
        <w:rPr>
          <w:rFonts w:ascii="Arial" w:hAnsi="Arial" w:cs="Arial"/>
          <w:sz w:val="24"/>
          <w:szCs w:val="24"/>
        </w:rPr>
      </w:pPr>
      <w:r>
        <w:rPr>
          <w:rFonts w:ascii="Arial" w:hAnsi="Arial" w:cs="Arial"/>
          <w:sz w:val="24"/>
          <w:szCs w:val="24"/>
        </w:rPr>
        <w:t>In addition, the training</w:t>
      </w:r>
      <w:r w:rsidR="0084759D">
        <w:rPr>
          <w:rFonts w:ascii="Arial" w:hAnsi="Arial" w:cs="Arial"/>
          <w:sz w:val="24"/>
          <w:szCs w:val="24"/>
        </w:rPr>
        <w:t xml:space="preserve"> programmes can be cross-referenced to the National Competency Framework for S</w:t>
      </w:r>
      <w:r w:rsidR="009F6834">
        <w:rPr>
          <w:rFonts w:ascii="Arial" w:hAnsi="Arial" w:cs="Arial"/>
          <w:sz w:val="24"/>
          <w:szCs w:val="24"/>
        </w:rPr>
        <w:t>afeguarding Adults (see S</w:t>
      </w:r>
      <w:r w:rsidR="0084759D">
        <w:rPr>
          <w:rFonts w:ascii="Arial" w:hAnsi="Arial" w:cs="Arial"/>
          <w:sz w:val="24"/>
          <w:szCs w:val="24"/>
        </w:rPr>
        <w:t xml:space="preserve">ection </w:t>
      </w:r>
      <w:r w:rsidR="009F6834">
        <w:rPr>
          <w:rFonts w:ascii="Arial" w:hAnsi="Arial" w:cs="Arial"/>
          <w:sz w:val="24"/>
          <w:szCs w:val="24"/>
        </w:rPr>
        <w:t>2</w:t>
      </w:r>
      <w:r w:rsidR="0084759D">
        <w:rPr>
          <w:rFonts w:ascii="Arial" w:hAnsi="Arial" w:cs="Arial"/>
          <w:sz w:val="24"/>
          <w:szCs w:val="24"/>
        </w:rPr>
        <w:t xml:space="preserve"> and App</w:t>
      </w:r>
      <w:r w:rsidR="009F6834">
        <w:rPr>
          <w:rFonts w:ascii="Arial" w:hAnsi="Arial" w:cs="Arial"/>
          <w:sz w:val="24"/>
          <w:szCs w:val="24"/>
        </w:rPr>
        <w:t>endix 1</w:t>
      </w:r>
      <w:r w:rsidR="0084759D">
        <w:rPr>
          <w:rFonts w:ascii="Arial" w:hAnsi="Arial" w:cs="Arial"/>
          <w:sz w:val="24"/>
          <w:szCs w:val="24"/>
        </w:rPr>
        <w:t xml:space="preserve"> for more detail), and the content is regularly assessed and if necessary adapted to be </w:t>
      </w:r>
      <w:r w:rsidR="0084759D">
        <w:rPr>
          <w:rFonts w:ascii="Arial" w:hAnsi="Arial" w:cs="Arial"/>
          <w:sz w:val="24"/>
          <w:szCs w:val="24"/>
        </w:rPr>
        <w:lastRenderedPageBreak/>
        <w:t>up</w:t>
      </w:r>
      <w:r w:rsidR="00BB1A41">
        <w:rPr>
          <w:rFonts w:ascii="Arial" w:hAnsi="Arial" w:cs="Arial"/>
          <w:sz w:val="24"/>
          <w:szCs w:val="24"/>
        </w:rPr>
        <w:t>-</w:t>
      </w:r>
      <w:r w:rsidR="0084759D">
        <w:rPr>
          <w:rFonts w:ascii="Arial" w:hAnsi="Arial" w:cs="Arial"/>
          <w:sz w:val="24"/>
          <w:szCs w:val="24"/>
        </w:rPr>
        <w:t>to</w:t>
      </w:r>
      <w:r w:rsidR="00BB1A41">
        <w:rPr>
          <w:rFonts w:ascii="Arial" w:hAnsi="Arial" w:cs="Arial"/>
          <w:sz w:val="24"/>
          <w:szCs w:val="24"/>
        </w:rPr>
        <w:t>-</w:t>
      </w:r>
      <w:r w:rsidR="0084759D">
        <w:rPr>
          <w:rFonts w:ascii="Arial" w:hAnsi="Arial" w:cs="Arial"/>
          <w:sz w:val="24"/>
          <w:szCs w:val="24"/>
        </w:rPr>
        <w:t xml:space="preserve">date </w:t>
      </w:r>
      <w:r w:rsidR="00BB1A41">
        <w:rPr>
          <w:rFonts w:ascii="Arial" w:hAnsi="Arial" w:cs="Arial"/>
          <w:sz w:val="24"/>
          <w:szCs w:val="24"/>
        </w:rPr>
        <w:t xml:space="preserve">on </w:t>
      </w:r>
      <w:r w:rsidR="0084759D">
        <w:rPr>
          <w:rFonts w:ascii="Arial" w:hAnsi="Arial" w:cs="Arial"/>
          <w:sz w:val="24"/>
          <w:szCs w:val="24"/>
        </w:rPr>
        <w:t>issues such as M</w:t>
      </w:r>
      <w:r w:rsidR="009F6834">
        <w:rPr>
          <w:rFonts w:ascii="Arial" w:hAnsi="Arial" w:cs="Arial"/>
          <w:sz w:val="24"/>
          <w:szCs w:val="24"/>
        </w:rPr>
        <w:t xml:space="preserve">aking </w:t>
      </w:r>
      <w:r w:rsidR="0084759D">
        <w:rPr>
          <w:rFonts w:ascii="Arial" w:hAnsi="Arial" w:cs="Arial"/>
          <w:sz w:val="24"/>
          <w:szCs w:val="24"/>
        </w:rPr>
        <w:t>S</w:t>
      </w:r>
      <w:r w:rsidR="009F6834">
        <w:rPr>
          <w:rFonts w:ascii="Arial" w:hAnsi="Arial" w:cs="Arial"/>
          <w:sz w:val="24"/>
          <w:szCs w:val="24"/>
        </w:rPr>
        <w:t xml:space="preserve">afeguarding </w:t>
      </w:r>
      <w:r w:rsidR="0084759D">
        <w:rPr>
          <w:rFonts w:ascii="Arial" w:hAnsi="Arial" w:cs="Arial"/>
          <w:sz w:val="24"/>
          <w:szCs w:val="24"/>
        </w:rPr>
        <w:t>P</w:t>
      </w:r>
      <w:r w:rsidR="009F6834">
        <w:rPr>
          <w:rFonts w:ascii="Arial" w:hAnsi="Arial" w:cs="Arial"/>
          <w:sz w:val="24"/>
          <w:szCs w:val="24"/>
        </w:rPr>
        <w:t>ersonal</w:t>
      </w:r>
      <w:r w:rsidR="0084759D">
        <w:rPr>
          <w:rFonts w:ascii="Arial" w:hAnsi="Arial" w:cs="Arial"/>
          <w:sz w:val="24"/>
          <w:szCs w:val="24"/>
        </w:rPr>
        <w:t xml:space="preserve"> and the Care Act, as part of an ongoing quality assurance process. </w:t>
      </w:r>
    </w:p>
    <w:p w:rsidR="00CE29F0" w:rsidRDefault="00CE29F0" w:rsidP="00D32ED3">
      <w:pPr>
        <w:pStyle w:val="NoSpacing"/>
        <w:rPr>
          <w:rFonts w:ascii="Arial" w:hAnsi="Arial" w:cs="Arial"/>
          <w:sz w:val="24"/>
          <w:szCs w:val="24"/>
        </w:rPr>
      </w:pPr>
    </w:p>
    <w:p w:rsidR="00E87E04" w:rsidRDefault="00E87E04" w:rsidP="00D32ED3">
      <w:pPr>
        <w:pStyle w:val="NoSpacing"/>
        <w:rPr>
          <w:rFonts w:ascii="Arial" w:hAnsi="Arial" w:cs="Arial"/>
          <w:sz w:val="24"/>
          <w:szCs w:val="24"/>
        </w:rPr>
      </w:pPr>
      <w:r>
        <w:rPr>
          <w:rFonts w:ascii="Arial" w:hAnsi="Arial" w:cs="Arial"/>
          <w:sz w:val="24"/>
          <w:szCs w:val="24"/>
        </w:rPr>
        <w:t>The SAB continues to stress the importance of local workforces accessing the multi-ag</w:t>
      </w:r>
      <w:r w:rsidR="009F6834">
        <w:rPr>
          <w:rFonts w:ascii="Arial" w:hAnsi="Arial" w:cs="Arial"/>
          <w:sz w:val="24"/>
          <w:szCs w:val="24"/>
        </w:rPr>
        <w:t>e</w:t>
      </w:r>
      <w:r>
        <w:rPr>
          <w:rFonts w:ascii="Arial" w:hAnsi="Arial" w:cs="Arial"/>
          <w:sz w:val="24"/>
          <w:szCs w:val="24"/>
        </w:rPr>
        <w:t xml:space="preserve">ncy training </w:t>
      </w:r>
      <w:r w:rsidR="00CE29F0">
        <w:rPr>
          <w:rFonts w:ascii="Arial" w:hAnsi="Arial" w:cs="Arial"/>
          <w:sz w:val="24"/>
          <w:szCs w:val="24"/>
        </w:rPr>
        <w:t>to:</w:t>
      </w:r>
    </w:p>
    <w:p w:rsidR="00CE29F0" w:rsidRDefault="009F6834" w:rsidP="00CE29F0">
      <w:pPr>
        <w:pStyle w:val="NoSpacing"/>
        <w:numPr>
          <w:ilvl w:val="0"/>
          <w:numId w:val="2"/>
        </w:numPr>
        <w:rPr>
          <w:rFonts w:ascii="Arial" w:hAnsi="Arial" w:cs="Arial"/>
          <w:sz w:val="24"/>
          <w:szCs w:val="24"/>
        </w:rPr>
      </w:pPr>
      <w:r>
        <w:rPr>
          <w:rFonts w:ascii="Arial" w:hAnsi="Arial" w:cs="Arial"/>
          <w:sz w:val="24"/>
          <w:szCs w:val="24"/>
        </w:rPr>
        <w:t>Promot</w:t>
      </w:r>
      <w:r w:rsidR="00CE29F0">
        <w:rPr>
          <w:rFonts w:ascii="Arial" w:hAnsi="Arial" w:cs="Arial"/>
          <w:sz w:val="24"/>
          <w:szCs w:val="24"/>
        </w:rPr>
        <w:t>e people’s abili</w:t>
      </w:r>
      <w:r>
        <w:rPr>
          <w:rFonts w:ascii="Arial" w:hAnsi="Arial" w:cs="Arial"/>
          <w:sz w:val="24"/>
          <w:szCs w:val="24"/>
        </w:rPr>
        <w:t>t</w:t>
      </w:r>
      <w:r w:rsidR="00CE29F0">
        <w:rPr>
          <w:rFonts w:ascii="Arial" w:hAnsi="Arial" w:cs="Arial"/>
          <w:sz w:val="24"/>
          <w:szCs w:val="24"/>
        </w:rPr>
        <w:t>y to work together</w:t>
      </w:r>
    </w:p>
    <w:p w:rsidR="00CE29F0" w:rsidRDefault="00CE29F0" w:rsidP="00CE29F0">
      <w:pPr>
        <w:pStyle w:val="NoSpacing"/>
        <w:numPr>
          <w:ilvl w:val="0"/>
          <w:numId w:val="2"/>
        </w:numPr>
        <w:rPr>
          <w:rFonts w:ascii="Arial" w:hAnsi="Arial" w:cs="Arial"/>
          <w:sz w:val="24"/>
          <w:szCs w:val="24"/>
        </w:rPr>
      </w:pPr>
      <w:r>
        <w:rPr>
          <w:rFonts w:ascii="Arial" w:hAnsi="Arial" w:cs="Arial"/>
          <w:sz w:val="24"/>
          <w:szCs w:val="24"/>
        </w:rPr>
        <w:t>Increase their under</w:t>
      </w:r>
      <w:r w:rsidR="009F6834">
        <w:rPr>
          <w:rFonts w:ascii="Arial" w:hAnsi="Arial" w:cs="Arial"/>
          <w:sz w:val="24"/>
          <w:szCs w:val="24"/>
        </w:rPr>
        <w:t>s</w:t>
      </w:r>
      <w:r>
        <w:rPr>
          <w:rFonts w:ascii="Arial" w:hAnsi="Arial" w:cs="Arial"/>
          <w:sz w:val="24"/>
          <w:szCs w:val="24"/>
        </w:rPr>
        <w:t>tan</w:t>
      </w:r>
      <w:r w:rsidR="009F6834">
        <w:rPr>
          <w:rFonts w:ascii="Arial" w:hAnsi="Arial" w:cs="Arial"/>
          <w:sz w:val="24"/>
          <w:szCs w:val="24"/>
        </w:rPr>
        <w:t>d</w:t>
      </w:r>
      <w:r>
        <w:rPr>
          <w:rFonts w:ascii="Arial" w:hAnsi="Arial" w:cs="Arial"/>
          <w:sz w:val="24"/>
          <w:szCs w:val="24"/>
        </w:rPr>
        <w:t xml:space="preserve">ing of each other’s roles in the </w:t>
      </w:r>
      <w:r w:rsidR="009F6834">
        <w:rPr>
          <w:rFonts w:ascii="Arial" w:hAnsi="Arial" w:cs="Arial"/>
          <w:sz w:val="24"/>
          <w:szCs w:val="24"/>
        </w:rPr>
        <w:t>safeguarding</w:t>
      </w:r>
      <w:r>
        <w:rPr>
          <w:rFonts w:ascii="Arial" w:hAnsi="Arial" w:cs="Arial"/>
          <w:sz w:val="24"/>
          <w:szCs w:val="24"/>
        </w:rPr>
        <w:t xml:space="preserve"> process</w:t>
      </w:r>
    </w:p>
    <w:p w:rsidR="00CE29F0" w:rsidRDefault="00CE29F0" w:rsidP="00CE29F0">
      <w:pPr>
        <w:pStyle w:val="NoSpacing"/>
        <w:numPr>
          <w:ilvl w:val="0"/>
          <w:numId w:val="2"/>
        </w:numPr>
        <w:rPr>
          <w:rFonts w:ascii="Arial" w:hAnsi="Arial" w:cs="Arial"/>
          <w:sz w:val="24"/>
          <w:szCs w:val="24"/>
        </w:rPr>
      </w:pPr>
      <w:r>
        <w:rPr>
          <w:rFonts w:ascii="Arial" w:hAnsi="Arial" w:cs="Arial"/>
          <w:sz w:val="24"/>
          <w:szCs w:val="24"/>
        </w:rPr>
        <w:t>Help lead to a coordinated and well-informed approach to safeguarding adults</w:t>
      </w:r>
    </w:p>
    <w:p w:rsidR="00D32ED3" w:rsidRDefault="00D32ED3" w:rsidP="003B10E8">
      <w:pPr>
        <w:pStyle w:val="NoSpacing"/>
        <w:rPr>
          <w:rFonts w:ascii="Arial" w:hAnsi="Arial" w:cs="Arial"/>
          <w:sz w:val="24"/>
          <w:szCs w:val="24"/>
        </w:rPr>
      </w:pPr>
    </w:p>
    <w:p w:rsidR="00D32ED3" w:rsidRDefault="00D32ED3" w:rsidP="003B10E8">
      <w:pPr>
        <w:pStyle w:val="NoSpacing"/>
      </w:pPr>
      <w:r>
        <w:rPr>
          <w:rFonts w:ascii="Arial" w:hAnsi="Arial" w:cs="Arial"/>
          <w:sz w:val="24"/>
          <w:szCs w:val="24"/>
        </w:rPr>
        <w:t>There is further information about the overall context for safeguarding adults in S</w:t>
      </w:r>
      <w:r w:rsidR="009F6834">
        <w:rPr>
          <w:rFonts w:ascii="Arial" w:hAnsi="Arial" w:cs="Arial"/>
          <w:sz w:val="24"/>
          <w:szCs w:val="24"/>
        </w:rPr>
        <w:t xml:space="preserve">outh </w:t>
      </w:r>
      <w:r>
        <w:rPr>
          <w:rFonts w:ascii="Arial" w:hAnsi="Arial" w:cs="Arial"/>
          <w:sz w:val="24"/>
          <w:szCs w:val="24"/>
        </w:rPr>
        <w:t>G</w:t>
      </w:r>
      <w:r w:rsidR="009F6834">
        <w:rPr>
          <w:rFonts w:ascii="Arial" w:hAnsi="Arial" w:cs="Arial"/>
          <w:sz w:val="24"/>
          <w:szCs w:val="24"/>
        </w:rPr>
        <w:t>loucestershire</w:t>
      </w:r>
      <w:r>
        <w:rPr>
          <w:rFonts w:ascii="Arial" w:hAnsi="Arial" w:cs="Arial"/>
          <w:sz w:val="24"/>
          <w:szCs w:val="24"/>
        </w:rPr>
        <w:t xml:space="preserve"> here:</w:t>
      </w:r>
      <w:r w:rsidRPr="00250348">
        <w:rPr>
          <w:rFonts w:ascii="Arial" w:hAnsi="Arial" w:cs="Arial"/>
          <w:sz w:val="24"/>
          <w:szCs w:val="24"/>
        </w:rPr>
        <w:t xml:space="preserve"> </w:t>
      </w:r>
      <w:hyperlink r:id="rId7" w:history="1">
        <w:r w:rsidR="00250348" w:rsidRPr="00250348">
          <w:rPr>
            <w:rStyle w:val="Hyperlink"/>
            <w:rFonts w:ascii="Arial" w:hAnsi="Arial" w:cs="Arial"/>
            <w:sz w:val="24"/>
            <w:szCs w:val="24"/>
          </w:rPr>
          <w:t>http://sites.southglos.gov.uk/safeguarding/</w:t>
        </w:r>
      </w:hyperlink>
    </w:p>
    <w:p w:rsidR="00250348" w:rsidRDefault="00250348" w:rsidP="003B10E8">
      <w:pPr>
        <w:pStyle w:val="NoSpacing"/>
        <w:rPr>
          <w:rFonts w:ascii="Arial" w:hAnsi="Arial" w:cs="Arial"/>
          <w:sz w:val="24"/>
          <w:szCs w:val="24"/>
        </w:rPr>
      </w:pPr>
    </w:p>
    <w:p w:rsidR="003B10E8" w:rsidRPr="003B10E8" w:rsidRDefault="003B10E8" w:rsidP="003B10E8">
      <w:pPr>
        <w:pStyle w:val="NoSpacing"/>
        <w:rPr>
          <w:rFonts w:ascii="Arial" w:hAnsi="Arial" w:cs="Arial"/>
          <w:sz w:val="24"/>
          <w:szCs w:val="24"/>
        </w:rPr>
      </w:pPr>
    </w:p>
    <w:p w:rsidR="003B10E8" w:rsidRPr="003B10E8" w:rsidRDefault="003B10E8" w:rsidP="003B10E8">
      <w:pPr>
        <w:pStyle w:val="NoSpacing"/>
        <w:rPr>
          <w:rFonts w:ascii="Arial" w:hAnsi="Arial" w:cs="Arial"/>
          <w:sz w:val="24"/>
          <w:szCs w:val="24"/>
        </w:rPr>
      </w:pPr>
    </w:p>
    <w:p w:rsidR="003B10E8" w:rsidRPr="002A5A78" w:rsidRDefault="003B10E8" w:rsidP="00562EE6">
      <w:pPr>
        <w:pStyle w:val="NoSpacing"/>
        <w:rPr>
          <w:rFonts w:ascii="Arial" w:hAnsi="Arial" w:cs="Arial"/>
          <w:b/>
          <w:sz w:val="24"/>
          <w:szCs w:val="24"/>
        </w:rPr>
      </w:pPr>
      <w:r w:rsidRPr="002A5A78">
        <w:rPr>
          <w:rFonts w:ascii="Arial" w:hAnsi="Arial" w:cs="Arial"/>
          <w:b/>
          <w:sz w:val="24"/>
          <w:szCs w:val="24"/>
        </w:rPr>
        <w:t>2</w:t>
      </w:r>
      <w:r w:rsidR="008766C7">
        <w:rPr>
          <w:rFonts w:ascii="Arial" w:hAnsi="Arial" w:cs="Arial"/>
          <w:b/>
          <w:sz w:val="24"/>
          <w:szCs w:val="24"/>
        </w:rPr>
        <w:t>.</w:t>
      </w:r>
      <w:r w:rsidRPr="002A5A78">
        <w:rPr>
          <w:rFonts w:ascii="Arial" w:hAnsi="Arial" w:cs="Arial"/>
          <w:b/>
          <w:sz w:val="24"/>
          <w:szCs w:val="24"/>
        </w:rPr>
        <w:t xml:space="preserve"> </w:t>
      </w:r>
      <w:r w:rsidR="004F7D85">
        <w:rPr>
          <w:rFonts w:ascii="Arial" w:hAnsi="Arial" w:cs="Arial"/>
          <w:b/>
          <w:sz w:val="24"/>
          <w:szCs w:val="24"/>
        </w:rPr>
        <w:t>LOCAL MU</w:t>
      </w:r>
      <w:r w:rsidR="005721F8">
        <w:rPr>
          <w:rFonts w:ascii="Arial" w:hAnsi="Arial" w:cs="Arial"/>
          <w:b/>
          <w:sz w:val="24"/>
          <w:szCs w:val="24"/>
        </w:rPr>
        <w:t>L</w:t>
      </w:r>
      <w:r w:rsidR="008766C7">
        <w:rPr>
          <w:rFonts w:ascii="Arial" w:hAnsi="Arial" w:cs="Arial"/>
          <w:b/>
          <w:sz w:val="24"/>
          <w:szCs w:val="24"/>
        </w:rPr>
        <w:t>TI-AGENCY TRAINING PATHWAYS:</w:t>
      </w:r>
    </w:p>
    <w:p w:rsidR="003B10E8" w:rsidRDefault="003B10E8" w:rsidP="003B10E8">
      <w:pPr>
        <w:pStyle w:val="NoSpacing"/>
        <w:rPr>
          <w:rFonts w:ascii="Arial" w:hAnsi="Arial" w:cs="Arial"/>
          <w:sz w:val="24"/>
          <w:szCs w:val="24"/>
        </w:rPr>
      </w:pPr>
    </w:p>
    <w:p w:rsidR="00FA1146" w:rsidRDefault="00FA1146" w:rsidP="003B10E8">
      <w:pPr>
        <w:pStyle w:val="NoSpacing"/>
        <w:rPr>
          <w:rFonts w:ascii="Arial" w:hAnsi="Arial" w:cs="Arial"/>
          <w:sz w:val="24"/>
          <w:szCs w:val="24"/>
        </w:rPr>
      </w:pPr>
      <w:r>
        <w:rPr>
          <w:rFonts w:ascii="Arial" w:hAnsi="Arial" w:cs="Arial"/>
          <w:sz w:val="24"/>
          <w:szCs w:val="24"/>
        </w:rPr>
        <w:t xml:space="preserve">Appendix 1 is an overview of the “core” </w:t>
      </w:r>
      <w:r w:rsidR="00105B66">
        <w:rPr>
          <w:rFonts w:ascii="Arial" w:hAnsi="Arial" w:cs="Arial"/>
          <w:sz w:val="24"/>
          <w:szCs w:val="24"/>
        </w:rPr>
        <w:t xml:space="preserve">multi-agency </w:t>
      </w:r>
      <w:r>
        <w:rPr>
          <w:rFonts w:ascii="Arial" w:hAnsi="Arial" w:cs="Arial"/>
          <w:sz w:val="24"/>
          <w:szCs w:val="24"/>
        </w:rPr>
        <w:t>S</w:t>
      </w:r>
      <w:r w:rsidR="00BB1A41">
        <w:rPr>
          <w:rFonts w:ascii="Arial" w:hAnsi="Arial" w:cs="Arial"/>
          <w:sz w:val="24"/>
          <w:szCs w:val="24"/>
        </w:rPr>
        <w:t xml:space="preserve">afeguarding </w:t>
      </w:r>
      <w:r>
        <w:rPr>
          <w:rFonts w:ascii="Arial" w:hAnsi="Arial" w:cs="Arial"/>
          <w:sz w:val="24"/>
          <w:szCs w:val="24"/>
        </w:rPr>
        <w:t>A</w:t>
      </w:r>
      <w:r w:rsidR="00BB1A41">
        <w:rPr>
          <w:rFonts w:ascii="Arial" w:hAnsi="Arial" w:cs="Arial"/>
          <w:sz w:val="24"/>
          <w:szCs w:val="24"/>
        </w:rPr>
        <w:t>dults</w:t>
      </w:r>
      <w:r>
        <w:rPr>
          <w:rFonts w:ascii="Arial" w:hAnsi="Arial" w:cs="Arial"/>
          <w:sz w:val="24"/>
          <w:szCs w:val="24"/>
        </w:rPr>
        <w:t xml:space="preserve"> </w:t>
      </w:r>
      <w:r w:rsidR="00105B66">
        <w:rPr>
          <w:rFonts w:ascii="Arial" w:hAnsi="Arial" w:cs="Arial"/>
          <w:sz w:val="24"/>
          <w:szCs w:val="24"/>
        </w:rPr>
        <w:t xml:space="preserve">courses </w:t>
      </w:r>
      <w:r>
        <w:rPr>
          <w:rFonts w:ascii="Arial" w:hAnsi="Arial" w:cs="Arial"/>
          <w:sz w:val="24"/>
          <w:szCs w:val="24"/>
        </w:rPr>
        <w:t>available to all workforces in S</w:t>
      </w:r>
      <w:r w:rsidR="009F6834">
        <w:rPr>
          <w:rFonts w:ascii="Arial" w:hAnsi="Arial" w:cs="Arial"/>
          <w:sz w:val="24"/>
          <w:szCs w:val="24"/>
        </w:rPr>
        <w:t xml:space="preserve">outh </w:t>
      </w:r>
      <w:r>
        <w:rPr>
          <w:rFonts w:ascii="Arial" w:hAnsi="Arial" w:cs="Arial"/>
          <w:sz w:val="24"/>
          <w:szCs w:val="24"/>
        </w:rPr>
        <w:t>G</w:t>
      </w:r>
      <w:r w:rsidR="009F6834">
        <w:rPr>
          <w:rFonts w:ascii="Arial" w:hAnsi="Arial" w:cs="Arial"/>
          <w:sz w:val="24"/>
          <w:szCs w:val="24"/>
        </w:rPr>
        <w:t>loucestershire</w:t>
      </w:r>
      <w:r>
        <w:rPr>
          <w:rFonts w:ascii="Arial" w:hAnsi="Arial" w:cs="Arial"/>
          <w:sz w:val="24"/>
          <w:szCs w:val="24"/>
        </w:rPr>
        <w:t xml:space="preserve"> – these are “modules 1-5”. </w:t>
      </w:r>
      <w:r w:rsidR="008766C7">
        <w:rPr>
          <w:rFonts w:ascii="Arial" w:hAnsi="Arial" w:cs="Arial"/>
          <w:sz w:val="24"/>
          <w:szCs w:val="24"/>
        </w:rPr>
        <w:t>S</w:t>
      </w:r>
      <w:r w:rsidR="009F6834">
        <w:rPr>
          <w:rFonts w:ascii="Arial" w:hAnsi="Arial" w:cs="Arial"/>
          <w:sz w:val="24"/>
          <w:szCs w:val="24"/>
        </w:rPr>
        <w:t xml:space="preserve">outh Gloucestershire </w:t>
      </w:r>
      <w:r w:rsidR="008766C7">
        <w:rPr>
          <w:rFonts w:ascii="Arial" w:hAnsi="Arial" w:cs="Arial"/>
          <w:sz w:val="24"/>
          <w:szCs w:val="24"/>
        </w:rPr>
        <w:t>C</w:t>
      </w:r>
      <w:r w:rsidR="009F6834">
        <w:rPr>
          <w:rFonts w:ascii="Arial" w:hAnsi="Arial" w:cs="Arial"/>
          <w:sz w:val="24"/>
          <w:szCs w:val="24"/>
        </w:rPr>
        <w:t>ouncil</w:t>
      </w:r>
      <w:r w:rsidR="008766C7">
        <w:rPr>
          <w:rFonts w:ascii="Arial" w:hAnsi="Arial" w:cs="Arial"/>
          <w:sz w:val="24"/>
          <w:szCs w:val="24"/>
        </w:rPr>
        <w:t xml:space="preserve"> co</w:t>
      </w:r>
      <w:r w:rsidR="009F6834">
        <w:rPr>
          <w:rFonts w:ascii="Arial" w:hAnsi="Arial" w:cs="Arial"/>
          <w:sz w:val="24"/>
          <w:szCs w:val="24"/>
        </w:rPr>
        <w:t>-</w:t>
      </w:r>
      <w:r w:rsidR="008766C7">
        <w:rPr>
          <w:rFonts w:ascii="Arial" w:hAnsi="Arial" w:cs="Arial"/>
          <w:sz w:val="24"/>
          <w:szCs w:val="24"/>
        </w:rPr>
        <w:t>or</w:t>
      </w:r>
      <w:r w:rsidR="009F6834">
        <w:rPr>
          <w:rFonts w:ascii="Arial" w:hAnsi="Arial" w:cs="Arial"/>
          <w:sz w:val="24"/>
          <w:szCs w:val="24"/>
        </w:rPr>
        <w:t>dinates the programmes on behalf</w:t>
      </w:r>
      <w:r w:rsidR="008766C7">
        <w:rPr>
          <w:rFonts w:ascii="Arial" w:hAnsi="Arial" w:cs="Arial"/>
          <w:sz w:val="24"/>
          <w:szCs w:val="24"/>
        </w:rPr>
        <w:t xml:space="preserve"> of the SAB, so t</w:t>
      </w:r>
      <w:r>
        <w:rPr>
          <w:rFonts w:ascii="Arial" w:hAnsi="Arial" w:cs="Arial"/>
          <w:sz w:val="24"/>
          <w:szCs w:val="24"/>
        </w:rPr>
        <w:t xml:space="preserve">hese can be accessed via the </w:t>
      </w:r>
      <w:r w:rsidR="008766C7">
        <w:rPr>
          <w:rFonts w:ascii="Arial" w:hAnsi="Arial" w:cs="Arial"/>
          <w:sz w:val="24"/>
          <w:szCs w:val="24"/>
        </w:rPr>
        <w:t>council’s</w:t>
      </w:r>
      <w:r>
        <w:rPr>
          <w:rFonts w:ascii="Arial" w:hAnsi="Arial" w:cs="Arial"/>
          <w:sz w:val="24"/>
          <w:szCs w:val="24"/>
        </w:rPr>
        <w:t xml:space="preserve"> </w:t>
      </w:r>
      <w:r w:rsidR="009F6834">
        <w:rPr>
          <w:rFonts w:ascii="Arial" w:hAnsi="Arial" w:cs="Arial"/>
          <w:sz w:val="24"/>
          <w:szCs w:val="24"/>
        </w:rPr>
        <w:t xml:space="preserve">learning and development </w:t>
      </w:r>
      <w:r>
        <w:rPr>
          <w:rFonts w:ascii="Arial" w:hAnsi="Arial" w:cs="Arial"/>
          <w:sz w:val="24"/>
          <w:szCs w:val="24"/>
        </w:rPr>
        <w:t xml:space="preserve">website at: </w:t>
      </w:r>
      <w:hyperlink r:id="rId8" w:history="1">
        <w:r w:rsidRPr="00BC0B32">
          <w:rPr>
            <w:rStyle w:val="Hyperlink"/>
            <w:rFonts w:ascii="Arial" w:hAnsi="Arial" w:cs="Arial"/>
            <w:sz w:val="24"/>
            <w:szCs w:val="24"/>
          </w:rPr>
          <w:t>https://learning.southglos.gov.uk/cpd/portal.asp</w:t>
        </w:r>
      </w:hyperlink>
    </w:p>
    <w:p w:rsidR="00E513BE" w:rsidRDefault="00E513BE" w:rsidP="003B10E8">
      <w:pPr>
        <w:pStyle w:val="NoSpacing"/>
        <w:rPr>
          <w:rFonts w:ascii="Arial" w:hAnsi="Arial" w:cs="Arial"/>
          <w:sz w:val="24"/>
          <w:szCs w:val="24"/>
        </w:rPr>
      </w:pPr>
    </w:p>
    <w:p w:rsidR="00FA1146" w:rsidRDefault="00FA1146" w:rsidP="003B10E8">
      <w:pPr>
        <w:pStyle w:val="NoSpacing"/>
        <w:rPr>
          <w:rFonts w:ascii="Arial" w:hAnsi="Arial" w:cs="Arial"/>
          <w:sz w:val="24"/>
          <w:szCs w:val="24"/>
        </w:rPr>
      </w:pPr>
      <w:r>
        <w:rPr>
          <w:rFonts w:ascii="Arial" w:hAnsi="Arial" w:cs="Arial"/>
          <w:sz w:val="24"/>
          <w:szCs w:val="24"/>
        </w:rPr>
        <w:t>This is a self-serve website, so managers and employees can book themselves direct</w:t>
      </w:r>
      <w:r w:rsidR="00BB1A41">
        <w:rPr>
          <w:rFonts w:ascii="Arial" w:hAnsi="Arial" w:cs="Arial"/>
          <w:sz w:val="24"/>
          <w:szCs w:val="24"/>
        </w:rPr>
        <w:t>ly</w:t>
      </w:r>
      <w:r>
        <w:rPr>
          <w:rFonts w:ascii="Arial" w:hAnsi="Arial" w:cs="Arial"/>
          <w:sz w:val="24"/>
          <w:szCs w:val="24"/>
        </w:rPr>
        <w:t xml:space="preserve"> on to courses, with the necessary agency approvals in place. The </w:t>
      </w:r>
      <w:r w:rsidR="008766C7">
        <w:rPr>
          <w:rFonts w:ascii="Arial" w:hAnsi="Arial" w:cs="Arial"/>
          <w:sz w:val="24"/>
          <w:szCs w:val="24"/>
        </w:rPr>
        <w:t xml:space="preserve">detailed </w:t>
      </w:r>
      <w:r w:rsidR="00105B66">
        <w:rPr>
          <w:rFonts w:ascii="Arial" w:hAnsi="Arial" w:cs="Arial"/>
          <w:sz w:val="24"/>
          <w:szCs w:val="24"/>
        </w:rPr>
        <w:t xml:space="preserve">learning outcomes </w:t>
      </w:r>
      <w:r w:rsidR="009F6834">
        <w:rPr>
          <w:rFonts w:ascii="Arial" w:hAnsi="Arial" w:cs="Arial"/>
          <w:sz w:val="24"/>
          <w:szCs w:val="24"/>
        </w:rPr>
        <w:t>for ea</w:t>
      </w:r>
      <w:r>
        <w:rPr>
          <w:rFonts w:ascii="Arial" w:hAnsi="Arial" w:cs="Arial"/>
          <w:sz w:val="24"/>
          <w:szCs w:val="24"/>
        </w:rPr>
        <w:t>ch of the “core” courses is available via th</w:t>
      </w:r>
      <w:r w:rsidR="009F6834">
        <w:rPr>
          <w:rFonts w:ascii="Arial" w:hAnsi="Arial" w:cs="Arial"/>
          <w:sz w:val="24"/>
          <w:szCs w:val="24"/>
        </w:rPr>
        <w:t>e counci</w:t>
      </w:r>
      <w:r>
        <w:rPr>
          <w:rFonts w:ascii="Arial" w:hAnsi="Arial" w:cs="Arial"/>
          <w:sz w:val="24"/>
          <w:szCs w:val="24"/>
        </w:rPr>
        <w:t xml:space="preserve">l’s </w:t>
      </w:r>
      <w:r w:rsidR="009F6834">
        <w:rPr>
          <w:rFonts w:ascii="Arial" w:hAnsi="Arial" w:cs="Arial"/>
          <w:sz w:val="24"/>
          <w:szCs w:val="24"/>
        </w:rPr>
        <w:t>learning and development</w:t>
      </w:r>
      <w:r>
        <w:rPr>
          <w:rFonts w:ascii="Arial" w:hAnsi="Arial" w:cs="Arial"/>
          <w:sz w:val="24"/>
          <w:szCs w:val="24"/>
        </w:rPr>
        <w:t xml:space="preserve"> </w:t>
      </w:r>
      <w:r w:rsidR="00BB1A41">
        <w:rPr>
          <w:rFonts w:ascii="Arial" w:hAnsi="Arial" w:cs="Arial"/>
          <w:sz w:val="24"/>
          <w:szCs w:val="24"/>
        </w:rPr>
        <w:t>web</w:t>
      </w:r>
      <w:r>
        <w:rPr>
          <w:rFonts w:ascii="Arial" w:hAnsi="Arial" w:cs="Arial"/>
          <w:sz w:val="24"/>
          <w:szCs w:val="24"/>
        </w:rPr>
        <w:t>site. These multi-a</w:t>
      </w:r>
      <w:r w:rsidR="009F6834">
        <w:rPr>
          <w:rFonts w:ascii="Arial" w:hAnsi="Arial" w:cs="Arial"/>
          <w:sz w:val="24"/>
          <w:szCs w:val="24"/>
        </w:rPr>
        <w:t>g</w:t>
      </w:r>
      <w:r>
        <w:rPr>
          <w:rFonts w:ascii="Arial" w:hAnsi="Arial" w:cs="Arial"/>
          <w:sz w:val="24"/>
          <w:szCs w:val="24"/>
        </w:rPr>
        <w:t>ency courses run frequently throughout the</w:t>
      </w:r>
      <w:r w:rsidR="009F6834">
        <w:rPr>
          <w:rFonts w:ascii="Arial" w:hAnsi="Arial" w:cs="Arial"/>
          <w:sz w:val="24"/>
          <w:szCs w:val="24"/>
        </w:rPr>
        <w:t xml:space="preserve"> </w:t>
      </w:r>
      <w:r>
        <w:rPr>
          <w:rFonts w:ascii="Arial" w:hAnsi="Arial" w:cs="Arial"/>
          <w:sz w:val="24"/>
          <w:szCs w:val="24"/>
        </w:rPr>
        <w:t xml:space="preserve">year, so there should </w:t>
      </w:r>
      <w:r w:rsidR="009F6834">
        <w:rPr>
          <w:rFonts w:ascii="Arial" w:hAnsi="Arial" w:cs="Arial"/>
          <w:sz w:val="24"/>
          <w:szCs w:val="24"/>
        </w:rPr>
        <w:t>usually</w:t>
      </w:r>
      <w:r>
        <w:rPr>
          <w:rFonts w:ascii="Arial" w:hAnsi="Arial" w:cs="Arial"/>
          <w:sz w:val="24"/>
          <w:szCs w:val="24"/>
        </w:rPr>
        <w:t xml:space="preserve"> be access to them when required.</w:t>
      </w:r>
      <w:r w:rsidR="008766C7">
        <w:rPr>
          <w:rFonts w:ascii="Arial" w:hAnsi="Arial" w:cs="Arial"/>
          <w:sz w:val="24"/>
          <w:szCs w:val="24"/>
        </w:rPr>
        <w:t xml:space="preserve"> The council also co</w:t>
      </w:r>
      <w:r w:rsidR="009F6834">
        <w:rPr>
          <w:rFonts w:ascii="Arial" w:hAnsi="Arial" w:cs="Arial"/>
          <w:sz w:val="24"/>
          <w:szCs w:val="24"/>
        </w:rPr>
        <w:t>-</w:t>
      </w:r>
      <w:r w:rsidR="008766C7">
        <w:rPr>
          <w:rFonts w:ascii="Arial" w:hAnsi="Arial" w:cs="Arial"/>
          <w:sz w:val="24"/>
          <w:szCs w:val="24"/>
        </w:rPr>
        <w:t>ordinates a number of related training programmes such as M</w:t>
      </w:r>
      <w:r w:rsidR="009F6834">
        <w:rPr>
          <w:rFonts w:ascii="Arial" w:hAnsi="Arial" w:cs="Arial"/>
          <w:sz w:val="24"/>
          <w:szCs w:val="24"/>
        </w:rPr>
        <w:t xml:space="preserve">ental </w:t>
      </w:r>
      <w:r w:rsidR="008766C7">
        <w:rPr>
          <w:rFonts w:ascii="Arial" w:hAnsi="Arial" w:cs="Arial"/>
          <w:sz w:val="24"/>
          <w:szCs w:val="24"/>
        </w:rPr>
        <w:t>C</w:t>
      </w:r>
      <w:r w:rsidR="009F6834">
        <w:rPr>
          <w:rFonts w:ascii="Arial" w:hAnsi="Arial" w:cs="Arial"/>
          <w:sz w:val="24"/>
          <w:szCs w:val="24"/>
        </w:rPr>
        <w:t xml:space="preserve">apacity </w:t>
      </w:r>
      <w:r w:rsidR="008766C7">
        <w:rPr>
          <w:rFonts w:ascii="Arial" w:hAnsi="Arial" w:cs="Arial"/>
          <w:sz w:val="24"/>
          <w:szCs w:val="24"/>
        </w:rPr>
        <w:t>A</w:t>
      </w:r>
      <w:r w:rsidR="009F6834">
        <w:rPr>
          <w:rFonts w:ascii="Arial" w:hAnsi="Arial" w:cs="Arial"/>
          <w:sz w:val="24"/>
          <w:szCs w:val="24"/>
        </w:rPr>
        <w:t>ct</w:t>
      </w:r>
      <w:r w:rsidR="008766C7">
        <w:rPr>
          <w:rFonts w:ascii="Arial" w:hAnsi="Arial" w:cs="Arial"/>
          <w:sz w:val="24"/>
          <w:szCs w:val="24"/>
        </w:rPr>
        <w:t xml:space="preserve"> training, D</w:t>
      </w:r>
      <w:r w:rsidR="009F6834">
        <w:rPr>
          <w:rFonts w:ascii="Arial" w:hAnsi="Arial" w:cs="Arial"/>
          <w:sz w:val="24"/>
          <w:szCs w:val="24"/>
        </w:rPr>
        <w:t>i</w:t>
      </w:r>
      <w:r w:rsidR="008766C7">
        <w:rPr>
          <w:rFonts w:ascii="Arial" w:hAnsi="Arial" w:cs="Arial"/>
          <w:sz w:val="24"/>
          <w:szCs w:val="24"/>
        </w:rPr>
        <w:t xml:space="preserve">gnity in Care, Adult </w:t>
      </w:r>
      <w:r w:rsidR="009F6834">
        <w:rPr>
          <w:rFonts w:ascii="Arial" w:hAnsi="Arial" w:cs="Arial"/>
          <w:sz w:val="24"/>
          <w:szCs w:val="24"/>
        </w:rPr>
        <w:t>M</w:t>
      </w:r>
      <w:r w:rsidR="008766C7">
        <w:rPr>
          <w:rFonts w:ascii="Arial" w:hAnsi="Arial" w:cs="Arial"/>
          <w:sz w:val="24"/>
          <w:szCs w:val="24"/>
        </w:rPr>
        <w:t xml:space="preserve">ental </w:t>
      </w:r>
      <w:r w:rsidR="009F6834">
        <w:rPr>
          <w:rFonts w:ascii="Arial" w:hAnsi="Arial" w:cs="Arial"/>
          <w:sz w:val="24"/>
          <w:szCs w:val="24"/>
        </w:rPr>
        <w:t>H</w:t>
      </w:r>
      <w:r w:rsidR="008766C7">
        <w:rPr>
          <w:rFonts w:ascii="Arial" w:hAnsi="Arial" w:cs="Arial"/>
          <w:sz w:val="24"/>
          <w:szCs w:val="24"/>
        </w:rPr>
        <w:t xml:space="preserve">ealth and </w:t>
      </w:r>
      <w:r w:rsidR="009F6834">
        <w:rPr>
          <w:rFonts w:ascii="Arial" w:hAnsi="Arial" w:cs="Arial"/>
          <w:sz w:val="24"/>
          <w:szCs w:val="24"/>
        </w:rPr>
        <w:t xml:space="preserve">Supporting People with </w:t>
      </w:r>
      <w:r w:rsidR="008766C7">
        <w:rPr>
          <w:rFonts w:ascii="Arial" w:hAnsi="Arial" w:cs="Arial"/>
          <w:sz w:val="24"/>
          <w:szCs w:val="24"/>
        </w:rPr>
        <w:t>L</w:t>
      </w:r>
      <w:r w:rsidR="009F6834">
        <w:rPr>
          <w:rFonts w:ascii="Arial" w:hAnsi="Arial" w:cs="Arial"/>
          <w:sz w:val="24"/>
          <w:szCs w:val="24"/>
        </w:rPr>
        <w:t xml:space="preserve">earning </w:t>
      </w:r>
      <w:r w:rsidR="008766C7">
        <w:rPr>
          <w:rFonts w:ascii="Arial" w:hAnsi="Arial" w:cs="Arial"/>
          <w:sz w:val="24"/>
          <w:szCs w:val="24"/>
        </w:rPr>
        <w:t>D</w:t>
      </w:r>
      <w:r w:rsidR="009F6834">
        <w:rPr>
          <w:rFonts w:ascii="Arial" w:hAnsi="Arial" w:cs="Arial"/>
          <w:sz w:val="24"/>
          <w:szCs w:val="24"/>
        </w:rPr>
        <w:t>ifficulties</w:t>
      </w:r>
      <w:r w:rsidR="008766C7">
        <w:rPr>
          <w:rFonts w:ascii="Arial" w:hAnsi="Arial" w:cs="Arial"/>
          <w:sz w:val="24"/>
          <w:szCs w:val="24"/>
        </w:rPr>
        <w:t xml:space="preserve"> etc.</w:t>
      </w:r>
    </w:p>
    <w:p w:rsidR="00FA1146" w:rsidRDefault="00FA1146" w:rsidP="003B10E8">
      <w:pPr>
        <w:pStyle w:val="NoSpacing"/>
        <w:rPr>
          <w:rFonts w:ascii="Arial" w:hAnsi="Arial" w:cs="Arial"/>
          <w:sz w:val="24"/>
          <w:szCs w:val="24"/>
        </w:rPr>
      </w:pPr>
    </w:p>
    <w:p w:rsidR="00FA1146" w:rsidRDefault="00FA1146" w:rsidP="00FA1146">
      <w:pPr>
        <w:pStyle w:val="NoSpacing"/>
        <w:rPr>
          <w:rFonts w:ascii="Arial" w:hAnsi="Arial" w:cs="Arial"/>
          <w:sz w:val="24"/>
          <w:szCs w:val="24"/>
        </w:rPr>
      </w:pPr>
      <w:r>
        <w:rPr>
          <w:rFonts w:ascii="Arial" w:hAnsi="Arial" w:cs="Arial"/>
          <w:sz w:val="24"/>
          <w:szCs w:val="24"/>
        </w:rPr>
        <w:t>Each of the</w:t>
      </w:r>
      <w:r w:rsidR="008766C7">
        <w:rPr>
          <w:rFonts w:ascii="Arial" w:hAnsi="Arial" w:cs="Arial"/>
          <w:sz w:val="24"/>
          <w:szCs w:val="24"/>
        </w:rPr>
        <w:t xml:space="preserve"> S</w:t>
      </w:r>
      <w:r w:rsidR="009F6834">
        <w:rPr>
          <w:rFonts w:ascii="Arial" w:hAnsi="Arial" w:cs="Arial"/>
          <w:sz w:val="24"/>
          <w:szCs w:val="24"/>
        </w:rPr>
        <w:t>afeguarding Adults</w:t>
      </w:r>
      <w:r>
        <w:rPr>
          <w:rFonts w:ascii="Arial" w:hAnsi="Arial" w:cs="Arial"/>
          <w:sz w:val="24"/>
          <w:szCs w:val="24"/>
        </w:rPr>
        <w:t xml:space="preserve"> programmes </w:t>
      </w:r>
      <w:r w:rsidR="008766C7">
        <w:rPr>
          <w:rFonts w:ascii="Arial" w:hAnsi="Arial" w:cs="Arial"/>
          <w:sz w:val="24"/>
          <w:szCs w:val="24"/>
        </w:rPr>
        <w:t xml:space="preserve">offered locally </w:t>
      </w:r>
      <w:r>
        <w:rPr>
          <w:rFonts w:ascii="Arial" w:hAnsi="Arial" w:cs="Arial"/>
          <w:sz w:val="24"/>
          <w:szCs w:val="24"/>
        </w:rPr>
        <w:t>is m</w:t>
      </w:r>
      <w:r w:rsidR="00105B66">
        <w:rPr>
          <w:rFonts w:ascii="Arial" w:hAnsi="Arial" w:cs="Arial"/>
          <w:sz w:val="24"/>
          <w:szCs w:val="24"/>
        </w:rPr>
        <w:t xml:space="preserve">apped to </w:t>
      </w:r>
      <w:r>
        <w:rPr>
          <w:rFonts w:ascii="Arial" w:hAnsi="Arial" w:cs="Arial"/>
          <w:sz w:val="24"/>
          <w:szCs w:val="24"/>
        </w:rPr>
        <w:t xml:space="preserve">the </w:t>
      </w:r>
      <w:r w:rsidR="009F6834">
        <w:rPr>
          <w:rFonts w:ascii="Arial" w:hAnsi="Arial" w:cs="Arial"/>
          <w:sz w:val="24"/>
          <w:szCs w:val="24"/>
        </w:rPr>
        <w:t>National Competency Framework for Safeguarding Adults</w:t>
      </w:r>
      <w:r>
        <w:rPr>
          <w:rFonts w:ascii="Arial" w:hAnsi="Arial" w:cs="Arial"/>
          <w:sz w:val="24"/>
          <w:szCs w:val="24"/>
        </w:rPr>
        <w:t>. This framework has been developed by Learn 2 Care and Bournemouth University</w:t>
      </w:r>
      <w:r w:rsidR="008766C7">
        <w:rPr>
          <w:rFonts w:ascii="Arial" w:hAnsi="Arial" w:cs="Arial"/>
          <w:sz w:val="24"/>
          <w:szCs w:val="24"/>
        </w:rPr>
        <w:t>, and is endorsed by SCIE, S</w:t>
      </w:r>
      <w:r w:rsidR="009F6834">
        <w:rPr>
          <w:rFonts w:ascii="Arial" w:hAnsi="Arial" w:cs="Arial"/>
          <w:sz w:val="24"/>
          <w:szCs w:val="24"/>
        </w:rPr>
        <w:t xml:space="preserve">kills </w:t>
      </w:r>
      <w:r w:rsidR="008766C7">
        <w:rPr>
          <w:rFonts w:ascii="Arial" w:hAnsi="Arial" w:cs="Arial"/>
          <w:sz w:val="24"/>
          <w:szCs w:val="24"/>
        </w:rPr>
        <w:t>f</w:t>
      </w:r>
      <w:r w:rsidR="009F6834">
        <w:rPr>
          <w:rFonts w:ascii="Arial" w:hAnsi="Arial" w:cs="Arial"/>
          <w:sz w:val="24"/>
          <w:szCs w:val="24"/>
        </w:rPr>
        <w:t xml:space="preserve">or </w:t>
      </w:r>
      <w:r w:rsidR="008766C7">
        <w:rPr>
          <w:rFonts w:ascii="Arial" w:hAnsi="Arial" w:cs="Arial"/>
          <w:sz w:val="24"/>
          <w:szCs w:val="24"/>
        </w:rPr>
        <w:t>C</w:t>
      </w:r>
      <w:r w:rsidR="009F6834">
        <w:rPr>
          <w:rFonts w:ascii="Arial" w:hAnsi="Arial" w:cs="Arial"/>
          <w:sz w:val="24"/>
          <w:szCs w:val="24"/>
        </w:rPr>
        <w:t>are</w:t>
      </w:r>
      <w:r w:rsidR="008766C7">
        <w:rPr>
          <w:rFonts w:ascii="Arial" w:hAnsi="Arial" w:cs="Arial"/>
          <w:sz w:val="24"/>
          <w:szCs w:val="24"/>
        </w:rPr>
        <w:t>, the C</w:t>
      </w:r>
      <w:r w:rsidR="00E513BE">
        <w:rPr>
          <w:rFonts w:ascii="Arial" w:hAnsi="Arial" w:cs="Arial"/>
          <w:sz w:val="24"/>
          <w:szCs w:val="24"/>
        </w:rPr>
        <w:t xml:space="preserve">hartered </w:t>
      </w:r>
      <w:r w:rsidR="008766C7">
        <w:rPr>
          <w:rFonts w:ascii="Arial" w:hAnsi="Arial" w:cs="Arial"/>
          <w:sz w:val="24"/>
          <w:szCs w:val="24"/>
        </w:rPr>
        <w:t>T</w:t>
      </w:r>
      <w:r w:rsidR="00E513BE">
        <w:rPr>
          <w:rFonts w:ascii="Arial" w:hAnsi="Arial" w:cs="Arial"/>
          <w:sz w:val="24"/>
          <w:szCs w:val="24"/>
        </w:rPr>
        <w:t xml:space="preserve">rading </w:t>
      </w:r>
      <w:r w:rsidR="008766C7">
        <w:rPr>
          <w:rFonts w:ascii="Arial" w:hAnsi="Arial" w:cs="Arial"/>
          <w:sz w:val="24"/>
          <w:szCs w:val="24"/>
        </w:rPr>
        <w:t>S</w:t>
      </w:r>
      <w:r w:rsidR="00E513BE">
        <w:rPr>
          <w:rFonts w:ascii="Arial" w:hAnsi="Arial" w:cs="Arial"/>
          <w:sz w:val="24"/>
          <w:szCs w:val="24"/>
        </w:rPr>
        <w:t xml:space="preserve">tandards </w:t>
      </w:r>
      <w:r w:rsidR="008766C7">
        <w:rPr>
          <w:rFonts w:ascii="Arial" w:hAnsi="Arial" w:cs="Arial"/>
          <w:sz w:val="24"/>
          <w:szCs w:val="24"/>
        </w:rPr>
        <w:t>I</w:t>
      </w:r>
      <w:r w:rsidR="00E513BE">
        <w:rPr>
          <w:rFonts w:ascii="Arial" w:hAnsi="Arial" w:cs="Arial"/>
          <w:sz w:val="24"/>
          <w:szCs w:val="24"/>
        </w:rPr>
        <w:t>nstitute</w:t>
      </w:r>
      <w:r w:rsidR="008766C7">
        <w:rPr>
          <w:rFonts w:ascii="Arial" w:hAnsi="Arial" w:cs="Arial"/>
          <w:sz w:val="24"/>
          <w:szCs w:val="24"/>
        </w:rPr>
        <w:t xml:space="preserve"> and the N</w:t>
      </w:r>
      <w:r w:rsidR="00E513BE">
        <w:rPr>
          <w:rFonts w:ascii="Arial" w:hAnsi="Arial" w:cs="Arial"/>
          <w:sz w:val="24"/>
          <w:szCs w:val="24"/>
        </w:rPr>
        <w:t xml:space="preserve">ational </w:t>
      </w:r>
      <w:r w:rsidR="008766C7">
        <w:rPr>
          <w:rFonts w:ascii="Arial" w:hAnsi="Arial" w:cs="Arial"/>
          <w:sz w:val="24"/>
          <w:szCs w:val="24"/>
        </w:rPr>
        <w:t>T</w:t>
      </w:r>
      <w:r w:rsidR="00E513BE">
        <w:rPr>
          <w:rFonts w:ascii="Arial" w:hAnsi="Arial" w:cs="Arial"/>
          <w:sz w:val="24"/>
          <w:szCs w:val="24"/>
        </w:rPr>
        <w:t xml:space="preserve">rading </w:t>
      </w:r>
      <w:r w:rsidR="008766C7">
        <w:rPr>
          <w:rFonts w:ascii="Arial" w:hAnsi="Arial" w:cs="Arial"/>
          <w:sz w:val="24"/>
          <w:szCs w:val="24"/>
        </w:rPr>
        <w:t>S</w:t>
      </w:r>
      <w:r w:rsidR="00E513BE">
        <w:rPr>
          <w:rFonts w:ascii="Arial" w:hAnsi="Arial" w:cs="Arial"/>
          <w:sz w:val="24"/>
          <w:szCs w:val="24"/>
        </w:rPr>
        <w:t>tandards</w:t>
      </w:r>
      <w:r w:rsidR="008766C7">
        <w:rPr>
          <w:rFonts w:ascii="Arial" w:hAnsi="Arial" w:cs="Arial"/>
          <w:sz w:val="24"/>
          <w:szCs w:val="24"/>
        </w:rPr>
        <w:t xml:space="preserve"> Scams Team. It</w:t>
      </w:r>
      <w:r>
        <w:rPr>
          <w:rFonts w:ascii="Arial" w:hAnsi="Arial" w:cs="Arial"/>
          <w:sz w:val="24"/>
          <w:szCs w:val="24"/>
        </w:rPr>
        <w:t xml:space="preserve"> is the </w:t>
      </w:r>
      <w:r w:rsidR="008766C7">
        <w:rPr>
          <w:rFonts w:ascii="Arial" w:hAnsi="Arial" w:cs="Arial"/>
          <w:sz w:val="24"/>
          <w:szCs w:val="24"/>
        </w:rPr>
        <w:t xml:space="preserve">nationally-recognised competency framework for this field of work. There is </w:t>
      </w:r>
      <w:r w:rsidR="00BB1A41">
        <w:rPr>
          <w:rFonts w:ascii="Arial" w:hAnsi="Arial" w:cs="Arial"/>
          <w:sz w:val="24"/>
          <w:szCs w:val="24"/>
        </w:rPr>
        <w:t xml:space="preserve">a </w:t>
      </w:r>
      <w:r w:rsidR="008766C7">
        <w:rPr>
          <w:rFonts w:ascii="Arial" w:hAnsi="Arial" w:cs="Arial"/>
          <w:sz w:val="24"/>
          <w:szCs w:val="24"/>
        </w:rPr>
        <w:t>more detail</w:t>
      </w:r>
      <w:r w:rsidR="00BB1A41">
        <w:rPr>
          <w:rFonts w:ascii="Arial" w:hAnsi="Arial" w:cs="Arial"/>
          <w:sz w:val="24"/>
          <w:szCs w:val="24"/>
        </w:rPr>
        <w:t>ed</w:t>
      </w:r>
      <w:r w:rsidR="008766C7">
        <w:rPr>
          <w:rFonts w:ascii="Arial" w:hAnsi="Arial" w:cs="Arial"/>
          <w:sz w:val="24"/>
          <w:szCs w:val="24"/>
        </w:rPr>
        <w:t xml:space="preserve"> </w:t>
      </w:r>
      <w:r w:rsidR="00BB1A41">
        <w:rPr>
          <w:rFonts w:ascii="Arial" w:hAnsi="Arial" w:cs="Arial"/>
          <w:sz w:val="24"/>
          <w:szCs w:val="24"/>
        </w:rPr>
        <w:t xml:space="preserve">overview </w:t>
      </w:r>
      <w:r w:rsidR="008766C7">
        <w:rPr>
          <w:rFonts w:ascii="Arial" w:hAnsi="Arial" w:cs="Arial"/>
          <w:sz w:val="24"/>
          <w:szCs w:val="24"/>
        </w:rPr>
        <w:t>o</w:t>
      </w:r>
      <w:r w:rsidR="00BB1A41">
        <w:rPr>
          <w:rFonts w:ascii="Arial" w:hAnsi="Arial" w:cs="Arial"/>
          <w:sz w:val="24"/>
          <w:szCs w:val="24"/>
        </w:rPr>
        <w:t>f</w:t>
      </w:r>
      <w:r w:rsidR="008766C7">
        <w:rPr>
          <w:rFonts w:ascii="Arial" w:hAnsi="Arial" w:cs="Arial"/>
          <w:sz w:val="24"/>
          <w:szCs w:val="24"/>
        </w:rPr>
        <w:t xml:space="preserve"> the F</w:t>
      </w:r>
      <w:r w:rsidR="00E513BE">
        <w:rPr>
          <w:rFonts w:ascii="Arial" w:hAnsi="Arial" w:cs="Arial"/>
          <w:sz w:val="24"/>
          <w:szCs w:val="24"/>
        </w:rPr>
        <w:t>ramework</w:t>
      </w:r>
      <w:r w:rsidR="008766C7">
        <w:rPr>
          <w:rFonts w:ascii="Arial" w:hAnsi="Arial" w:cs="Arial"/>
          <w:sz w:val="24"/>
          <w:szCs w:val="24"/>
        </w:rPr>
        <w:t xml:space="preserve"> in App</w:t>
      </w:r>
      <w:r w:rsidR="00E513BE">
        <w:rPr>
          <w:rFonts w:ascii="Arial" w:hAnsi="Arial" w:cs="Arial"/>
          <w:sz w:val="24"/>
          <w:szCs w:val="24"/>
        </w:rPr>
        <w:t>endix</w:t>
      </w:r>
      <w:r w:rsidR="008766C7">
        <w:rPr>
          <w:rFonts w:ascii="Arial" w:hAnsi="Arial" w:cs="Arial"/>
          <w:sz w:val="24"/>
          <w:szCs w:val="24"/>
        </w:rPr>
        <w:t xml:space="preserve"> 1.</w:t>
      </w:r>
    </w:p>
    <w:p w:rsidR="008766C7" w:rsidRDefault="008766C7" w:rsidP="003B10E8">
      <w:pPr>
        <w:pStyle w:val="NoSpacing"/>
        <w:rPr>
          <w:rFonts w:ascii="Arial" w:hAnsi="Arial" w:cs="Arial"/>
          <w:sz w:val="24"/>
          <w:szCs w:val="24"/>
        </w:rPr>
      </w:pPr>
    </w:p>
    <w:p w:rsidR="00FA1146" w:rsidRDefault="008766C7" w:rsidP="00FA1146">
      <w:pPr>
        <w:pStyle w:val="NoSpacing"/>
        <w:rPr>
          <w:rFonts w:ascii="Arial" w:hAnsi="Arial" w:cs="Arial"/>
          <w:sz w:val="24"/>
          <w:szCs w:val="24"/>
        </w:rPr>
      </w:pPr>
      <w:r>
        <w:rPr>
          <w:rFonts w:ascii="Arial" w:hAnsi="Arial" w:cs="Arial"/>
          <w:sz w:val="24"/>
          <w:szCs w:val="24"/>
        </w:rPr>
        <w:t xml:space="preserve">Other multi-agency </w:t>
      </w:r>
      <w:r w:rsidR="00E513BE">
        <w:rPr>
          <w:rFonts w:ascii="Arial" w:hAnsi="Arial" w:cs="Arial"/>
          <w:sz w:val="24"/>
          <w:szCs w:val="24"/>
        </w:rPr>
        <w:t>Safeguarding Adults</w:t>
      </w:r>
      <w:r>
        <w:rPr>
          <w:rFonts w:ascii="Arial" w:hAnsi="Arial" w:cs="Arial"/>
          <w:sz w:val="24"/>
          <w:szCs w:val="24"/>
        </w:rPr>
        <w:t xml:space="preserve"> training programmes are available too, designed to meet em</w:t>
      </w:r>
      <w:r w:rsidR="00E513BE">
        <w:rPr>
          <w:rFonts w:ascii="Arial" w:hAnsi="Arial" w:cs="Arial"/>
          <w:sz w:val="24"/>
          <w:szCs w:val="24"/>
        </w:rPr>
        <w:t>e</w:t>
      </w:r>
      <w:r>
        <w:rPr>
          <w:rFonts w:ascii="Arial" w:hAnsi="Arial" w:cs="Arial"/>
          <w:sz w:val="24"/>
          <w:szCs w:val="24"/>
        </w:rPr>
        <w:t xml:space="preserve">rging themes in this area, for example around more </w:t>
      </w:r>
      <w:r w:rsidR="00FA1146">
        <w:rPr>
          <w:rFonts w:ascii="Arial" w:hAnsi="Arial" w:cs="Arial"/>
          <w:sz w:val="24"/>
          <w:szCs w:val="24"/>
        </w:rPr>
        <w:t xml:space="preserve">“specialist” </w:t>
      </w:r>
      <w:r>
        <w:rPr>
          <w:rFonts w:ascii="Arial" w:hAnsi="Arial" w:cs="Arial"/>
          <w:sz w:val="24"/>
          <w:szCs w:val="24"/>
        </w:rPr>
        <w:t xml:space="preserve">issues that include: </w:t>
      </w:r>
      <w:r w:rsidR="00FA1146">
        <w:rPr>
          <w:rFonts w:ascii="Arial" w:hAnsi="Arial" w:cs="Arial"/>
          <w:sz w:val="24"/>
          <w:szCs w:val="24"/>
        </w:rPr>
        <w:t xml:space="preserve">Prevent, Self-Neglect, </w:t>
      </w:r>
      <w:r>
        <w:rPr>
          <w:rFonts w:ascii="Arial" w:hAnsi="Arial" w:cs="Arial"/>
          <w:sz w:val="24"/>
          <w:szCs w:val="24"/>
        </w:rPr>
        <w:t>Hoar</w:t>
      </w:r>
      <w:r w:rsidR="00E513BE">
        <w:rPr>
          <w:rFonts w:ascii="Arial" w:hAnsi="Arial" w:cs="Arial"/>
          <w:sz w:val="24"/>
          <w:szCs w:val="24"/>
        </w:rPr>
        <w:t>d</w:t>
      </w:r>
      <w:r>
        <w:rPr>
          <w:rFonts w:ascii="Arial" w:hAnsi="Arial" w:cs="Arial"/>
          <w:sz w:val="24"/>
          <w:szCs w:val="24"/>
        </w:rPr>
        <w:t xml:space="preserve">ing, </w:t>
      </w:r>
      <w:r w:rsidR="00FA1146">
        <w:rPr>
          <w:rFonts w:ascii="Arial" w:hAnsi="Arial" w:cs="Arial"/>
          <w:sz w:val="24"/>
          <w:szCs w:val="24"/>
        </w:rPr>
        <w:t>Modern Slavery.</w:t>
      </w:r>
      <w:r>
        <w:rPr>
          <w:rFonts w:ascii="Arial" w:hAnsi="Arial" w:cs="Arial"/>
          <w:sz w:val="24"/>
          <w:szCs w:val="24"/>
        </w:rPr>
        <w:t xml:space="preserve"> The T</w:t>
      </w:r>
      <w:r w:rsidR="00E513BE">
        <w:rPr>
          <w:rFonts w:ascii="Arial" w:hAnsi="Arial" w:cs="Arial"/>
          <w:sz w:val="24"/>
          <w:szCs w:val="24"/>
        </w:rPr>
        <w:t xml:space="preserve">raining </w:t>
      </w:r>
      <w:r>
        <w:rPr>
          <w:rFonts w:ascii="Arial" w:hAnsi="Arial" w:cs="Arial"/>
          <w:sz w:val="24"/>
          <w:szCs w:val="24"/>
        </w:rPr>
        <w:t>&amp;</w:t>
      </w:r>
      <w:r w:rsidR="00E513BE">
        <w:rPr>
          <w:rFonts w:ascii="Arial" w:hAnsi="Arial" w:cs="Arial"/>
          <w:sz w:val="24"/>
          <w:szCs w:val="24"/>
        </w:rPr>
        <w:t xml:space="preserve"> </w:t>
      </w:r>
      <w:r>
        <w:rPr>
          <w:rFonts w:ascii="Arial" w:hAnsi="Arial" w:cs="Arial"/>
          <w:sz w:val="24"/>
          <w:szCs w:val="24"/>
        </w:rPr>
        <w:t>D</w:t>
      </w:r>
      <w:r w:rsidR="00E513BE">
        <w:rPr>
          <w:rFonts w:ascii="Arial" w:hAnsi="Arial" w:cs="Arial"/>
          <w:sz w:val="24"/>
          <w:szCs w:val="24"/>
        </w:rPr>
        <w:t>evelopment</w:t>
      </w:r>
      <w:r>
        <w:rPr>
          <w:rFonts w:ascii="Arial" w:hAnsi="Arial" w:cs="Arial"/>
          <w:sz w:val="24"/>
          <w:szCs w:val="24"/>
        </w:rPr>
        <w:t xml:space="preserve"> sub-group oversees processes to identify such themes on</w:t>
      </w:r>
      <w:r w:rsidR="00E513BE">
        <w:rPr>
          <w:rFonts w:ascii="Arial" w:hAnsi="Arial" w:cs="Arial"/>
          <w:sz w:val="24"/>
          <w:szCs w:val="24"/>
        </w:rPr>
        <w:t xml:space="preserve"> </w:t>
      </w:r>
      <w:r>
        <w:rPr>
          <w:rFonts w:ascii="Arial" w:hAnsi="Arial" w:cs="Arial"/>
          <w:sz w:val="24"/>
          <w:szCs w:val="24"/>
        </w:rPr>
        <w:t>behalf of the SAB, and works jointly with neighbouring SABs and L</w:t>
      </w:r>
      <w:r w:rsidR="00E513BE">
        <w:rPr>
          <w:rFonts w:ascii="Arial" w:hAnsi="Arial" w:cs="Arial"/>
          <w:sz w:val="24"/>
          <w:szCs w:val="24"/>
        </w:rPr>
        <w:t xml:space="preserve">ocal </w:t>
      </w:r>
      <w:r>
        <w:rPr>
          <w:rFonts w:ascii="Arial" w:hAnsi="Arial" w:cs="Arial"/>
          <w:sz w:val="24"/>
          <w:szCs w:val="24"/>
        </w:rPr>
        <w:t>A</w:t>
      </w:r>
      <w:r w:rsidR="00E513BE">
        <w:rPr>
          <w:rFonts w:ascii="Arial" w:hAnsi="Arial" w:cs="Arial"/>
          <w:sz w:val="24"/>
          <w:szCs w:val="24"/>
        </w:rPr>
        <w:t>uthorities</w:t>
      </w:r>
      <w:r>
        <w:rPr>
          <w:rFonts w:ascii="Arial" w:hAnsi="Arial" w:cs="Arial"/>
          <w:sz w:val="24"/>
          <w:szCs w:val="24"/>
        </w:rPr>
        <w:t xml:space="preserve"> to jointly commission training in these areas where appropriate. Training is often promoted direct to age</w:t>
      </w:r>
      <w:r w:rsidR="00E513BE">
        <w:rPr>
          <w:rFonts w:ascii="Arial" w:hAnsi="Arial" w:cs="Arial"/>
          <w:sz w:val="24"/>
          <w:szCs w:val="24"/>
        </w:rPr>
        <w:t>n</w:t>
      </w:r>
      <w:r>
        <w:rPr>
          <w:rFonts w:ascii="Arial" w:hAnsi="Arial" w:cs="Arial"/>
          <w:sz w:val="24"/>
          <w:szCs w:val="24"/>
        </w:rPr>
        <w:t>cies, and can be accessed direct via the S</w:t>
      </w:r>
      <w:r w:rsidR="00E513BE">
        <w:rPr>
          <w:rFonts w:ascii="Arial" w:hAnsi="Arial" w:cs="Arial"/>
          <w:sz w:val="24"/>
          <w:szCs w:val="24"/>
        </w:rPr>
        <w:t xml:space="preserve">outh </w:t>
      </w:r>
      <w:r>
        <w:rPr>
          <w:rFonts w:ascii="Arial" w:hAnsi="Arial" w:cs="Arial"/>
          <w:sz w:val="24"/>
          <w:szCs w:val="24"/>
        </w:rPr>
        <w:t>G</w:t>
      </w:r>
      <w:r w:rsidR="00E513BE">
        <w:rPr>
          <w:rFonts w:ascii="Arial" w:hAnsi="Arial" w:cs="Arial"/>
          <w:sz w:val="24"/>
          <w:szCs w:val="24"/>
        </w:rPr>
        <w:t xml:space="preserve">loucestershire </w:t>
      </w:r>
      <w:r>
        <w:rPr>
          <w:rFonts w:ascii="Arial" w:hAnsi="Arial" w:cs="Arial"/>
          <w:sz w:val="24"/>
          <w:szCs w:val="24"/>
        </w:rPr>
        <w:t>C</w:t>
      </w:r>
      <w:r w:rsidR="00E513BE">
        <w:rPr>
          <w:rFonts w:ascii="Arial" w:hAnsi="Arial" w:cs="Arial"/>
          <w:sz w:val="24"/>
          <w:szCs w:val="24"/>
        </w:rPr>
        <w:t>ouncil</w:t>
      </w:r>
      <w:r>
        <w:rPr>
          <w:rFonts w:ascii="Arial" w:hAnsi="Arial" w:cs="Arial"/>
          <w:sz w:val="24"/>
          <w:szCs w:val="24"/>
        </w:rPr>
        <w:t xml:space="preserve"> </w:t>
      </w:r>
      <w:r w:rsidR="00E513BE">
        <w:rPr>
          <w:rFonts w:ascii="Arial" w:hAnsi="Arial" w:cs="Arial"/>
          <w:sz w:val="24"/>
          <w:szCs w:val="24"/>
        </w:rPr>
        <w:t xml:space="preserve">learning and development </w:t>
      </w:r>
      <w:r>
        <w:rPr>
          <w:rFonts w:ascii="Arial" w:hAnsi="Arial" w:cs="Arial"/>
          <w:sz w:val="24"/>
          <w:szCs w:val="24"/>
        </w:rPr>
        <w:t>website (above).</w:t>
      </w:r>
    </w:p>
    <w:p w:rsidR="008766C7" w:rsidRDefault="008766C7" w:rsidP="00FA1146">
      <w:pPr>
        <w:pStyle w:val="NoSpacing"/>
        <w:rPr>
          <w:rFonts w:ascii="Arial" w:hAnsi="Arial" w:cs="Arial"/>
          <w:sz w:val="24"/>
          <w:szCs w:val="24"/>
        </w:rPr>
      </w:pPr>
    </w:p>
    <w:p w:rsidR="00E513BE" w:rsidRDefault="00E513BE" w:rsidP="00FA1146">
      <w:pPr>
        <w:pStyle w:val="NoSpacing"/>
        <w:rPr>
          <w:rFonts w:ascii="Arial" w:hAnsi="Arial" w:cs="Arial"/>
          <w:sz w:val="24"/>
          <w:szCs w:val="24"/>
        </w:rPr>
      </w:pPr>
    </w:p>
    <w:p w:rsidR="003B10E8" w:rsidRDefault="003B10E8" w:rsidP="003B10E8">
      <w:pPr>
        <w:pStyle w:val="NoSpacing"/>
        <w:rPr>
          <w:rFonts w:ascii="Arial" w:hAnsi="Arial" w:cs="Arial"/>
          <w:sz w:val="24"/>
          <w:szCs w:val="24"/>
        </w:rPr>
      </w:pPr>
    </w:p>
    <w:p w:rsidR="00A52081" w:rsidRPr="003B10E8" w:rsidRDefault="00A52081" w:rsidP="003B10E8">
      <w:pPr>
        <w:pStyle w:val="NoSpacing"/>
        <w:rPr>
          <w:rFonts w:ascii="Arial" w:hAnsi="Arial" w:cs="Arial"/>
          <w:sz w:val="24"/>
          <w:szCs w:val="24"/>
        </w:rPr>
      </w:pPr>
    </w:p>
    <w:p w:rsidR="003B10E8" w:rsidRPr="002A5A78" w:rsidRDefault="003B10E8" w:rsidP="003B10E8">
      <w:pPr>
        <w:pStyle w:val="NoSpacing"/>
        <w:rPr>
          <w:rFonts w:ascii="Arial" w:hAnsi="Arial" w:cs="Arial"/>
          <w:b/>
          <w:sz w:val="24"/>
          <w:szCs w:val="24"/>
        </w:rPr>
      </w:pPr>
      <w:r w:rsidRPr="002A5A78">
        <w:rPr>
          <w:rFonts w:ascii="Arial" w:hAnsi="Arial" w:cs="Arial"/>
          <w:b/>
          <w:sz w:val="24"/>
          <w:szCs w:val="24"/>
        </w:rPr>
        <w:lastRenderedPageBreak/>
        <w:t>3</w:t>
      </w:r>
      <w:r w:rsidR="002A0A18">
        <w:rPr>
          <w:rFonts w:ascii="Arial" w:hAnsi="Arial" w:cs="Arial"/>
          <w:b/>
          <w:sz w:val="24"/>
          <w:szCs w:val="24"/>
        </w:rPr>
        <w:t>.</w:t>
      </w:r>
      <w:r w:rsidR="00A815BD">
        <w:rPr>
          <w:rFonts w:ascii="Arial" w:hAnsi="Arial" w:cs="Arial"/>
          <w:b/>
          <w:sz w:val="24"/>
          <w:szCs w:val="24"/>
        </w:rPr>
        <w:t xml:space="preserve"> </w:t>
      </w:r>
      <w:r w:rsidR="00076B6C">
        <w:rPr>
          <w:rFonts w:ascii="Arial" w:hAnsi="Arial" w:cs="Arial"/>
          <w:b/>
          <w:sz w:val="24"/>
          <w:szCs w:val="24"/>
        </w:rPr>
        <w:t xml:space="preserve">INDIVIDUAL ORGANISATION </w:t>
      </w:r>
      <w:r w:rsidR="00A815BD">
        <w:rPr>
          <w:rFonts w:ascii="Arial" w:hAnsi="Arial" w:cs="Arial"/>
          <w:b/>
          <w:sz w:val="24"/>
          <w:szCs w:val="24"/>
        </w:rPr>
        <w:t>RESPONSIB</w:t>
      </w:r>
      <w:r w:rsidR="00711A72">
        <w:rPr>
          <w:rFonts w:ascii="Arial" w:hAnsi="Arial" w:cs="Arial"/>
          <w:b/>
          <w:sz w:val="24"/>
          <w:szCs w:val="24"/>
        </w:rPr>
        <w:t>I</w:t>
      </w:r>
      <w:r w:rsidR="00A815BD">
        <w:rPr>
          <w:rFonts w:ascii="Arial" w:hAnsi="Arial" w:cs="Arial"/>
          <w:b/>
          <w:sz w:val="24"/>
          <w:szCs w:val="24"/>
        </w:rPr>
        <w:t xml:space="preserve">LITIES </w:t>
      </w:r>
      <w:r w:rsidR="00105B66">
        <w:rPr>
          <w:rFonts w:ascii="Arial" w:hAnsi="Arial" w:cs="Arial"/>
          <w:b/>
          <w:sz w:val="24"/>
          <w:szCs w:val="24"/>
        </w:rPr>
        <w:t xml:space="preserve">AND </w:t>
      </w:r>
      <w:r w:rsidR="00A815BD">
        <w:rPr>
          <w:rFonts w:ascii="Arial" w:hAnsi="Arial" w:cs="Arial"/>
          <w:b/>
          <w:sz w:val="24"/>
          <w:szCs w:val="24"/>
        </w:rPr>
        <w:t>EXPECTATIONS</w:t>
      </w:r>
      <w:r w:rsidR="002A0A18">
        <w:rPr>
          <w:rFonts w:ascii="Arial" w:hAnsi="Arial" w:cs="Arial"/>
          <w:b/>
          <w:sz w:val="24"/>
          <w:szCs w:val="24"/>
        </w:rPr>
        <w:t>:</w:t>
      </w:r>
    </w:p>
    <w:p w:rsidR="003B10E8" w:rsidRDefault="003B10E8" w:rsidP="003B10E8">
      <w:pPr>
        <w:pStyle w:val="NoSpacing"/>
        <w:rPr>
          <w:rFonts w:ascii="Arial" w:hAnsi="Arial" w:cs="Arial"/>
          <w:sz w:val="24"/>
          <w:szCs w:val="24"/>
        </w:rPr>
      </w:pPr>
    </w:p>
    <w:p w:rsidR="005D3B99" w:rsidRDefault="00076B6C" w:rsidP="003B10E8">
      <w:pPr>
        <w:pStyle w:val="NoSpacing"/>
        <w:rPr>
          <w:rFonts w:ascii="Arial" w:hAnsi="Arial" w:cs="Arial"/>
          <w:sz w:val="24"/>
          <w:szCs w:val="24"/>
        </w:rPr>
      </w:pPr>
      <w:r>
        <w:rPr>
          <w:rFonts w:ascii="Arial" w:hAnsi="Arial" w:cs="Arial"/>
          <w:sz w:val="24"/>
          <w:szCs w:val="24"/>
        </w:rPr>
        <w:t>Each org</w:t>
      </w:r>
      <w:r w:rsidR="00167686">
        <w:rPr>
          <w:rFonts w:ascii="Arial" w:hAnsi="Arial" w:cs="Arial"/>
          <w:sz w:val="24"/>
          <w:szCs w:val="24"/>
        </w:rPr>
        <w:t>a</w:t>
      </w:r>
      <w:r>
        <w:rPr>
          <w:rFonts w:ascii="Arial" w:hAnsi="Arial" w:cs="Arial"/>
          <w:sz w:val="24"/>
          <w:szCs w:val="24"/>
        </w:rPr>
        <w:t>nisation concerned with adult safeguarding provid</w:t>
      </w:r>
      <w:r w:rsidR="00F33A46">
        <w:rPr>
          <w:rFonts w:ascii="Arial" w:hAnsi="Arial" w:cs="Arial"/>
          <w:sz w:val="24"/>
          <w:szCs w:val="24"/>
        </w:rPr>
        <w:t>ing</w:t>
      </w:r>
      <w:r>
        <w:rPr>
          <w:rFonts w:ascii="Arial" w:hAnsi="Arial" w:cs="Arial"/>
          <w:sz w:val="24"/>
          <w:szCs w:val="24"/>
        </w:rPr>
        <w:t xml:space="preserve"> services within South Gl</w:t>
      </w:r>
      <w:r w:rsidR="00167686">
        <w:rPr>
          <w:rFonts w:ascii="Arial" w:hAnsi="Arial" w:cs="Arial"/>
          <w:sz w:val="24"/>
          <w:szCs w:val="24"/>
        </w:rPr>
        <w:t>o</w:t>
      </w:r>
      <w:r>
        <w:rPr>
          <w:rFonts w:ascii="Arial" w:hAnsi="Arial" w:cs="Arial"/>
          <w:sz w:val="24"/>
          <w:szCs w:val="24"/>
        </w:rPr>
        <w:t xml:space="preserve">ucestershire must ensure every member of its workforce is equipped with the knowledge, skills </w:t>
      </w:r>
      <w:r w:rsidR="00F33A46">
        <w:rPr>
          <w:rFonts w:ascii="Arial" w:hAnsi="Arial" w:cs="Arial"/>
          <w:sz w:val="24"/>
          <w:szCs w:val="24"/>
        </w:rPr>
        <w:t>&amp;</w:t>
      </w:r>
      <w:r>
        <w:rPr>
          <w:rFonts w:ascii="Arial" w:hAnsi="Arial" w:cs="Arial"/>
          <w:sz w:val="24"/>
          <w:szCs w:val="24"/>
        </w:rPr>
        <w:t xml:space="preserve"> confidence they need to support and safeguard adults effectively.</w:t>
      </w:r>
      <w:r w:rsidR="005D3B99">
        <w:rPr>
          <w:rFonts w:ascii="Arial" w:hAnsi="Arial" w:cs="Arial"/>
          <w:sz w:val="24"/>
          <w:szCs w:val="24"/>
        </w:rPr>
        <w:t xml:space="preserve"> </w:t>
      </w:r>
    </w:p>
    <w:p w:rsidR="005D3B99" w:rsidRPr="00F33A46" w:rsidRDefault="005D3B99" w:rsidP="003B10E8">
      <w:pPr>
        <w:pStyle w:val="NoSpacing"/>
        <w:rPr>
          <w:rFonts w:ascii="Arial" w:hAnsi="Arial" w:cs="Arial"/>
          <w:sz w:val="20"/>
          <w:szCs w:val="20"/>
        </w:rPr>
      </w:pPr>
    </w:p>
    <w:p w:rsidR="00CF3B58" w:rsidRDefault="00076B6C" w:rsidP="003B10E8">
      <w:pPr>
        <w:pStyle w:val="NoSpacing"/>
        <w:rPr>
          <w:rFonts w:ascii="Arial" w:hAnsi="Arial" w:cs="Arial"/>
          <w:color w:val="FF0000"/>
          <w:sz w:val="24"/>
          <w:szCs w:val="24"/>
        </w:rPr>
      </w:pPr>
      <w:r>
        <w:rPr>
          <w:rFonts w:ascii="Arial" w:hAnsi="Arial" w:cs="Arial"/>
          <w:sz w:val="24"/>
          <w:szCs w:val="24"/>
        </w:rPr>
        <w:t>Many org</w:t>
      </w:r>
      <w:r w:rsidR="00167686">
        <w:rPr>
          <w:rFonts w:ascii="Arial" w:hAnsi="Arial" w:cs="Arial"/>
          <w:sz w:val="24"/>
          <w:szCs w:val="24"/>
        </w:rPr>
        <w:t>a</w:t>
      </w:r>
      <w:r>
        <w:rPr>
          <w:rFonts w:ascii="Arial" w:hAnsi="Arial" w:cs="Arial"/>
          <w:sz w:val="24"/>
          <w:szCs w:val="24"/>
        </w:rPr>
        <w:t xml:space="preserve">nisations will be externally </w:t>
      </w:r>
      <w:r w:rsidR="00167686">
        <w:rPr>
          <w:rFonts w:ascii="Arial" w:hAnsi="Arial" w:cs="Arial"/>
          <w:sz w:val="24"/>
          <w:szCs w:val="24"/>
        </w:rPr>
        <w:t>a</w:t>
      </w:r>
      <w:r>
        <w:rPr>
          <w:rFonts w:ascii="Arial" w:hAnsi="Arial" w:cs="Arial"/>
          <w:sz w:val="24"/>
          <w:szCs w:val="24"/>
        </w:rPr>
        <w:t>udited ag</w:t>
      </w:r>
      <w:r w:rsidR="00167686">
        <w:rPr>
          <w:rFonts w:ascii="Arial" w:hAnsi="Arial" w:cs="Arial"/>
          <w:sz w:val="24"/>
          <w:szCs w:val="24"/>
        </w:rPr>
        <w:t>a</w:t>
      </w:r>
      <w:r>
        <w:rPr>
          <w:rFonts w:ascii="Arial" w:hAnsi="Arial" w:cs="Arial"/>
          <w:sz w:val="24"/>
          <w:szCs w:val="24"/>
        </w:rPr>
        <w:t>in</w:t>
      </w:r>
      <w:r w:rsidR="00167686">
        <w:rPr>
          <w:rFonts w:ascii="Arial" w:hAnsi="Arial" w:cs="Arial"/>
          <w:sz w:val="24"/>
          <w:szCs w:val="24"/>
        </w:rPr>
        <w:t>s</w:t>
      </w:r>
      <w:r>
        <w:rPr>
          <w:rFonts w:ascii="Arial" w:hAnsi="Arial" w:cs="Arial"/>
          <w:sz w:val="24"/>
          <w:szCs w:val="24"/>
        </w:rPr>
        <w:t xml:space="preserve">t </w:t>
      </w:r>
      <w:r w:rsidR="00CF3B58">
        <w:rPr>
          <w:rFonts w:ascii="Arial" w:hAnsi="Arial" w:cs="Arial"/>
          <w:sz w:val="24"/>
          <w:szCs w:val="24"/>
        </w:rPr>
        <w:t xml:space="preserve">wider </w:t>
      </w:r>
      <w:r>
        <w:rPr>
          <w:rFonts w:ascii="Arial" w:hAnsi="Arial" w:cs="Arial"/>
          <w:sz w:val="24"/>
          <w:szCs w:val="24"/>
        </w:rPr>
        <w:t xml:space="preserve">national </w:t>
      </w:r>
      <w:r w:rsidR="00CF3B58">
        <w:rPr>
          <w:rFonts w:ascii="Arial" w:hAnsi="Arial" w:cs="Arial"/>
          <w:sz w:val="24"/>
          <w:szCs w:val="24"/>
        </w:rPr>
        <w:t>minimum standards</w:t>
      </w:r>
      <w:r>
        <w:rPr>
          <w:rFonts w:ascii="Arial" w:hAnsi="Arial" w:cs="Arial"/>
          <w:sz w:val="24"/>
          <w:szCs w:val="24"/>
        </w:rPr>
        <w:t xml:space="preserve"> that</w:t>
      </w:r>
      <w:r w:rsidR="00167686">
        <w:rPr>
          <w:rFonts w:ascii="Arial" w:hAnsi="Arial" w:cs="Arial"/>
          <w:sz w:val="24"/>
          <w:szCs w:val="24"/>
        </w:rPr>
        <w:t xml:space="preserve"> </w:t>
      </w:r>
      <w:r>
        <w:rPr>
          <w:rFonts w:ascii="Arial" w:hAnsi="Arial" w:cs="Arial"/>
          <w:sz w:val="24"/>
          <w:szCs w:val="24"/>
        </w:rPr>
        <w:t>in</w:t>
      </w:r>
      <w:r w:rsidR="00167686">
        <w:rPr>
          <w:rFonts w:ascii="Arial" w:hAnsi="Arial" w:cs="Arial"/>
          <w:sz w:val="24"/>
          <w:szCs w:val="24"/>
        </w:rPr>
        <w:t>c</w:t>
      </w:r>
      <w:r w:rsidR="00CF3B58">
        <w:rPr>
          <w:rFonts w:ascii="Arial" w:hAnsi="Arial" w:cs="Arial"/>
          <w:sz w:val="24"/>
          <w:szCs w:val="24"/>
        </w:rPr>
        <w:t>lude the safeguarding of adults</w:t>
      </w:r>
      <w:r w:rsidR="00F33A46">
        <w:rPr>
          <w:rFonts w:ascii="Arial" w:hAnsi="Arial" w:cs="Arial"/>
          <w:sz w:val="24"/>
          <w:szCs w:val="24"/>
        </w:rPr>
        <w:t>;</w:t>
      </w:r>
      <w:r w:rsidR="0011051E">
        <w:rPr>
          <w:rFonts w:ascii="Arial" w:hAnsi="Arial" w:cs="Arial"/>
          <w:sz w:val="24"/>
          <w:szCs w:val="24"/>
        </w:rPr>
        <w:t xml:space="preserve"> </w:t>
      </w:r>
      <w:r w:rsidR="00CF3B58">
        <w:rPr>
          <w:rFonts w:ascii="Arial" w:hAnsi="Arial" w:cs="Arial"/>
          <w:sz w:val="24"/>
          <w:szCs w:val="24"/>
        </w:rPr>
        <w:t xml:space="preserve">for example </w:t>
      </w:r>
      <w:r w:rsidR="0011051E">
        <w:rPr>
          <w:rFonts w:ascii="Arial" w:hAnsi="Arial" w:cs="Arial"/>
          <w:sz w:val="24"/>
          <w:szCs w:val="24"/>
        </w:rPr>
        <w:t>the Care Quality Commiss</w:t>
      </w:r>
      <w:r w:rsidR="00167686">
        <w:rPr>
          <w:rFonts w:ascii="Arial" w:hAnsi="Arial" w:cs="Arial"/>
          <w:sz w:val="24"/>
          <w:szCs w:val="24"/>
        </w:rPr>
        <w:t>i</w:t>
      </w:r>
      <w:r w:rsidR="0011051E">
        <w:rPr>
          <w:rFonts w:ascii="Arial" w:hAnsi="Arial" w:cs="Arial"/>
          <w:sz w:val="24"/>
          <w:szCs w:val="24"/>
        </w:rPr>
        <w:t>on</w:t>
      </w:r>
      <w:r w:rsidR="00CF3B58">
        <w:rPr>
          <w:rFonts w:ascii="Arial" w:hAnsi="Arial" w:cs="Arial"/>
          <w:sz w:val="24"/>
          <w:szCs w:val="24"/>
        </w:rPr>
        <w:t xml:space="preserve">’s </w:t>
      </w:r>
      <w:r w:rsidR="00F33A46">
        <w:rPr>
          <w:rFonts w:ascii="Arial" w:hAnsi="Arial" w:cs="Arial"/>
          <w:sz w:val="24"/>
          <w:szCs w:val="24"/>
        </w:rPr>
        <w:t>five domains focusing on the extent to which services are safe, effective, caring, responsive to people’s needs and well-led.</w:t>
      </w:r>
      <w:r w:rsidR="0011051E" w:rsidRPr="00CF3B58">
        <w:rPr>
          <w:rFonts w:ascii="Arial" w:hAnsi="Arial" w:cs="Arial"/>
          <w:color w:val="FF0000"/>
          <w:sz w:val="24"/>
          <w:szCs w:val="24"/>
        </w:rPr>
        <w:t xml:space="preserve"> </w:t>
      </w:r>
      <w:r w:rsidR="00CF3B58" w:rsidRPr="00CF3B58">
        <w:rPr>
          <w:rFonts w:ascii="Arial" w:hAnsi="Arial" w:cs="Arial"/>
          <w:sz w:val="24"/>
          <w:szCs w:val="24"/>
        </w:rPr>
        <w:t>Clearly, agencies must ensure they meet all these requirements effectively, including those that relate to the training of their workforce.</w:t>
      </w:r>
    </w:p>
    <w:p w:rsidR="00CF3B58" w:rsidRPr="00F33A46" w:rsidRDefault="00CF3B58" w:rsidP="003B10E8">
      <w:pPr>
        <w:pStyle w:val="NoSpacing"/>
        <w:rPr>
          <w:rFonts w:ascii="Arial" w:hAnsi="Arial" w:cs="Arial"/>
          <w:sz w:val="20"/>
          <w:szCs w:val="20"/>
        </w:rPr>
      </w:pPr>
    </w:p>
    <w:p w:rsidR="00C240E2" w:rsidRDefault="00CF3B58" w:rsidP="003B10E8">
      <w:pPr>
        <w:pStyle w:val="NoSpacing"/>
        <w:rPr>
          <w:rFonts w:ascii="Arial" w:hAnsi="Arial" w:cs="Arial"/>
          <w:sz w:val="24"/>
          <w:szCs w:val="24"/>
        </w:rPr>
      </w:pPr>
      <w:r>
        <w:rPr>
          <w:rFonts w:ascii="Arial" w:hAnsi="Arial" w:cs="Arial"/>
          <w:sz w:val="24"/>
          <w:szCs w:val="24"/>
        </w:rPr>
        <w:t>There are ot</w:t>
      </w:r>
      <w:r w:rsidR="0011051E">
        <w:rPr>
          <w:rFonts w:ascii="Arial" w:hAnsi="Arial" w:cs="Arial"/>
          <w:sz w:val="24"/>
          <w:szCs w:val="24"/>
        </w:rPr>
        <w:t xml:space="preserve">her national </w:t>
      </w:r>
      <w:r>
        <w:rPr>
          <w:rFonts w:ascii="Arial" w:hAnsi="Arial" w:cs="Arial"/>
          <w:sz w:val="24"/>
          <w:szCs w:val="24"/>
        </w:rPr>
        <w:t>expectations to guide employers on the level of safeguarding adults training staff must receive, particularly during</w:t>
      </w:r>
      <w:r w:rsidR="0011051E">
        <w:rPr>
          <w:rFonts w:ascii="Arial" w:hAnsi="Arial" w:cs="Arial"/>
          <w:sz w:val="24"/>
          <w:szCs w:val="24"/>
        </w:rPr>
        <w:t xml:space="preserve"> the “induction phase” for new employees</w:t>
      </w:r>
      <w:r>
        <w:rPr>
          <w:rFonts w:ascii="Arial" w:hAnsi="Arial" w:cs="Arial"/>
          <w:sz w:val="24"/>
          <w:szCs w:val="24"/>
        </w:rPr>
        <w:t xml:space="preserve">. Examples </w:t>
      </w:r>
      <w:r w:rsidR="00160B6C">
        <w:rPr>
          <w:rFonts w:ascii="Arial" w:hAnsi="Arial" w:cs="Arial"/>
          <w:sz w:val="24"/>
          <w:szCs w:val="24"/>
        </w:rPr>
        <w:t>include</w:t>
      </w:r>
      <w:r>
        <w:rPr>
          <w:rFonts w:ascii="Arial" w:hAnsi="Arial" w:cs="Arial"/>
          <w:sz w:val="24"/>
          <w:szCs w:val="24"/>
        </w:rPr>
        <w:t>:</w:t>
      </w:r>
      <w:r w:rsidR="0011051E">
        <w:rPr>
          <w:rFonts w:ascii="Arial" w:hAnsi="Arial" w:cs="Arial"/>
          <w:sz w:val="24"/>
          <w:szCs w:val="24"/>
        </w:rPr>
        <w:t xml:space="preserve"> the Care Certificate</w:t>
      </w:r>
      <w:r>
        <w:rPr>
          <w:rFonts w:ascii="Arial" w:hAnsi="Arial" w:cs="Arial"/>
          <w:sz w:val="24"/>
          <w:szCs w:val="24"/>
        </w:rPr>
        <w:t xml:space="preserve"> for health and social care workers</w:t>
      </w:r>
      <w:r w:rsidR="0011051E">
        <w:rPr>
          <w:rFonts w:ascii="Arial" w:hAnsi="Arial" w:cs="Arial"/>
          <w:sz w:val="24"/>
          <w:szCs w:val="24"/>
        </w:rPr>
        <w:t xml:space="preserve">, </w:t>
      </w:r>
      <w:r>
        <w:rPr>
          <w:rFonts w:ascii="Arial" w:hAnsi="Arial" w:cs="Arial"/>
          <w:sz w:val="24"/>
          <w:szCs w:val="24"/>
        </w:rPr>
        <w:t xml:space="preserve">the </w:t>
      </w:r>
      <w:r w:rsidR="0011051E">
        <w:rPr>
          <w:rFonts w:ascii="Arial" w:hAnsi="Arial" w:cs="Arial"/>
          <w:sz w:val="24"/>
          <w:szCs w:val="24"/>
        </w:rPr>
        <w:t>A</w:t>
      </w:r>
      <w:r>
        <w:rPr>
          <w:rFonts w:ascii="Arial" w:hAnsi="Arial" w:cs="Arial"/>
          <w:sz w:val="24"/>
          <w:szCs w:val="24"/>
        </w:rPr>
        <w:t xml:space="preserve">ssessed and Supported Year in Employment for newly-qualified social workers, </w:t>
      </w:r>
      <w:r w:rsidR="00160B6C">
        <w:rPr>
          <w:rFonts w:ascii="Arial" w:hAnsi="Arial" w:cs="Arial"/>
          <w:sz w:val="24"/>
          <w:szCs w:val="24"/>
        </w:rPr>
        <w:t xml:space="preserve">and </w:t>
      </w:r>
      <w:r>
        <w:rPr>
          <w:rFonts w:ascii="Arial" w:hAnsi="Arial" w:cs="Arial"/>
          <w:sz w:val="24"/>
          <w:szCs w:val="24"/>
        </w:rPr>
        <w:t xml:space="preserve">the </w:t>
      </w:r>
      <w:r w:rsidR="00160B6C">
        <w:rPr>
          <w:rFonts w:ascii="Arial" w:hAnsi="Arial" w:cs="Arial"/>
          <w:sz w:val="24"/>
          <w:szCs w:val="24"/>
        </w:rPr>
        <w:t xml:space="preserve">Royal College of Nursing </w:t>
      </w:r>
      <w:r w:rsidR="00160B6C" w:rsidRPr="00160B6C">
        <w:rPr>
          <w:rFonts w:ascii="Arial" w:hAnsi="Arial" w:cs="Arial"/>
          <w:sz w:val="24"/>
          <w:szCs w:val="24"/>
        </w:rPr>
        <w:t>P</w:t>
      </w:r>
      <w:r w:rsidR="0011051E" w:rsidRPr="00160B6C">
        <w:rPr>
          <w:rFonts w:ascii="Arial" w:hAnsi="Arial" w:cs="Arial"/>
          <w:sz w:val="24"/>
          <w:szCs w:val="24"/>
        </w:rPr>
        <w:t xml:space="preserve">receptorship </w:t>
      </w:r>
      <w:r w:rsidR="00160B6C">
        <w:rPr>
          <w:rFonts w:ascii="Arial" w:hAnsi="Arial" w:cs="Arial"/>
          <w:sz w:val="24"/>
          <w:szCs w:val="24"/>
        </w:rPr>
        <w:t>framework</w:t>
      </w:r>
      <w:r w:rsidRPr="00160B6C">
        <w:rPr>
          <w:rFonts w:ascii="Arial" w:hAnsi="Arial" w:cs="Arial"/>
          <w:sz w:val="24"/>
          <w:szCs w:val="24"/>
        </w:rPr>
        <w:t xml:space="preserve">. </w:t>
      </w:r>
      <w:r w:rsidR="0011051E" w:rsidRPr="00160B6C">
        <w:rPr>
          <w:rFonts w:ascii="Arial" w:hAnsi="Arial" w:cs="Arial"/>
          <w:sz w:val="24"/>
          <w:szCs w:val="24"/>
        </w:rPr>
        <w:t xml:space="preserve"> </w:t>
      </w:r>
    </w:p>
    <w:p w:rsidR="00076B6C" w:rsidRPr="004E60E4" w:rsidRDefault="0011051E" w:rsidP="003B10E8">
      <w:pPr>
        <w:pStyle w:val="NoSpacing"/>
        <w:rPr>
          <w:rFonts w:ascii="Arial" w:hAnsi="Arial" w:cs="Arial"/>
          <w:color w:val="FF0000"/>
          <w:sz w:val="24"/>
          <w:szCs w:val="24"/>
        </w:rPr>
      </w:pPr>
      <w:r>
        <w:rPr>
          <w:rFonts w:ascii="Arial" w:hAnsi="Arial" w:cs="Arial"/>
          <w:sz w:val="24"/>
          <w:szCs w:val="24"/>
        </w:rPr>
        <w:t>Age</w:t>
      </w:r>
      <w:r w:rsidR="00167686">
        <w:rPr>
          <w:rFonts w:ascii="Arial" w:hAnsi="Arial" w:cs="Arial"/>
          <w:sz w:val="24"/>
          <w:szCs w:val="24"/>
        </w:rPr>
        <w:t>n</w:t>
      </w:r>
      <w:r>
        <w:rPr>
          <w:rFonts w:ascii="Arial" w:hAnsi="Arial" w:cs="Arial"/>
          <w:sz w:val="24"/>
          <w:szCs w:val="24"/>
        </w:rPr>
        <w:t>cies should also use the N</w:t>
      </w:r>
      <w:r w:rsidR="00CF3B58">
        <w:rPr>
          <w:rFonts w:ascii="Arial" w:hAnsi="Arial" w:cs="Arial"/>
          <w:sz w:val="24"/>
          <w:szCs w:val="24"/>
        </w:rPr>
        <w:t xml:space="preserve">ational </w:t>
      </w:r>
      <w:r>
        <w:rPr>
          <w:rFonts w:ascii="Arial" w:hAnsi="Arial" w:cs="Arial"/>
          <w:sz w:val="24"/>
          <w:szCs w:val="24"/>
        </w:rPr>
        <w:t>C</w:t>
      </w:r>
      <w:r w:rsidR="00CF3B58">
        <w:rPr>
          <w:rFonts w:ascii="Arial" w:hAnsi="Arial" w:cs="Arial"/>
          <w:sz w:val="24"/>
          <w:szCs w:val="24"/>
        </w:rPr>
        <w:t xml:space="preserve">ompetency </w:t>
      </w:r>
      <w:r>
        <w:rPr>
          <w:rFonts w:ascii="Arial" w:hAnsi="Arial" w:cs="Arial"/>
          <w:sz w:val="24"/>
          <w:szCs w:val="24"/>
        </w:rPr>
        <w:t>F</w:t>
      </w:r>
      <w:r w:rsidR="00CF3B58">
        <w:rPr>
          <w:rFonts w:ascii="Arial" w:hAnsi="Arial" w:cs="Arial"/>
          <w:sz w:val="24"/>
          <w:szCs w:val="24"/>
        </w:rPr>
        <w:t xml:space="preserve">ramework for </w:t>
      </w:r>
      <w:r>
        <w:rPr>
          <w:rFonts w:ascii="Arial" w:hAnsi="Arial" w:cs="Arial"/>
          <w:sz w:val="24"/>
          <w:szCs w:val="24"/>
        </w:rPr>
        <w:t>S</w:t>
      </w:r>
      <w:r w:rsidR="00CF3B58">
        <w:rPr>
          <w:rFonts w:ascii="Arial" w:hAnsi="Arial" w:cs="Arial"/>
          <w:sz w:val="24"/>
          <w:szCs w:val="24"/>
        </w:rPr>
        <w:t xml:space="preserve">afeguarding Adults in this respect, focusing </w:t>
      </w:r>
      <w:r w:rsidR="00160B6C">
        <w:rPr>
          <w:rFonts w:ascii="Arial" w:hAnsi="Arial" w:cs="Arial"/>
          <w:sz w:val="24"/>
          <w:szCs w:val="24"/>
        </w:rPr>
        <w:t>as necessary</w:t>
      </w:r>
      <w:r>
        <w:rPr>
          <w:rFonts w:ascii="Arial" w:hAnsi="Arial" w:cs="Arial"/>
          <w:sz w:val="24"/>
          <w:szCs w:val="24"/>
        </w:rPr>
        <w:t xml:space="preserve"> </w:t>
      </w:r>
      <w:r w:rsidR="00CF3B58">
        <w:rPr>
          <w:rFonts w:ascii="Arial" w:hAnsi="Arial" w:cs="Arial"/>
          <w:sz w:val="24"/>
          <w:szCs w:val="24"/>
        </w:rPr>
        <w:t>on the notion of “</w:t>
      </w:r>
      <w:r>
        <w:rPr>
          <w:rFonts w:ascii="Arial" w:hAnsi="Arial" w:cs="Arial"/>
          <w:sz w:val="24"/>
          <w:szCs w:val="24"/>
        </w:rPr>
        <w:t>Essential Awareness</w:t>
      </w:r>
      <w:r w:rsidR="00CF3B58">
        <w:rPr>
          <w:rFonts w:ascii="Arial" w:hAnsi="Arial" w:cs="Arial"/>
          <w:sz w:val="24"/>
          <w:szCs w:val="24"/>
        </w:rPr>
        <w:t>”</w:t>
      </w:r>
      <w:r>
        <w:rPr>
          <w:rFonts w:ascii="Arial" w:hAnsi="Arial" w:cs="Arial"/>
          <w:sz w:val="24"/>
          <w:szCs w:val="24"/>
        </w:rPr>
        <w:t xml:space="preserve"> for </w:t>
      </w:r>
      <w:r w:rsidR="00CF3B58">
        <w:rPr>
          <w:rFonts w:ascii="Arial" w:hAnsi="Arial" w:cs="Arial"/>
          <w:sz w:val="24"/>
          <w:szCs w:val="24"/>
        </w:rPr>
        <w:t xml:space="preserve">the </w:t>
      </w:r>
      <w:r>
        <w:rPr>
          <w:rFonts w:ascii="Arial" w:hAnsi="Arial" w:cs="Arial"/>
          <w:sz w:val="24"/>
          <w:szCs w:val="24"/>
        </w:rPr>
        <w:t>different levels of their workforce, to guide the type of information, training and learning they provide for their staff (see Appen</w:t>
      </w:r>
      <w:r w:rsidR="00167686">
        <w:rPr>
          <w:rFonts w:ascii="Arial" w:hAnsi="Arial" w:cs="Arial"/>
          <w:sz w:val="24"/>
          <w:szCs w:val="24"/>
        </w:rPr>
        <w:t>d</w:t>
      </w:r>
      <w:r>
        <w:rPr>
          <w:rFonts w:ascii="Arial" w:hAnsi="Arial" w:cs="Arial"/>
          <w:sz w:val="24"/>
          <w:szCs w:val="24"/>
        </w:rPr>
        <w:t>ix 1</w:t>
      </w:r>
      <w:r w:rsidR="00CF3B58">
        <w:rPr>
          <w:rFonts w:ascii="Arial" w:hAnsi="Arial" w:cs="Arial"/>
          <w:sz w:val="24"/>
          <w:szCs w:val="24"/>
        </w:rPr>
        <w:t xml:space="preserve"> for an overview of the Framework and Appendix 3 for online links providing </w:t>
      </w:r>
      <w:r w:rsidR="00160B6C">
        <w:rPr>
          <w:rFonts w:ascii="Arial" w:hAnsi="Arial" w:cs="Arial"/>
          <w:sz w:val="24"/>
          <w:szCs w:val="24"/>
        </w:rPr>
        <w:t xml:space="preserve">further </w:t>
      </w:r>
      <w:r w:rsidR="00CF3B58">
        <w:rPr>
          <w:rFonts w:ascii="Arial" w:hAnsi="Arial" w:cs="Arial"/>
          <w:sz w:val="24"/>
          <w:szCs w:val="24"/>
        </w:rPr>
        <w:t>guidance</w:t>
      </w:r>
      <w:r>
        <w:rPr>
          <w:rFonts w:ascii="Arial" w:hAnsi="Arial" w:cs="Arial"/>
          <w:sz w:val="24"/>
          <w:szCs w:val="24"/>
        </w:rPr>
        <w:t>).</w:t>
      </w:r>
    </w:p>
    <w:p w:rsidR="0011051E" w:rsidRPr="00F33A46" w:rsidRDefault="0011051E" w:rsidP="003B10E8">
      <w:pPr>
        <w:pStyle w:val="NoSpacing"/>
        <w:rPr>
          <w:rFonts w:ascii="Arial" w:hAnsi="Arial" w:cs="Arial"/>
          <w:sz w:val="20"/>
          <w:szCs w:val="20"/>
        </w:rPr>
      </w:pPr>
    </w:p>
    <w:p w:rsidR="00167686" w:rsidRDefault="0011051E" w:rsidP="003B10E8">
      <w:pPr>
        <w:pStyle w:val="NoSpacing"/>
        <w:rPr>
          <w:rFonts w:ascii="Arial" w:hAnsi="Arial" w:cs="Arial"/>
          <w:sz w:val="24"/>
          <w:szCs w:val="24"/>
        </w:rPr>
      </w:pPr>
      <w:r>
        <w:rPr>
          <w:rFonts w:ascii="Arial" w:hAnsi="Arial" w:cs="Arial"/>
          <w:sz w:val="24"/>
          <w:szCs w:val="24"/>
        </w:rPr>
        <w:t>Age</w:t>
      </w:r>
      <w:r w:rsidR="00167686">
        <w:rPr>
          <w:rFonts w:ascii="Arial" w:hAnsi="Arial" w:cs="Arial"/>
          <w:sz w:val="24"/>
          <w:szCs w:val="24"/>
        </w:rPr>
        <w:t>n</w:t>
      </w:r>
      <w:r>
        <w:rPr>
          <w:rFonts w:ascii="Arial" w:hAnsi="Arial" w:cs="Arial"/>
          <w:sz w:val="24"/>
          <w:szCs w:val="24"/>
        </w:rPr>
        <w:t>ci</w:t>
      </w:r>
      <w:r w:rsidR="00167686">
        <w:rPr>
          <w:rFonts w:ascii="Arial" w:hAnsi="Arial" w:cs="Arial"/>
          <w:sz w:val="24"/>
          <w:szCs w:val="24"/>
        </w:rPr>
        <w:t>e</w:t>
      </w:r>
      <w:r>
        <w:rPr>
          <w:rFonts w:ascii="Arial" w:hAnsi="Arial" w:cs="Arial"/>
          <w:sz w:val="24"/>
          <w:szCs w:val="24"/>
        </w:rPr>
        <w:t xml:space="preserve">s also </w:t>
      </w:r>
      <w:r w:rsidR="005D3B99">
        <w:rPr>
          <w:rFonts w:ascii="Arial" w:hAnsi="Arial" w:cs="Arial"/>
          <w:sz w:val="24"/>
          <w:szCs w:val="24"/>
        </w:rPr>
        <w:t xml:space="preserve">need to </w:t>
      </w:r>
      <w:r>
        <w:rPr>
          <w:rFonts w:ascii="Arial" w:hAnsi="Arial" w:cs="Arial"/>
          <w:sz w:val="24"/>
          <w:szCs w:val="24"/>
        </w:rPr>
        <w:t xml:space="preserve">decide </w:t>
      </w:r>
      <w:r w:rsidR="005D3B99">
        <w:rPr>
          <w:rFonts w:ascii="Arial" w:hAnsi="Arial" w:cs="Arial"/>
          <w:sz w:val="24"/>
          <w:szCs w:val="24"/>
        </w:rPr>
        <w:t xml:space="preserve">precisely </w:t>
      </w:r>
      <w:r w:rsidRPr="005D3B99">
        <w:rPr>
          <w:rFonts w:ascii="Arial" w:hAnsi="Arial" w:cs="Arial"/>
          <w:sz w:val="24"/>
          <w:szCs w:val="24"/>
          <w:u w:val="single"/>
        </w:rPr>
        <w:t>how</w:t>
      </w:r>
      <w:r>
        <w:rPr>
          <w:rFonts w:ascii="Arial" w:hAnsi="Arial" w:cs="Arial"/>
          <w:sz w:val="24"/>
          <w:szCs w:val="24"/>
        </w:rPr>
        <w:t xml:space="preserve"> their staff are trained</w:t>
      </w:r>
      <w:r w:rsidR="005D3B99">
        <w:rPr>
          <w:rFonts w:ascii="Arial" w:hAnsi="Arial" w:cs="Arial"/>
          <w:sz w:val="24"/>
          <w:szCs w:val="24"/>
        </w:rPr>
        <w:t xml:space="preserve"> to safeguard adults. This can be v</w:t>
      </w:r>
      <w:r>
        <w:rPr>
          <w:rFonts w:ascii="Arial" w:hAnsi="Arial" w:cs="Arial"/>
          <w:sz w:val="24"/>
          <w:szCs w:val="24"/>
        </w:rPr>
        <w:t>ia inte</w:t>
      </w:r>
      <w:r w:rsidR="00167686">
        <w:rPr>
          <w:rFonts w:ascii="Arial" w:hAnsi="Arial" w:cs="Arial"/>
          <w:sz w:val="24"/>
          <w:szCs w:val="24"/>
        </w:rPr>
        <w:t>r</w:t>
      </w:r>
      <w:r>
        <w:rPr>
          <w:rFonts w:ascii="Arial" w:hAnsi="Arial" w:cs="Arial"/>
          <w:sz w:val="24"/>
          <w:szCs w:val="24"/>
        </w:rPr>
        <w:t xml:space="preserve">nal “single agency” training, by accessing the SABs multi-agency training offer, or via a mixture of both. Agencies may decide </w:t>
      </w:r>
      <w:r w:rsidR="005D3B99">
        <w:rPr>
          <w:rFonts w:ascii="Arial" w:hAnsi="Arial" w:cs="Arial"/>
          <w:sz w:val="24"/>
          <w:szCs w:val="24"/>
        </w:rPr>
        <w:t>that off-the-job</w:t>
      </w:r>
      <w:r w:rsidR="00167686">
        <w:rPr>
          <w:rFonts w:ascii="Arial" w:hAnsi="Arial" w:cs="Arial"/>
          <w:sz w:val="24"/>
          <w:szCs w:val="24"/>
        </w:rPr>
        <w:t xml:space="preserve"> </w:t>
      </w:r>
      <w:r w:rsidR="00D46118">
        <w:rPr>
          <w:rFonts w:ascii="Arial" w:hAnsi="Arial" w:cs="Arial"/>
          <w:sz w:val="24"/>
          <w:szCs w:val="24"/>
        </w:rPr>
        <w:t>training is not needed by certain staff groups</w:t>
      </w:r>
      <w:r w:rsidR="005D3B99">
        <w:rPr>
          <w:rFonts w:ascii="Arial" w:hAnsi="Arial" w:cs="Arial"/>
          <w:sz w:val="24"/>
          <w:szCs w:val="24"/>
        </w:rPr>
        <w:t>,</w:t>
      </w:r>
      <w:r w:rsidR="00D46118">
        <w:rPr>
          <w:rFonts w:ascii="Arial" w:hAnsi="Arial" w:cs="Arial"/>
          <w:sz w:val="24"/>
          <w:szCs w:val="24"/>
        </w:rPr>
        <w:t xml:space="preserve"> and use </w:t>
      </w:r>
      <w:r w:rsidR="00167686">
        <w:rPr>
          <w:rFonts w:ascii="Arial" w:hAnsi="Arial" w:cs="Arial"/>
          <w:sz w:val="24"/>
          <w:szCs w:val="24"/>
        </w:rPr>
        <w:t>o</w:t>
      </w:r>
      <w:r w:rsidR="00D46118">
        <w:rPr>
          <w:rFonts w:ascii="Arial" w:hAnsi="Arial" w:cs="Arial"/>
          <w:sz w:val="24"/>
          <w:szCs w:val="24"/>
        </w:rPr>
        <w:t xml:space="preserve">ther </w:t>
      </w:r>
      <w:r w:rsidR="005D3B99">
        <w:rPr>
          <w:rFonts w:ascii="Arial" w:hAnsi="Arial" w:cs="Arial"/>
          <w:sz w:val="24"/>
          <w:szCs w:val="24"/>
        </w:rPr>
        <w:t xml:space="preserve">learning methods instead such as: e-learning, </w:t>
      </w:r>
      <w:r w:rsidR="00160B6C">
        <w:rPr>
          <w:rFonts w:ascii="Arial" w:hAnsi="Arial" w:cs="Arial"/>
          <w:sz w:val="24"/>
          <w:szCs w:val="24"/>
        </w:rPr>
        <w:t>DVD</w:t>
      </w:r>
      <w:r w:rsidR="005D3B99">
        <w:rPr>
          <w:rFonts w:ascii="Arial" w:hAnsi="Arial" w:cs="Arial"/>
          <w:sz w:val="24"/>
          <w:szCs w:val="24"/>
        </w:rPr>
        <w:t xml:space="preserve">, video etc. </w:t>
      </w:r>
      <w:r w:rsidR="00D46118">
        <w:rPr>
          <w:rFonts w:ascii="Arial" w:hAnsi="Arial" w:cs="Arial"/>
          <w:sz w:val="24"/>
          <w:szCs w:val="24"/>
        </w:rPr>
        <w:t xml:space="preserve">However, </w:t>
      </w:r>
      <w:r w:rsidR="005D3B99">
        <w:rPr>
          <w:rFonts w:ascii="Arial" w:hAnsi="Arial" w:cs="Arial"/>
          <w:sz w:val="24"/>
          <w:szCs w:val="24"/>
        </w:rPr>
        <w:t xml:space="preserve">the </w:t>
      </w:r>
      <w:r w:rsidR="00D46118">
        <w:rPr>
          <w:rFonts w:ascii="Arial" w:hAnsi="Arial" w:cs="Arial"/>
          <w:sz w:val="24"/>
          <w:szCs w:val="24"/>
        </w:rPr>
        <w:t xml:space="preserve">SAB stresses the importance of </w:t>
      </w:r>
      <w:r w:rsidR="005D3B99">
        <w:rPr>
          <w:rFonts w:ascii="Arial" w:hAnsi="Arial" w:cs="Arial"/>
          <w:sz w:val="24"/>
          <w:szCs w:val="24"/>
        </w:rPr>
        <w:t>employees</w:t>
      </w:r>
      <w:r w:rsidR="00D46118">
        <w:rPr>
          <w:rFonts w:ascii="Arial" w:hAnsi="Arial" w:cs="Arial"/>
          <w:sz w:val="24"/>
          <w:szCs w:val="24"/>
        </w:rPr>
        <w:t xml:space="preserve"> receiving face-to-face, structured training in this vital area of work, and discourages employers from using </w:t>
      </w:r>
      <w:r w:rsidR="00D46118" w:rsidRPr="00167686">
        <w:rPr>
          <w:rFonts w:ascii="Arial" w:hAnsi="Arial" w:cs="Arial"/>
          <w:sz w:val="24"/>
          <w:szCs w:val="24"/>
          <w:u w:val="single"/>
        </w:rPr>
        <w:t>only</w:t>
      </w:r>
      <w:r w:rsidR="00D46118">
        <w:rPr>
          <w:rFonts w:ascii="Arial" w:hAnsi="Arial" w:cs="Arial"/>
          <w:sz w:val="24"/>
          <w:szCs w:val="24"/>
        </w:rPr>
        <w:t xml:space="preserve"> those </w:t>
      </w:r>
      <w:r w:rsidR="005D3B99">
        <w:rPr>
          <w:rFonts w:ascii="Arial" w:hAnsi="Arial" w:cs="Arial"/>
          <w:sz w:val="24"/>
          <w:szCs w:val="24"/>
        </w:rPr>
        <w:t xml:space="preserve">types of </w:t>
      </w:r>
      <w:r w:rsidR="00D46118">
        <w:rPr>
          <w:rFonts w:ascii="Arial" w:hAnsi="Arial" w:cs="Arial"/>
          <w:sz w:val="24"/>
          <w:szCs w:val="24"/>
        </w:rPr>
        <w:t>learning met</w:t>
      </w:r>
      <w:r w:rsidR="00167686">
        <w:rPr>
          <w:rFonts w:ascii="Arial" w:hAnsi="Arial" w:cs="Arial"/>
          <w:sz w:val="24"/>
          <w:szCs w:val="24"/>
        </w:rPr>
        <w:t>h</w:t>
      </w:r>
      <w:r w:rsidR="00D46118">
        <w:rPr>
          <w:rFonts w:ascii="Arial" w:hAnsi="Arial" w:cs="Arial"/>
          <w:sz w:val="24"/>
          <w:szCs w:val="24"/>
        </w:rPr>
        <w:t>ods set out above.</w:t>
      </w:r>
      <w:r w:rsidR="00167686">
        <w:rPr>
          <w:rFonts w:ascii="Arial" w:hAnsi="Arial" w:cs="Arial"/>
          <w:sz w:val="24"/>
          <w:szCs w:val="24"/>
        </w:rPr>
        <w:t xml:space="preserve"> </w:t>
      </w:r>
      <w:r w:rsidR="00F33A46">
        <w:rPr>
          <w:rFonts w:ascii="Arial" w:hAnsi="Arial" w:cs="Arial"/>
          <w:sz w:val="24"/>
          <w:szCs w:val="24"/>
        </w:rPr>
        <w:t>Using a</w:t>
      </w:r>
      <w:r w:rsidR="00167686">
        <w:rPr>
          <w:rFonts w:ascii="Arial" w:hAnsi="Arial" w:cs="Arial"/>
          <w:sz w:val="24"/>
          <w:szCs w:val="24"/>
        </w:rPr>
        <w:t xml:space="preserve"> combination of learning and development methods is strongly advised</w:t>
      </w:r>
      <w:r w:rsidR="00BB1A41">
        <w:rPr>
          <w:rFonts w:ascii="Arial" w:hAnsi="Arial" w:cs="Arial"/>
          <w:sz w:val="24"/>
          <w:szCs w:val="24"/>
        </w:rPr>
        <w:t xml:space="preserve">, i.e. </w:t>
      </w:r>
      <w:r w:rsidR="00F33A46">
        <w:rPr>
          <w:rFonts w:ascii="Arial" w:hAnsi="Arial" w:cs="Arial"/>
          <w:sz w:val="24"/>
          <w:szCs w:val="24"/>
        </w:rPr>
        <w:t xml:space="preserve">a blend </w:t>
      </w:r>
      <w:r w:rsidR="00BB1A41">
        <w:rPr>
          <w:rFonts w:ascii="Arial" w:hAnsi="Arial" w:cs="Arial"/>
          <w:sz w:val="24"/>
          <w:szCs w:val="24"/>
        </w:rPr>
        <w:t xml:space="preserve">of methods </w:t>
      </w:r>
      <w:r w:rsidR="00F33A46">
        <w:rPr>
          <w:rFonts w:ascii="Arial" w:hAnsi="Arial" w:cs="Arial"/>
          <w:sz w:val="24"/>
          <w:szCs w:val="24"/>
        </w:rPr>
        <w:t>that</w:t>
      </w:r>
      <w:r w:rsidR="005D3B99">
        <w:rPr>
          <w:rFonts w:ascii="Arial" w:hAnsi="Arial" w:cs="Arial"/>
          <w:sz w:val="24"/>
          <w:szCs w:val="24"/>
        </w:rPr>
        <w:t xml:space="preserve"> </w:t>
      </w:r>
      <w:r w:rsidR="005D3B99" w:rsidRPr="00BB1A41">
        <w:rPr>
          <w:rFonts w:ascii="Arial" w:hAnsi="Arial" w:cs="Arial"/>
          <w:sz w:val="24"/>
          <w:szCs w:val="24"/>
          <w:u w:val="single"/>
        </w:rPr>
        <w:t>includes</w:t>
      </w:r>
      <w:r w:rsidR="00167686">
        <w:rPr>
          <w:rFonts w:ascii="Arial" w:hAnsi="Arial" w:cs="Arial"/>
          <w:sz w:val="24"/>
          <w:szCs w:val="24"/>
        </w:rPr>
        <w:t xml:space="preserve"> face-to-face, structured training</w:t>
      </w:r>
      <w:r w:rsidR="00F33A46">
        <w:rPr>
          <w:rFonts w:ascii="Arial" w:hAnsi="Arial" w:cs="Arial"/>
          <w:sz w:val="24"/>
          <w:szCs w:val="24"/>
        </w:rPr>
        <w:t>. This is</w:t>
      </w:r>
      <w:r w:rsidR="00167686">
        <w:rPr>
          <w:rFonts w:ascii="Arial" w:hAnsi="Arial" w:cs="Arial"/>
          <w:sz w:val="24"/>
          <w:szCs w:val="24"/>
        </w:rPr>
        <w:t xml:space="preserve"> </w:t>
      </w:r>
      <w:r w:rsidR="00BB1A41">
        <w:rPr>
          <w:rFonts w:ascii="Arial" w:hAnsi="Arial" w:cs="Arial"/>
          <w:sz w:val="24"/>
          <w:szCs w:val="24"/>
        </w:rPr>
        <w:t>extremely</w:t>
      </w:r>
      <w:r w:rsidR="005D3B99">
        <w:rPr>
          <w:rFonts w:ascii="Arial" w:hAnsi="Arial" w:cs="Arial"/>
          <w:sz w:val="24"/>
          <w:szCs w:val="24"/>
        </w:rPr>
        <w:t xml:space="preserve"> important </w:t>
      </w:r>
      <w:r w:rsidR="00167686">
        <w:rPr>
          <w:rFonts w:ascii="Arial" w:hAnsi="Arial" w:cs="Arial"/>
          <w:sz w:val="24"/>
          <w:szCs w:val="24"/>
        </w:rPr>
        <w:t xml:space="preserve">when staff </w:t>
      </w:r>
      <w:r w:rsidR="005D3B99">
        <w:rPr>
          <w:rFonts w:ascii="Arial" w:hAnsi="Arial" w:cs="Arial"/>
          <w:sz w:val="24"/>
          <w:szCs w:val="24"/>
        </w:rPr>
        <w:t>receive their</w:t>
      </w:r>
      <w:r w:rsidR="00167686">
        <w:rPr>
          <w:rFonts w:ascii="Arial" w:hAnsi="Arial" w:cs="Arial"/>
          <w:sz w:val="24"/>
          <w:szCs w:val="24"/>
        </w:rPr>
        <w:t xml:space="preserve"> </w:t>
      </w:r>
      <w:r w:rsidR="00167686" w:rsidRPr="00F33A46">
        <w:rPr>
          <w:rFonts w:ascii="Arial" w:hAnsi="Arial" w:cs="Arial"/>
          <w:sz w:val="24"/>
          <w:szCs w:val="24"/>
          <w:u w:val="single"/>
        </w:rPr>
        <w:t>initial training</w:t>
      </w:r>
      <w:r w:rsidR="00167686">
        <w:rPr>
          <w:rFonts w:ascii="Arial" w:hAnsi="Arial" w:cs="Arial"/>
          <w:sz w:val="24"/>
          <w:szCs w:val="24"/>
        </w:rPr>
        <w:t xml:space="preserve"> in safeguarding adults.</w:t>
      </w:r>
      <w:r w:rsidR="005D3B99">
        <w:rPr>
          <w:rFonts w:ascii="Arial" w:hAnsi="Arial" w:cs="Arial"/>
          <w:sz w:val="24"/>
          <w:szCs w:val="24"/>
        </w:rPr>
        <w:t xml:space="preserve"> O</w:t>
      </w:r>
      <w:r w:rsidR="00167686">
        <w:rPr>
          <w:rFonts w:ascii="Arial" w:hAnsi="Arial" w:cs="Arial"/>
          <w:sz w:val="24"/>
          <w:szCs w:val="24"/>
        </w:rPr>
        <w:t xml:space="preserve">ther </w:t>
      </w:r>
      <w:r w:rsidR="005D3B99">
        <w:rPr>
          <w:rFonts w:ascii="Arial" w:hAnsi="Arial" w:cs="Arial"/>
          <w:sz w:val="24"/>
          <w:szCs w:val="24"/>
        </w:rPr>
        <w:t xml:space="preserve">learning </w:t>
      </w:r>
      <w:r w:rsidR="00D46118">
        <w:rPr>
          <w:rFonts w:ascii="Arial" w:hAnsi="Arial" w:cs="Arial"/>
          <w:sz w:val="24"/>
          <w:szCs w:val="24"/>
        </w:rPr>
        <w:t>met</w:t>
      </w:r>
      <w:r w:rsidR="00167686">
        <w:rPr>
          <w:rFonts w:ascii="Arial" w:hAnsi="Arial" w:cs="Arial"/>
          <w:sz w:val="24"/>
          <w:szCs w:val="24"/>
        </w:rPr>
        <w:t>ho</w:t>
      </w:r>
      <w:r w:rsidR="00D46118">
        <w:rPr>
          <w:rFonts w:ascii="Arial" w:hAnsi="Arial" w:cs="Arial"/>
          <w:sz w:val="24"/>
          <w:szCs w:val="24"/>
        </w:rPr>
        <w:t>ds</w:t>
      </w:r>
      <w:r w:rsidR="00167686">
        <w:rPr>
          <w:rFonts w:ascii="Arial" w:hAnsi="Arial" w:cs="Arial"/>
          <w:sz w:val="24"/>
          <w:szCs w:val="24"/>
        </w:rPr>
        <w:t xml:space="preserve"> </w:t>
      </w:r>
      <w:r w:rsidR="00D46118">
        <w:rPr>
          <w:rFonts w:ascii="Arial" w:hAnsi="Arial" w:cs="Arial"/>
          <w:sz w:val="24"/>
          <w:szCs w:val="24"/>
        </w:rPr>
        <w:t xml:space="preserve">can </w:t>
      </w:r>
      <w:r w:rsidR="00F33A46">
        <w:rPr>
          <w:rFonts w:ascii="Arial" w:hAnsi="Arial" w:cs="Arial"/>
          <w:sz w:val="24"/>
          <w:szCs w:val="24"/>
        </w:rPr>
        <w:t>then b</w:t>
      </w:r>
      <w:r w:rsidR="00D46118">
        <w:rPr>
          <w:rFonts w:ascii="Arial" w:hAnsi="Arial" w:cs="Arial"/>
          <w:sz w:val="24"/>
          <w:szCs w:val="24"/>
        </w:rPr>
        <w:t>e effective in providing one ele</w:t>
      </w:r>
      <w:r w:rsidR="00167686">
        <w:rPr>
          <w:rFonts w:ascii="Arial" w:hAnsi="Arial" w:cs="Arial"/>
          <w:sz w:val="24"/>
          <w:szCs w:val="24"/>
        </w:rPr>
        <w:t>m</w:t>
      </w:r>
      <w:r w:rsidR="00D46118">
        <w:rPr>
          <w:rFonts w:ascii="Arial" w:hAnsi="Arial" w:cs="Arial"/>
          <w:sz w:val="24"/>
          <w:szCs w:val="24"/>
        </w:rPr>
        <w:t xml:space="preserve">ent of the </w:t>
      </w:r>
      <w:r w:rsidR="00167686">
        <w:rPr>
          <w:rFonts w:ascii="Arial" w:hAnsi="Arial" w:cs="Arial"/>
          <w:sz w:val="24"/>
          <w:szCs w:val="24"/>
        </w:rPr>
        <w:t>o</w:t>
      </w:r>
      <w:r w:rsidR="00D46118">
        <w:rPr>
          <w:rFonts w:ascii="Arial" w:hAnsi="Arial" w:cs="Arial"/>
          <w:sz w:val="24"/>
          <w:szCs w:val="24"/>
        </w:rPr>
        <w:t>ngoing “top-up”</w:t>
      </w:r>
      <w:r w:rsidR="005D3B99">
        <w:rPr>
          <w:rFonts w:ascii="Arial" w:hAnsi="Arial" w:cs="Arial"/>
          <w:sz w:val="24"/>
          <w:szCs w:val="24"/>
        </w:rPr>
        <w:t xml:space="preserve"> and refresher</w:t>
      </w:r>
      <w:r w:rsidR="00D46118">
        <w:rPr>
          <w:rFonts w:ascii="Arial" w:hAnsi="Arial" w:cs="Arial"/>
          <w:sz w:val="24"/>
          <w:szCs w:val="24"/>
        </w:rPr>
        <w:t xml:space="preserve"> lea</w:t>
      </w:r>
      <w:r w:rsidR="00167686">
        <w:rPr>
          <w:rFonts w:ascii="Arial" w:hAnsi="Arial" w:cs="Arial"/>
          <w:sz w:val="24"/>
          <w:szCs w:val="24"/>
        </w:rPr>
        <w:t>r</w:t>
      </w:r>
      <w:r w:rsidR="005D3B99">
        <w:rPr>
          <w:rFonts w:ascii="Arial" w:hAnsi="Arial" w:cs="Arial"/>
          <w:sz w:val="24"/>
          <w:szCs w:val="24"/>
        </w:rPr>
        <w:t xml:space="preserve">ning that staff </w:t>
      </w:r>
      <w:r w:rsidR="00D46118">
        <w:rPr>
          <w:rFonts w:ascii="Arial" w:hAnsi="Arial" w:cs="Arial"/>
          <w:sz w:val="24"/>
          <w:szCs w:val="24"/>
        </w:rPr>
        <w:t>need</w:t>
      </w:r>
      <w:r w:rsidR="005D3B99">
        <w:rPr>
          <w:rFonts w:ascii="Arial" w:hAnsi="Arial" w:cs="Arial"/>
          <w:sz w:val="24"/>
          <w:szCs w:val="24"/>
        </w:rPr>
        <w:t>.</w:t>
      </w:r>
      <w:r w:rsidR="00D46118">
        <w:rPr>
          <w:rFonts w:ascii="Arial" w:hAnsi="Arial" w:cs="Arial"/>
          <w:sz w:val="24"/>
          <w:szCs w:val="24"/>
        </w:rPr>
        <w:t xml:space="preserve"> </w:t>
      </w:r>
    </w:p>
    <w:p w:rsidR="005D3B99" w:rsidRPr="00F33A46" w:rsidRDefault="005D3B99" w:rsidP="003B10E8">
      <w:pPr>
        <w:pStyle w:val="NoSpacing"/>
        <w:rPr>
          <w:rFonts w:ascii="Arial" w:hAnsi="Arial" w:cs="Arial"/>
          <w:sz w:val="20"/>
          <w:szCs w:val="20"/>
        </w:rPr>
      </w:pPr>
    </w:p>
    <w:p w:rsidR="00D46118" w:rsidRDefault="005D3B99" w:rsidP="003B10E8">
      <w:pPr>
        <w:pStyle w:val="NoSpacing"/>
        <w:rPr>
          <w:rFonts w:ascii="Arial" w:hAnsi="Arial" w:cs="Arial"/>
          <w:sz w:val="24"/>
          <w:szCs w:val="24"/>
        </w:rPr>
      </w:pPr>
      <w:r>
        <w:rPr>
          <w:rFonts w:ascii="Arial" w:hAnsi="Arial" w:cs="Arial"/>
          <w:sz w:val="24"/>
          <w:szCs w:val="24"/>
        </w:rPr>
        <w:t>T</w:t>
      </w:r>
      <w:r w:rsidR="00D46118">
        <w:rPr>
          <w:rFonts w:ascii="Arial" w:hAnsi="Arial" w:cs="Arial"/>
          <w:sz w:val="24"/>
          <w:szCs w:val="24"/>
        </w:rPr>
        <w:t>here is no absolute</w:t>
      </w:r>
      <w:r>
        <w:rPr>
          <w:rFonts w:ascii="Arial" w:hAnsi="Arial" w:cs="Arial"/>
          <w:sz w:val="24"/>
          <w:szCs w:val="24"/>
        </w:rPr>
        <w:t xml:space="preserve"> local</w:t>
      </w:r>
      <w:r w:rsidR="00D46118">
        <w:rPr>
          <w:rFonts w:ascii="Arial" w:hAnsi="Arial" w:cs="Arial"/>
          <w:sz w:val="24"/>
          <w:szCs w:val="24"/>
        </w:rPr>
        <w:t xml:space="preserve"> requirement </w:t>
      </w:r>
      <w:r>
        <w:rPr>
          <w:rFonts w:ascii="Arial" w:hAnsi="Arial" w:cs="Arial"/>
          <w:sz w:val="24"/>
          <w:szCs w:val="24"/>
        </w:rPr>
        <w:t>on t</w:t>
      </w:r>
      <w:r w:rsidR="00D46118">
        <w:rPr>
          <w:rFonts w:ascii="Arial" w:hAnsi="Arial" w:cs="Arial"/>
          <w:sz w:val="24"/>
          <w:szCs w:val="24"/>
        </w:rPr>
        <w:t xml:space="preserve">he timescales for staff to undertake </w:t>
      </w:r>
      <w:r>
        <w:rPr>
          <w:rFonts w:ascii="Arial" w:hAnsi="Arial" w:cs="Arial"/>
          <w:sz w:val="24"/>
          <w:szCs w:val="24"/>
        </w:rPr>
        <w:t>Safeguarding Adults refresher/update training</w:t>
      </w:r>
      <w:r w:rsidR="00D46118">
        <w:rPr>
          <w:rFonts w:ascii="Arial" w:hAnsi="Arial" w:cs="Arial"/>
          <w:sz w:val="24"/>
          <w:szCs w:val="24"/>
        </w:rPr>
        <w:t xml:space="preserve">. </w:t>
      </w:r>
      <w:r>
        <w:rPr>
          <w:rFonts w:ascii="Arial" w:hAnsi="Arial" w:cs="Arial"/>
          <w:sz w:val="24"/>
          <w:szCs w:val="24"/>
        </w:rPr>
        <w:t>E</w:t>
      </w:r>
      <w:r w:rsidR="00D46118">
        <w:rPr>
          <w:rFonts w:ascii="Arial" w:hAnsi="Arial" w:cs="Arial"/>
          <w:sz w:val="24"/>
          <w:szCs w:val="24"/>
        </w:rPr>
        <w:t>ach agency must</w:t>
      </w:r>
      <w:r>
        <w:rPr>
          <w:rFonts w:ascii="Arial" w:hAnsi="Arial" w:cs="Arial"/>
          <w:sz w:val="24"/>
          <w:szCs w:val="24"/>
        </w:rPr>
        <w:t xml:space="preserve"> ensure</w:t>
      </w:r>
      <w:r w:rsidR="00D46118">
        <w:rPr>
          <w:rFonts w:ascii="Arial" w:hAnsi="Arial" w:cs="Arial"/>
          <w:sz w:val="24"/>
          <w:szCs w:val="24"/>
        </w:rPr>
        <w:t xml:space="preserve">, as part of </w:t>
      </w:r>
      <w:r>
        <w:rPr>
          <w:rFonts w:ascii="Arial" w:hAnsi="Arial" w:cs="Arial"/>
          <w:sz w:val="24"/>
          <w:szCs w:val="24"/>
        </w:rPr>
        <w:t>its</w:t>
      </w:r>
      <w:r w:rsidR="00D46118">
        <w:rPr>
          <w:rFonts w:ascii="Arial" w:hAnsi="Arial" w:cs="Arial"/>
          <w:sz w:val="24"/>
          <w:szCs w:val="24"/>
        </w:rPr>
        <w:t xml:space="preserve"> individual res</w:t>
      </w:r>
      <w:r w:rsidR="00167686">
        <w:rPr>
          <w:rFonts w:ascii="Arial" w:hAnsi="Arial" w:cs="Arial"/>
          <w:sz w:val="24"/>
          <w:szCs w:val="24"/>
        </w:rPr>
        <w:t>p</w:t>
      </w:r>
      <w:r w:rsidR="00D46118">
        <w:rPr>
          <w:rFonts w:ascii="Arial" w:hAnsi="Arial" w:cs="Arial"/>
          <w:sz w:val="24"/>
          <w:szCs w:val="24"/>
        </w:rPr>
        <w:t>ons</w:t>
      </w:r>
      <w:r w:rsidR="00167686">
        <w:rPr>
          <w:rFonts w:ascii="Arial" w:hAnsi="Arial" w:cs="Arial"/>
          <w:sz w:val="24"/>
          <w:szCs w:val="24"/>
        </w:rPr>
        <w:t>i</w:t>
      </w:r>
      <w:r w:rsidR="00D46118">
        <w:rPr>
          <w:rFonts w:ascii="Arial" w:hAnsi="Arial" w:cs="Arial"/>
          <w:sz w:val="24"/>
          <w:szCs w:val="24"/>
        </w:rPr>
        <w:t xml:space="preserve">bility for ensuring high quality services, </w:t>
      </w:r>
      <w:r>
        <w:rPr>
          <w:rFonts w:ascii="Arial" w:hAnsi="Arial" w:cs="Arial"/>
          <w:sz w:val="24"/>
          <w:szCs w:val="24"/>
        </w:rPr>
        <w:t>that</w:t>
      </w:r>
      <w:r w:rsidR="00D46118">
        <w:rPr>
          <w:rFonts w:ascii="Arial" w:hAnsi="Arial" w:cs="Arial"/>
          <w:sz w:val="24"/>
          <w:szCs w:val="24"/>
        </w:rPr>
        <w:t xml:space="preserve"> </w:t>
      </w:r>
      <w:r>
        <w:rPr>
          <w:rFonts w:ascii="Arial" w:hAnsi="Arial" w:cs="Arial"/>
          <w:sz w:val="24"/>
          <w:szCs w:val="24"/>
        </w:rPr>
        <w:t>employees</w:t>
      </w:r>
      <w:r w:rsidR="00D46118">
        <w:rPr>
          <w:rFonts w:ascii="Arial" w:hAnsi="Arial" w:cs="Arial"/>
          <w:sz w:val="24"/>
          <w:szCs w:val="24"/>
        </w:rPr>
        <w:t xml:space="preserve"> remain competent in this part of their work</w:t>
      </w:r>
      <w:r>
        <w:rPr>
          <w:rFonts w:ascii="Arial" w:hAnsi="Arial" w:cs="Arial"/>
          <w:sz w:val="24"/>
          <w:szCs w:val="24"/>
        </w:rPr>
        <w:t>. T</w:t>
      </w:r>
      <w:r w:rsidR="00D46118">
        <w:rPr>
          <w:rFonts w:ascii="Arial" w:hAnsi="Arial" w:cs="Arial"/>
          <w:sz w:val="24"/>
          <w:szCs w:val="24"/>
        </w:rPr>
        <w:t xml:space="preserve">hey therefore need to have processes in place that regularly test and assess </w:t>
      </w:r>
      <w:r w:rsidR="00CD31D0">
        <w:rPr>
          <w:rFonts w:ascii="Arial" w:hAnsi="Arial" w:cs="Arial"/>
          <w:sz w:val="24"/>
          <w:szCs w:val="24"/>
        </w:rPr>
        <w:t>staff</w:t>
      </w:r>
      <w:r>
        <w:rPr>
          <w:rFonts w:ascii="Arial" w:hAnsi="Arial" w:cs="Arial"/>
          <w:sz w:val="24"/>
          <w:szCs w:val="24"/>
        </w:rPr>
        <w:t xml:space="preserve"> member</w:t>
      </w:r>
      <w:r w:rsidR="00CD31D0">
        <w:rPr>
          <w:rFonts w:ascii="Arial" w:hAnsi="Arial" w:cs="Arial"/>
          <w:sz w:val="24"/>
          <w:szCs w:val="24"/>
        </w:rPr>
        <w:t>s</w:t>
      </w:r>
      <w:r>
        <w:rPr>
          <w:rFonts w:ascii="Arial" w:hAnsi="Arial" w:cs="Arial"/>
          <w:sz w:val="24"/>
          <w:szCs w:val="24"/>
        </w:rPr>
        <w:t>’</w:t>
      </w:r>
      <w:r w:rsidR="00CD31D0">
        <w:rPr>
          <w:rFonts w:ascii="Arial" w:hAnsi="Arial" w:cs="Arial"/>
          <w:sz w:val="24"/>
          <w:szCs w:val="24"/>
        </w:rPr>
        <w:t xml:space="preserve"> knowledge</w:t>
      </w:r>
      <w:r>
        <w:rPr>
          <w:rFonts w:ascii="Arial" w:hAnsi="Arial" w:cs="Arial"/>
          <w:sz w:val="24"/>
          <w:szCs w:val="24"/>
        </w:rPr>
        <w:t xml:space="preserve">, </w:t>
      </w:r>
      <w:r w:rsidR="00CD31D0">
        <w:rPr>
          <w:rFonts w:ascii="Arial" w:hAnsi="Arial" w:cs="Arial"/>
          <w:sz w:val="24"/>
          <w:szCs w:val="24"/>
        </w:rPr>
        <w:t>skill</w:t>
      </w:r>
      <w:r>
        <w:rPr>
          <w:rFonts w:ascii="Arial" w:hAnsi="Arial" w:cs="Arial"/>
          <w:sz w:val="24"/>
          <w:szCs w:val="24"/>
        </w:rPr>
        <w:t xml:space="preserve"> and confidence</w:t>
      </w:r>
      <w:r w:rsidR="00CD31D0">
        <w:rPr>
          <w:rFonts w:ascii="Arial" w:hAnsi="Arial" w:cs="Arial"/>
          <w:sz w:val="24"/>
          <w:szCs w:val="24"/>
        </w:rPr>
        <w:t xml:space="preserve"> levels, and then </w:t>
      </w:r>
      <w:r w:rsidR="00F33A46">
        <w:rPr>
          <w:rFonts w:ascii="Arial" w:hAnsi="Arial" w:cs="Arial"/>
          <w:sz w:val="24"/>
          <w:szCs w:val="24"/>
        </w:rPr>
        <w:t xml:space="preserve">be able to </w:t>
      </w:r>
      <w:r w:rsidR="00CD31D0">
        <w:rPr>
          <w:rFonts w:ascii="Arial" w:hAnsi="Arial" w:cs="Arial"/>
          <w:sz w:val="24"/>
          <w:szCs w:val="24"/>
        </w:rPr>
        <w:t>provide sufficient, appropr</w:t>
      </w:r>
      <w:r w:rsidR="00167686">
        <w:rPr>
          <w:rFonts w:ascii="Arial" w:hAnsi="Arial" w:cs="Arial"/>
          <w:sz w:val="24"/>
          <w:szCs w:val="24"/>
        </w:rPr>
        <w:t>i</w:t>
      </w:r>
      <w:r w:rsidR="00CD31D0">
        <w:rPr>
          <w:rFonts w:ascii="Arial" w:hAnsi="Arial" w:cs="Arial"/>
          <w:sz w:val="24"/>
          <w:szCs w:val="24"/>
        </w:rPr>
        <w:t>ately focused training</w:t>
      </w:r>
      <w:r w:rsidR="00BB1A41">
        <w:rPr>
          <w:rFonts w:ascii="Arial" w:hAnsi="Arial" w:cs="Arial"/>
          <w:sz w:val="24"/>
          <w:szCs w:val="24"/>
        </w:rPr>
        <w:t xml:space="preserve"> and </w:t>
      </w:r>
      <w:r w:rsidR="00CD31D0">
        <w:rPr>
          <w:rFonts w:ascii="Arial" w:hAnsi="Arial" w:cs="Arial"/>
          <w:sz w:val="24"/>
          <w:szCs w:val="24"/>
        </w:rPr>
        <w:t>lea</w:t>
      </w:r>
      <w:r w:rsidR="00167686">
        <w:rPr>
          <w:rFonts w:ascii="Arial" w:hAnsi="Arial" w:cs="Arial"/>
          <w:sz w:val="24"/>
          <w:szCs w:val="24"/>
        </w:rPr>
        <w:t>r</w:t>
      </w:r>
      <w:r w:rsidR="00CD31D0">
        <w:rPr>
          <w:rFonts w:ascii="Arial" w:hAnsi="Arial" w:cs="Arial"/>
          <w:sz w:val="24"/>
          <w:szCs w:val="24"/>
        </w:rPr>
        <w:t xml:space="preserve">ning that meets each employee’s </w:t>
      </w:r>
      <w:r w:rsidR="00F33A46">
        <w:rPr>
          <w:rFonts w:ascii="Arial" w:hAnsi="Arial" w:cs="Arial"/>
          <w:sz w:val="24"/>
          <w:szCs w:val="24"/>
        </w:rPr>
        <w:t xml:space="preserve">development </w:t>
      </w:r>
      <w:r w:rsidR="00CD31D0">
        <w:rPr>
          <w:rFonts w:ascii="Arial" w:hAnsi="Arial" w:cs="Arial"/>
          <w:sz w:val="24"/>
          <w:szCs w:val="24"/>
        </w:rPr>
        <w:t>needs.</w:t>
      </w:r>
    </w:p>
    <w:p w:rsidR="00CD31D0" w:rsidRPr="00F33A46" w:rsidRDefault="00CD31D0" w:rsidP="003B10E8">
      <w:pPr>
        <w:pStyle w:val="NoSpacing"/>
        <w:rPr>
          <w:rFonts w:ascii="Arial" w:hAnsi="Arial" w:cs="Arial"/>
          <w:sz w:val="20"/>
          <w:szCs w:val="20"/>
        </w:rPr>
      </w:pPr>
    </w:p>
    <w:p w:rsidR="005D3B99" w:rsidRDefault="00D32F31" w:rsidP="003B10E8">
      <w:pPr>
        <w:pStyle w:val="NoSpacing"/>
        <w:rPr>
          <w:rFonts w:ascii="Arial" w:hAnsi="Arial" w:cs="Arial"/>
          <w:sz w:val="24"/>
          <w:szCs w:val="24"/>
        </w:rPr>
      </w:pPr>
      <w:r>
        <w:rPr>
          <w:rFonts w:ascii="Arial" w:hAnsi="Arial" w:cs="Arial"/>
          <w:sz w:val="24"/>
          <w:szCs w:val="24"/>
        </w:rPr>
        <w:t>Overall, a</w:t>
      </w:r>
      <w:r w:rsidRPr="00D32F31">
        <w:rPr>
          <w:rFonts w:ascii="Arial" w:hAnsi="Arial" w:cs="Arial"/>
          <w:sz w:val="24"/>
          <w:szCs w:val="24"/>
        </w:rPr>
        <w:t xml:space="preserve">gencies </w:t>
      </w:r>
      <w:r>
        <w:rPr>
          <w:rFonts w:ascii="Arial" w:hAnsi="Arial" w:cs="Arial"/>
          <w:sz w:val="24"/>
          <w:szCs w:val="24"/>
        </w:rPr>
        <w:t>should</w:t>
      </w:r>
      <w:r w:rsidRPr="00D32F31">
        <w:rPr>
          <w:rFonts w:ascii="Arial" w:hAnsi="Arial" w:cs="Arial"/>
          <w:sz w:val="24"/>
          <w:szCs w:val="24"/>
        </w:rPr>
        <w:t xml:space="preserve"> use </w:t>
      </w:r>
      <w:r>
        <w:rPr>
          <w:rFonts w:ascii="Arial" w:hAnsi="Arial" w:cs="Arial"/>
          <w:sz w:val="24"/>
          <w:szCs w:val="24"/>
        </w:rPr>
        <w:t xml:space="preserve">a range of </w:t>
      </w:r>
      <w:r w:rsidRPr="00D32F31">
        <w:rPr>
          <w:rFonts w:ascii="Arial" w:hAnsi="Arial" w:cs="Arial"/>
          <w:sz w:val="24"/>
          <w:szCs w:val="24"/>
        </w:rPr>
        <w:t xml:space="preserve">methods, appropriate to their work setting, to ensure their staff receive and maintain the necessary </w:t>
      </w:r>
      <w:r w:rsidR="004E60E4">
        <w:rPr>
          <w:rFonts w:ascii="Arial" w:hAnsi="Arial" w:cs="Arial"/>
          <w:sz w:val="24"/>
          <w:szCs w:val="24"/>
        </w:rPr>
        <w:t>l</w:t>
      </w:r>
      <w:r w:rsidRPr="00D32F31">
        <w:rPr>
          <w:rFonts w:ascii="Arial" w:hAnsi="Arial" w:cs="Arial"/>
          <w:sz w:val="24"/>
          <w:szCs w:val="24"/>
        </w:rPr>
        <w:t xml:space="preserve">evel of awareness and confidence around safeguarding adults. </w:t>
      </w:r>
    </w:p>
    <w:p w:rsidR="00076B6C" w:rsidRPr="00D32F31" w:rsidRDefault="00C240E2" w:rsidP="003B10E8">
      <w:pPr>
        <w:pStyle w:val="NoSpacing"/>
        <w:rPr>
          <w:rFonts w:ascii="Arial" w:hAnsi="Arial" w:cs="Arial"/>
          <w:sz w:val="24"/>
          <w:szCs w:val="24"/>
        </w:rPr>
      </w:pPr>
      <w:r>
        <w:rPr>
          <w:rFonts w:ascii="Arial" w:hAnsi="Arial" w:cs="Arial"/>
          <w:sz w:val="24"/>
          <w:szCs w:val="24"/>
        </w:rPr>
        <w:t>As borne out by two Workforce and Training Surveys coordinated by the SAB in recent years, t</w:t>
      </w:r>
      <w:r w:rsidR="00D32F31" w:rsidRPr="00D32F31">
        <w:rPr>
          <w:rFonts w:ascii="Arial" w:hAnsi="Arial" w:cs="Arial"/>
          <w:sz w:val="24"/>
          <w:szCs w:val="24"/>
        </w:rPr>
        <w:t xml:space="preserve">he key </w:t>
      </w:r>
      <w:r w:rsidR="005D3B99">
        <w:rPr>
          <w:rFonts w:ascii="Arial" w:hAnsi="Arial" w:cs="Arial"/>
          <w:sz w:val="24"/>
          <w:szCs w:val="24"/>
        </w:rPr>
        <w:t xml:space="preserve">methods for doing this </w:t>
      </w:r>
      <w:r w:rsidR="00D32F31" w:rsidRPr="00D32F31">
        <w:rPr>
          <w:rFonts w:ascii="Arial" w:hAnsi="Arial" w:cs="Arial"/>
          <w:sz w:val="24"/>
          <w:szCs w:val="24"/>
        </w:rPr>
        <w:t>are likely to be:</w:t>
      </w:r>
    </w:p>
    <w:p w:rsidR="00C240E2" w:rsidRDefault="00D32F31" w:rsidP="003B10E8">
      <w:pPr>
        <w:pStyle w:val="NoSpacing"/>
        <w:rPr>
          <w:rFonts w:ascii="Arial" w:hAnsi="Arial" w:cs="Arial"/>
          <w:sz w:val="24"/>
          <w:szCs w:val="24"/>
        </w:rPr>
      </w:pPr>
      <w:r w:rsidRPr="00D32F31">
        <w:rPr>
          <w:rFonts w:ascii="Arial" w:hAnsi="Arial" w:cs="Arial"/>
          <w:sz w:val="24"/>
          <w:szCs w:val="24"/>
        </w:rPr>
        <w:t>-</w:t>
      </w:r>
      <w:r w:rsidR="00167686">
        <w:rPr>
          <w:rFonts w:ascii="Arial" w:hAnsi="Arial" w:cs="Arial"/>
          <w:sz w:val="24"/>
          <w:szCs w:val="24"/>
        </w:rPr>
        <w:t xml:space="preserve"> </w:t>
      </w:r>
      <w:r w:rsidR="00C240E2">
        <w:rPr>
          <w:rFonts w:ascii="Arial" w:hAnsi="Arial" w:cs="Arial"/>
          <w:sz w:val="24"/>
          <w:szCs w:val="24"/>
        </w:rPr>
        <w:t>Regular and sufficiently frequent Staff S</w:t>
      </w:r>
      <w:r w:rsidR="00167686">
        <w:rPr>
          <w:rFonts w:ascii="Arial" w:hAnsi="Arial" w:cs="Arial"/>
          <w:sz w:val="24"/>
          <w:szCs w:val="24"/>
        </w:rPr>
        <w:t>upervis</w:t>
      </w:r>
      <w:r w:rsidR="004E60E4">
        <w:rPr>
          <w:rFonts w:ascii="Arial" w:hAnsi="Arial" w:cs="Arial"/>
          <w:sz w:val="24"/>
          <w:szCs w:val="24"/>
        </w:rPr>
        <w:t>i</w:t>
      </w:r>
      <w:r w:rsidR="00167686">
        <w:rPr>
          <w:rFonts w:ascii="Arial" w:hAnsi="Arial" w:cs="Arial"/>
          <w:sz w:val="24"/>
          <w:szCs w:val="24"/>
        </w:rPr>
        <w:t>o</w:t>
      </w:r>
      <w:r w:rsidR="004E60E4">
        <w:rPr>
          <w:rFonts w:ascii="Arial" w:hAnsi="Arial" w:cs="Arial"/>
          <w:sz w:val="24"/>
          <w:szCs w:val="24"/>
        </w:rPr>
        <w:t>n</w:t>
      </w:r>
    </w:p>
    <w:p w:rsidR="00C240E2" w:rsidRDefault="00D32F31" w:rsidP="00C240E2">
      <w:pPr>
        <w:pStyle w:val="NoSpacing"/>
        <w:ind w:left="142" w:hanging="142"/>
        <w:rPr>
          <w:rFonts w:ascii="Arial" w:hAnsi="Arial" w:cs="Arial"/>
          <w:sz w:val="24"/>
          <w:szCs w:val="24"/>
        </w:rPr>
      </w:pPr>
      <w:r w:rsidRPr="00D32F31">
        <w:rPr>
          <w:rFonts w:ascii="Arial" w:hAnsi="Arial" w:cs="Arial"/>
          <w:sz w:val="24"/>
          <w:szCs w:val="24"/>
        </w:rPr>
        <w:lastRenderedPageBreak/>
        <w:t>-</w:t>
      </w:r>
      <w:r w:rsidR="00167686">
        <w:rPr>
          <w:rFonts w:ascii="Arial" w:hAnsi="Arial" w:cs="Arial"/>
          <w:sz w:val="24"/>
          <w:szCs w:val="24"/>
        </w:rPr>
        <w:t xml:space="preserve"> </w:t>
      </w:r>
      <w:r w:rsidR="00C240E2">
        <w:rPr>
          <w:rFonts w:ascii="Arial" w:hAnsi="Arial" w:cs="Arial"/>
          <w:sz w:val="24"/>
          <w:szCs w:val="24"/>
        </w:rPr>
        <w:t>T</w:t>
      </w:r>
      <w:r w:rsidR="00167686">
        <w:rPr>
          <w:rFonts w:ascii="Arial" w:hAnsi="Arial" w:cs="Arial"/>
          <w:sz w:val="24"/>
          <w:szCs w:val="24"/>
        </w:rPr>
        <w:t>eam</w:t>
      </w:r>
      <w:r w:rsidR="00C240E2">
        <w:rPr>
          <w:rFonts w:ascii="Arial" w:hAnsi="Arial" w:cs="Arial"/>
          <w:sz w:val="24"/>
          <w:szCs w:val="24"/>
        </w:rPr>
        <w:t xml:space="preserve"> or Staff M</w:t>
      </w:r>
      <w:r w:rsidR="00167686">
        <w:rPr>
          <w:rFonts w:ascii="Arial" w:hAnsi="Arial" w:cs="Arial"/>
          <w:sz w:val="24"/>
          <w:szCs w:val="24"/>
        </w:rPr>
        <w:t>eetings</w:t>
      </w:r>
      <w:r w:rsidR="00C240E2">
        <w:rPr>
          <w:rFonts w:ascii="Arial" w:hAnsi="Arial" w:cs="Arial"/>
          <w:sz w:val="24"/>
          <w:szCs w:val="24"/>
        </w:rPr>
        <w:t xml:space="preserve"> that allow discussion about good practice</w:t>
      </w:r>
      <w:r w:rsidR="00856D2B">
        <w:rPr>
          <w:rFonts w:ascii="Arial" w:hAnsi="Arial" w:cs="Arial"/>
          <w:sz w:val="24"/>
          <w:szCs w:val="24"/>
        </w:rPr>
        <w:t>, agency expectations and standards</w:t>
      </w:r>
    </w:p>
    <w:p w:rsidR="00D32F31" w:rsidRPr="00D32F31" w:rsidRDefault="00D32F31" w:rsidP="003B10E8">
      <w:pPr>
        <w:pStyle w:val="NoSpacing"/>
        <w:rPr>
          <w:rFonts w:ascii="Arial" w:hAnsi="Arial" w:cs="Arial"/>
          <w:sz w:val="24"/>
          <w:szCs w:val="24"/>
        </w:rPr>
      </w:pPr>
      <w:r w:rsidRPr="00D32F31">
        <w:rPr>
          <w:rFonts w:ascii="Arial" w:hAnsi="Arial" w:cs="Arial"/>
          <w:sz w:val="24"/>
          <w:szCs w:val="24"/>
        </w:rPr>
        <w:t>-</w:t>
      </w:r>
      <w:r w:rsidR="00167686">
        <w:rPr>
          <w:rFonts w:ascii="Arial" w:hAnsi="Arial" w:cs="Arial"/>
          <w:sz w:val="24"/>
          <w:szCs w:val="24"/>
        </w:rPr>
        <w:t xml:space="preserve"> </w:t>
      </w:r>
      <w:r w:rsidR="00C240E2">
        <w:rPr>
          <w:rFonts w:ascii="Arial" w:hAnsi="Arial" w:cs="Arial"/>
          <w:sz w:val="24"/>
          <w:szCs w:val="24"/>
        </w:rPr>
        <w:t>D</w:t>
      </w:r>
      <w:r w:rsidR="00167686">
        <w:rPr>
          <w:rFonts w:ascii="Arial" w:hAnsi="Arial" w:cs="Arial"/>
          <w:sz w:val="24"/>
          <w:szCs w:val="24"/>
        </w:rPr>
        <w:t xml:space="preserve">irect observation of </w:t>
      </w:r>
      <w:r w:rsidR="00C240E2">
        <w:rPr>
          <w:rFonts w:ascii="Arial" w:hAnsi="Arial" w:cs="Arial"/>
          <w:sz w:val="24"/>
          <w:szCs w:val="24"/>
        </w:rPr>
        <w:t xml:space="preserve">employees’ </w:t>
      </w:r>
      <w:r w:rsidR="00167686">
        <w:rPr>
          <w:rFonts w:ascii="Arial" w:hAnsi="Arial" w:cs="Arial"/>
          <w:sz w:val="24"/>
          <w:szCs w:val="24"/>
        </w:rPr>
        <w:t>practice</w:t>
      </w:r>
      <w:r w:rsidR="00C240E2">
        <w:rPr>
          <w:rFonts w:ascii="Arial" w:hAnsi="Arial" w:cs="Arial"/>
          <w:sz w:val="24"/>
          <w:szCs w:val="24"/>
        </w:rPr>
        <w:t xml:space="preserve"> by supervisors and peers</w:t>
      </w:r>
    </w:p>
    <w:p w:rsidR="00F33A46" w:rsidRPr="00856D2B" w:rsidRDefault="00F33A46" w:rsidP="00F33A46">
      <w:pPr>
        <w:pStyle w:val="NoSpacing"/>
        <w:ind w:left="142" w:hanging="142"/>
        <w:rPr>
          <w:rFonts w:ascii="Arial" w:hAnsi="Arial" w:cs="Arial"/>
          <w:sz w:val="24"/>
          <w:szCs w:val="24"/>
        </w:rPr>
      </w:pPr>
      <w:r w:rsidRPr="00856D2B">
        <w:rPr>
          <w:rFonts w:ascii="Arial" w:hAnsi="Arial" w:cs="Arial"/>
          <w:sz w:val="24"/>
          <w:szCs w:val="24"/>
        </w:rPr>
        <w:t>- Debriefing following any incidents/alerts, to enable lessons to be learnt and policy, procedure or practice changes made if necessary</w:t>
      </w:r>
      <w:r w:rsidRPr="00856D2B">
        <w:rPr>
          <w:rFonts w:ascii="Arial" w:hAnsi="Arial" w:cs="Arial"/>
          <w:sz w:val="24"/>
          <w:szCs w:val="24"/>
        </w:rPr>
        <w:tab/>
      </w:r>
    </w:p>
    <w:p w:rsidR="00C240E2" w:rsidRDefault="00D32F31" w:rsidP="00C240E2">
      <w:pPr>
        <w:pStyle w:val="NoSpacing"/>
        <w:ind w:left="142" w:hanging="142"/>
        <w:rPr>
          <w:rFonts w:ascii="Arial" w:hAnsi="Arial" w:cs="Arial"/>
          <w:sz w:val="24"/>
          <w:szCs w:val="24"/>
        </w:rPr>
      </w:pPr>
      <w:r w:rsidRPr="00D32F31">
        <w:rPr>
          <w:rFonts w:ascii="Arial" w:hAnsi="Arial" w:cs="Arial"/>
          <w:sz w:val="24"/>
          <w:szCs w:val="24"/>
        </w:rPr>
        <w:t>-</w:t>
      </w:r>
      <w:r w:rsidR="00167686">
        <w:rPr>
          <w:rFonts w:ascii="Arial" w:hAnsi="Arial" w:cs="Arial"/>
          <w:sz w:val="24"/>
          <w:szCs w:val="24"/>
        </w:rPr>
        <w:t xml:space="preserve"> </w:t>
      </w:r>
      <w:r w:rsidR="00C240E2">
        <w:rPr>
          <w:rFonts w:ascii="Arial" w:hAnsi="Arial" w:cs="Arial"/>
          <w:sz w:val="24"/>
          <w:szCs w:val="24"/>
        </w:rPr>
        <w:t>Effective Staff A</w:t>
      </w:r>
      <w:r w:rsidR="00167686">
        <w:rPr>
          <w:rFonts w:ascii="Arial" w:hAnsi="Arial" w:cs="Arial"/>
          <w:sz w:val="24"/>
          <w:szCs w:val="24"/>
        </w:rPr>
        <w:t>ppraisal</w:t>
      </w:r>
      <w:r w:rsidR="00C240E2">
        <w:rPr>
          <w:rFonts w:ascii="Arial" w:hAnsi="Arial" w:cs="Arial"/>
          <w:sz w:val="24"/>
          <w:szCs w:val="24"/>
        </w:rPr>
        <w:t xml:space="preserve"> processes that include a focus on development needs for individuals</w:t>
      </w:r>
    </w:p>
    <w:p w:rsidR="00D32F31" w:rsidRPr="00F33A46" w:rsidRDefault="00D32F31" w:rsidP="003B10E8">
      <w:pPr>
        <w:pStyle w:val="NoSpacing"/>
        <w:rPr>
          <w:rFonts w:ascii="Arial" w:hAnsi="Arial" w:cs="Arial"/>
          <w:sz w:val="20"/>
          <w:szCs w:val="20"/>
        </w:rPr>
      </w:pPr>
    </w:p>
    <w:p w:rsidR="00C240E2" w:rsidRPr="007F7077" w:rsidRDefault="00C240E2" w:rsidP="003B10E8">
      <w:pPr>
        <w:pStyle w:val="NoSpacing"/>
        <w:rPr>
          <w:rFonts w:ascii="Arial" w:hAnsi="Arial" w:cs="Arial"/>
          <w:sz w:val="24"/>
          <w:szCs w:val="24"/>
        </w:rPr>
      </w:pPr>
      <w:r>
        <w:rPr>
          <w:rFonts w:ascii="Arial" w:hAnsi="Arial" w:cs="Arial"/>
          <w:sz w:val="24"/>
          <w:szCs w:val="24"/>
        </w:rPr>
        <w:t xml:space="preserve">Each agency is expected to identify a lead person </w:t>
      </w:r>
      <w:r w:rsidR="00F33A46">
        <w:rPr>
          <w:rFonts w:ascii="Arial" w:hAnsi="Arial" w:cs="Arial"/>
          <w:sz w:val="24"/>
          <w:szCs w:val="24"/>
        </w:rPr>
        <w:t xml:space="preserve">responsible for </w:t>
      </w:r>
      <w:r>
        <w:rPr>
          <w:rFonts w:ascii="Arial" w:hAnsi="Arial" w:cs="Arial"/>
          <w:sz w:val="24"/>
          <w:szCs w:val="24"/>
        </w:rPr>
        <w:t xml:space="preserve">ensuring it has effective policies and practices in place to support and safeguard adults at risk. </w:t>
      </w:r>
      <w:r w:rsidR="007F7077">
        <w:rPr>
          <w:rFonts w:ascii="Arial" w:hAnsi="Arial" w:cs="Arial"/>
          <w:sz w:val="24"/>
          <w:szCs w:val="24"/>
        </w:rPr>
        <w:t>Going forward, u</w:t>
      </w:r>
      <w:r>
        <w:rPr>
          <w:rFonts w:ascii="Arial" w:hAnsi="Arial" w:cs="Arial"/>
          <w:sz w:val="24"/>
          <w:szCs w:val="24"/>
        </w:rPr>
        <w:t xml:space="preserve">nder the Care Act 2014, for most </w:t>
      </w:r>
      <w:r w:rsidRPr="007F7077">
        <w:rPr>
          <w:rFonts w:ascii="Arial" w:hAnsi="Arial" w:cs="Arial"/>
          <w:sz w:val="24"/>
          <w:szCs w:val="24"/>
        </w:rPr>
        <w:t xml:space="preserve">organisations this role </w:t>
      </w:r>
      <w:r w:rsidR="007F7077">
        <w:rPr>
          <w:rFonts w:ascii="Arial" w:hAnsi="Arial" w:cs="Arial"/>
          <w:sz w:val="24"/>
          <w:szCs w:val="24"/>
        </w:rPr>
        <w:t>will</w:t>
      </w:r>
      <w:r w:rsidRPr="007F7077">
        <w:rPr>
          <w:rFonts w:ascii="Arial" w:hAnsi="Arial" w:cs="Arial"/>
          <w:sz w:val="24"/>
          <w:szCs w:val="24"/>
        </w:rPr>
        <w:t xml:space="preserve"> be fulfilled by a senior person who </w:t>
      </w:r>
      <w:r w:rsidR="007F7077">
        <w:rPr>
          <w:rFonts w:ascii="Arial" w:hAnsi="Arial" w:cs="Arial"/>
          <w:sz w:val="24"/>
          <w:szCs w:val="24"/>
        </w:rPr>
        <w:t>will be</w:t>
      </w:r>
      <w:r w:rsidRPr="007F7077">
        <w:rPr>
          <w:rFonts w:ascii="Arial" w:hAnsi="Arial" w:cs="Arial"/>
          <w:sz w:val="24"/>
          <w:szCs w:val="24"/>
        </w:rPr>
        <w:t xml:space="preserve"> </w:t>
      </w:r>
      <w:r w:rsidR="00F33A46" w:rsidRPr="007F7077">
        <w:rPr>
          <w:rFonts w:ascii="Arial" w:hAnsi="Arial" w:cs="Arial"/>
          <w:sz w:val="24"/>
          <w:szCs w:val="24"/>
        </w:rPr>
        <w:t xml:space="preserve">identified as </w:t>
      </w:r>
      <w:r w:rsidRPr="007F7077">
        <w:rPr>
          <w:rFonts w:ascii="Arial" w:hAnsi="Arial" w:cs="Arial"/>
          <w:sz w:val="24"/>
          <w:szCs w:val="24"/>
        </w:rPr>
        <w:t xml:space="preserve">the </w:t>
      </w:r>
      <w:r w:rsidR="00D32F31" w:rsidRPr="007F7077">
        <w:rPr>
          <w:rFonts w:ascii="Arial" w:hAnsi="Arial" w:cs="Arial"/>
          <w:sz w:val="24"/>
          <w:szCs w:val="24"/>
        </w:rPr>
        <w:t>D</w:t>
      </w:r>
      <w:r w:rsidRPr="007F7077">
        <w:rPr>
          <w:rFonts w:ascii="Arial" w:hAnsi="Arial" w:cs="Arial"/>
          <w:sz w:val="24"/>
          <w:szCs w:val="24"/>
        </w:rPr>
        <w:t xml:space="preserve">esignated </w:t>
      </w:r>
      <w:r w:rsidR="00D32F31" w:rsidRPr="007F7077">
        <w:rPr>
          <w:rFonts w:ascii="Arial" w:hAnsi="Arial" w:cs="Arial"/>
          <w:sz w:val="24"/>
          <w:szCs w:val="24"/>
        </w:rPr>
        <w:t>A</w:t>
      </w:r>
      <w:r w:rsidRPr="007F7077">
        <w:rPr>
          <w:rFonts w:ascii="Arial" w:hAnsi="Arial" w:cs="Arial"/>
          <w:sz w:val="24"/>
          <w:szCs w:val="24"/>
        </w:rPr>
        <w:t xml:space="preserve">dult </w:t>
      </w:r>
      <w:r w:rsidR="00D32F31" w:rsidRPr="007F7077">
        <w:rPr>
          <w:rFonts w:ascii="Arial" w:hAnsi="Arial" w:cs="Arial"/>
          <w:sz w:val="24"/>
          <w:szCs w:val="24"/>
        </w:rPr>
        <w:t>S</w:t>
      </w:r>
      <w:r w:rsidRPr="007F7077">
        <w:rPr>
          <w:rFonts w:ascii="Arial" w:hAnsi="Arial" w:cs="Arial"/>
          <w:sz w:val="24"/>
          <w:szCs w:val="24"/>
        </w:rPr>
        <w:t xml:space="preserve">afeguarding </w:t>
      </w:r>
      <w:r w:rsidR="00D32F31" w:rsidRPr="007F7077">
        <w:rPr>
          <w:rFonts w:ascii="Arial" w:hAnsi="Arial" w:cs="Arial"/>
          <w:sz w:val="24"/>
          <w:szCs w:val="24"/>
        </w:rPr>
        <w:t>M</w:t>
      </w:r>
      <w:r w:rsidRPr="007F7077">
        <w:rPr>
          <w:rFonts w:ascii="Arial" w:hAnsi="Arial" w:cs="Arial"/>
          <w:sz w:val="24"/>
          <w:szCs w:val="24"/>
        </w:rPr>
        <w:t>anager</w:t>
      </w:r>
      <w:r w:rsidR="007F7077">
        <w:rPr>
          <w:rFonts w:ascii="Arial" w:hAnsi="Arial" w:cs="Arial"/>
          <w:sz w:val="24"/>
          <w:szCs w:val="24"/>
        </w:rPr>
        <w:t xml:space="preserve"> (DASM) </w:t>
      </w:r>
      <w:r w:rsidRPr="007F7077">
        <w:rPr>
          <w:rFonts w:ascii="Arial" w:hAnsi="Arial" w:cs="Arial"/>
          <w:sz w:val="24"/>
          <w:szCs w:val="24"/>
        </w:rPr>
        <w:t>in that agency.</w:t>
      </w:r>
    </w:p>
    <w:p w:rsidR="00C240E2" w:rsidRDefault="00C240E2" w:rsidP="003B10E8">
      <w:pPr>
        <w:pStyle w:val="NoSpacing"/>
        <w:rPr>
          <w:rFonts w:ascii="Arial" w:hAnsi="Arial" w:cs="Arial"/>
          <w:sz w:val="24"/>
          <w:szCs w:val="24"/>
        </w:rPr>
      </w:pPr>
    </w:p>
    <w:p w:rsidR="00F33A46" w:rsidRDefault="00F33A46" w:rsidP="003B10E8">
      <w:pPr>
        <w:pStyle w:val="NoSpacing"/>
        <w:rPr>
          <w:rFonts w:ascii="Arial" w:hAnsi="Arial" w:cs="Arial"/>
          <w:sz w:val="24"/>
          <w:szCs w:val="24"/>
        </w:rPr>
      </w:pPr>
    </w:p>
    <w:p w:rsidR="004E60E4" w:rsidRDefault="004E60E4" w:rsidP="003B10E8">
      <w:pPr>
        <w:pStyle w:val="NoSpacing"/>
        <w:rPr>
          <w:rFonts w:ascii="Arial" w:hAnsi="Arial" w:cs="Arial"/>
          <w:b/>
          <w:sz w:val="24"/>
          <w:szCs w:val="24"/>
        </w:rPr>
      </w:pPr>
    </w:p>
    <w:p w:rsidR="003B10E8" w:rsidRPr="002A5A78" w:rsidRDefault="003B10E8" w:rsidP="009F6834">
      <w:pPr>
        <w:pStyle w:val="NoSpacing"/>
        <w:ind w:left="284" w:hanging="284"/>
        <w:rPr>
          <w:rFonts w:ascii="Arial" w:hAnsi="Arial" w:cs="Arial"/>
          <w:b/>
          <w:sz w:val="24"/>
          <w:szCs w:val="24"/>
        </w:rPr>
      </w:pPr>
      <w:r w:rsidRPr="002A5A78">
        <w:rPr>
          <w:rFonts w:ascii="Arial" w:hAnsi="Arial" w:cs="Arial"/>
          <w:b/>
          <w:sz w:val="24"/>
          <w:szCs w:val="24"/>
        </w:rPr>
        <w:t>4</w:t>
      </w:r>
      <w:r w:rsidR="002A0A18">
        <w:rPr>
          <w:rFonts w:ascii="Arial" w:hAnsi="Arial" w:cs="Arial"/>
          <w:b/>
          <w:sz w:val="24"/>
          <w:szCs w:val="24"/>
        </w:rPr>
        <w:t>.</w:t>
      </w:r>
      <w:r w:rsidR="00073E05">
        <w:rPr>
          <w:rFonts w:ascii="Arial" w:hAnsi="Arial" w:cs="Arial"/>
          <w:b/>
          <w:sz w:val="24"/>
          <w:szCs w:val="24"/>
        </w:rPr>
        <w:t xml:space="preserve"> </w:t>
      </w:r>
      <w:r w:rsidR="00A52081">
        <w:rPr>
          <w:rFonts w:ascii="Arial" w:hAnsi="Arial" w:cs="Arial"/>
          <w:b/>
          <w:sz w:val="24"/>
          <w:szCs w:val="24"/>
        </w:rPr>
        <w:t xml:space="preserve">SAFEGUARDING ADULTS </w:t>
      </w:r>
      <w:r w:rsidR="00073E05">
        <w:rPr>
          <w:rFonts w:ascii="Arial" w:hAnsi="Arial" w:cs="Arial"/>
          <w:b/>
          <w:sz w:val="24"/>
          <w:szCs w:val="24"/>
        </w:rPr>
        <w:t>WORKFOR</w:t>
      </w:r>
      <w:r w:rsidR="00703AC2">
        <w:rPr>
          <w:rFonts w:ascii="Arial" w:hAnsi="Arial" w:cs="Arial"/>
          <w:b/>
          <w:sz w:val="24"/>
          <w:szCs w:val="24"/>
        </w:rPr>
        <w:t xml:space="preserve">CE </w:t>
      </w:r>
      <w:r w:rsidR="00A52081">
        <w:rPr>
          <w:rFonts w:ascii="Arial" w:hAnsi="Arial" w:cs="Arial"/>
          <w:b/>
          <w:sz w:val="24"/>
          <w:szCs w:val="24"/>
        </w:rPr>
        <w:t xml:space="preserve">and TRAINING </w:t>
      </w:r>
      <w:r w:rsidR="00703AC2">
        <w:rPr>
          <w:rFonts w:ascii="Arial" w:hAnsi="Arial" w:cs="Arial"/>
          <w:b/>
          <w:sz w:val="24"/>
          <w:szCs w:val="24"/>
        </w:rPr>
        <w:t>SURVEYS</w:t>
      </w:r>
      <w:r w:rsidR="002A0A18">
        <w:rPr>
          <w:rFonts w:ascii="Arial" w:hAnsi="Arial" w:cs="Arial"/>
          <w:b/>
          <w:sz w:val="24"/>
          <w:szCs w:val="24"/>
        </w:rPr>
        <w:t>:</w:t>
      </w:r>
    </w:p>
    <w:p w:rsidR="003B10E8" w:rsidRDefault="003B10E8" w:rsidP="003B10E8">
      <w:pPr>
        <w:pStyle w:val="NoSpacing"/>
        <w:rPr>
          <w:rFonts w:ascii="Arial" w:hAnsi="Arial" w:cs="Arial"/>
          <w:sz w:val="24"/>
          <w:szCs w:val="24"/>
        </w:rPr>
      </w:pPr>
    </w:p>
    <w:p w:rsidR="00036E2D" w:rsidRDefault="00076B6C" w:rsidP="003B10E8">
      <w:pPr>
        <w:pStyle w:val="NoSpacing"/>
        <w:rPr>
          <w:rFonts w:ascii="Arial" w:hAnsi="Arial" w:cs="Arial"/>
          <w:sz w:val="24"/>
          <w:szCs w:val="24"/>
        </w:rPr>
      </w:pPr>
      <w:r>
        <w:rPr>
          <w:rFonts w:ascii="Arial" w:hAnsi="Arial" w:cs="Arial"/>
          <w:sz w:val="24"/>
          <w:szCs w:val="24"/>
        </w:rPr>
        <w:t xml:space="preserve">The SAB has </w:t>
      </w:r>
      <w:r w:rsidRPr="0057059E">
        <w:rPr>
          <w:rFonts w:ascii="Arial" w:hAnsi="Arial" w:cs="Arial"/>
          <w:sz w:val="24"/>
          <w:szCs w:val="24"/>
        </w:rPr>
        <w:t>commissioned two Workforce &amp; Trainin</w:t>
      </w:r>
      <w:r w:rsidR="0057059E" w:rsidRPr="0057059E">
        <w:rPr>
          <w:rFonts w:ascii="Arial" w:hAnsi="Arial" w:cs="Arial"/>
          <w:sz w:val="24"/>
          <w:szCs w:val="24"/>
        </w:rPr>
        <w:t>g Surveys, to gather data about the training and development arrangements that relevant local organisations make for their staff around safeguarding adults</w:t>
      </w:r>
      <w:r w:rsidR="0057059E">
        <w:rPr>
          <w:rFonts w:ascii="Arial" w:hAnsi="Arial" w:cs="Arial"/>
          <w:sz w:val="24"/>
          <w:szCs w:val="24"/>
        </w:rPr>
        <w:t>, i</w:t>
      </w:r>
      <w:r w:rsidR="004E60E4">
        <w:rPr>
          <w:rFonts w:ascii="Arial" w:hAnsi="Arial" w:cs="Arial"/>
          <w:sz w:val="24"/>
          <w:szCs w:val="24"/>
        </w:rPr>
        <w:t>n order to</w:t>
      </w:r>
      <w:r w:rsidR="00B85225">
        <w:rPr>
          <w:rFonts w:ascii="Arial" w:hAnsi="Arial" w:cs="Arial"/>
          <w:sz w:val="24"/>
          <w:szCs w:val="24"/>
        </w:rPr>
        <w:t>:</w:t>
      </w:r>
    </w:p>
    <w:p w:rsidR="00076B6C" w:rsidRDefault="00B85225" w:rsidP="00B85225">
      <w:pPr>
        <w:pStyle w:val="NoSpacing"/>
        <w:rPr>
          <w:rFonts w:ascii="Arial" w:hAnsi="Arial" w:cs="Arial"/>
          <w:sz w:val="24"/>
          <w:szCs w:val="24"/>
        </w:rPr>
      </w:pPr>
      <w:r>
        <w:rPr>
          <w:rFonts w:ascii="Arial" w:hAnsi="Arial" w:cs="Arial"/>
          <w:sz w:val="24"/>
          <w:szCs w:val="24"/>
        </w:rPr>
        <w:t>- understand whether workers are being properly trained to keep people safe</w:t>
      </w:r>
    </w:p>
    <w:p w:rsidR="00036E2D" w:rsidRDefault="00876332" w:rsidP="003B10E8">
      <w:pPr>
        <w:pStyle w:val="NoSpacing"/>
        <w:rPr>
          <w:rFonts w:ascii="Arial" w:hAnsi="Arial" w:cs="Arial"/>
          <w:sz w:val="24"/>
          <w:szCs w:val="24"/>
        </w:rPr>
      </w:pPr>
      <w:r>
        <w:rPr>
          <w:rFonts w:ascii="Arial" w:hAnsi="Arial" w:cs="Arial"/>
          <w:sz w:val="24"/>
          <w:szCs w:val="24"/>
        </w:rPr>
        <w:t>- highlight examples of good practice and share these across workforces and sectors</w:t>
      </w:r>
    </w:p>
    <w:p w:rsidR="004E60E4" w:rsidRDefault="004E60E4" w:rsidP="003B10E8">
      <w:pPr>
        <w:pStyle w:val="NoSpacing"/>
        <w:rPr>
          <w:rFonts w:ascii="Arial" w:hAnsi="Arial" w:cs="Arial"/>
          <w:sz w:val="24"/>
          <w:szCs w:val="24"/>
        </w:rPr>
      </w:pPr>
    </w:p>
    <w:p w:rsidR="00076B6C" w:rsidRDefault="00076B6C" w:rsidP="003B10E8">
      <w:pPr>
        <w:pStyle w:val="NoSpacing"/>
        <w:rPr>
          <w:rFonts w:ascii="Arial" w:hAnsi="Arial" w:cs="Arial"/>
          <w:sz w:val="24"/>
          <w:szCs w:val="24"/>
        </w:rPr>
      </w:pPr>
      <w:r>
        <w:rPr>
          <w:rFonts w:ascii="Arial" w:hAnsi="Arial" w:cs="Arial"/>
          <w:sz w:val="24"/>
          <w:szCs w:val="24"/>
        </w:rPr>
        <w:t xml:space="preserve">The first </w:t>
      </w:r>
      <w:r w:rsidR="00876332">
        <w:rPr>
          <w:rFonts w:ascii="Arial" w:hAnsi="Arial" w:cs="Arial"/>
          <w:sz w:val="24"/>
          <w:szCs w:val="24"/>
        </w:rPr>
        <w:t>survey</w:t>
      </w:r>
      <w:r>
        <w:rPr>
          <w:rFonts w:ascii="Arial" w:hAnsi="Arial" w:cs="Arial"/>
          <w:sz w:val="24"/>
          <w:szCs w:val="24"/>
        </w:rPr>
        <w:t xml:space="preserve"> was in 2012-13. </w:t>
      </w:r>
      <w:r w:rsidR="00876332">
        <w:rPr>
          <w:rFonts w:ascii="Arial" w:hAnsi="Arial" w:cs="Arial"/>
          <w:sz w:val="24"/>
          <w:szCs w:val="24"/>
        </w:rPr>
        <w:t>141</w:t>
      </w:r>
      <w:r>
        <w:rPr>
          <w:rFonts w:ascii="Arial" w:hAnsi="Arial" w:cs="Arial"/>
          <w:sz w:val="24"/>
          <w:szCs w:val="24"/>
        </w:rPr>
        <w:t xml:space="preserve"> agencies completed a questionnaire adapted from S</w:t>
      </w:r>
      <w:r w:rsidR="004E60E4">
        <w:rPr>
          <w:rFonts w:ascii="Arial" w:hAnsi="Arial" w:cs="Arial"/>
          <w:sz w:val="24"/>
          <w:szCs w:val="24"/>
        </w:rPr>
        <w:t>ou</w:t>
      </w:r>
      <w:r>
        <w:rPr>
          <w:rFonts w:ascii="Arial" w:hAnsi="Arial" w:cs="Arial"/>
          <w:sz w:val="24"/>
          <w:szCs w:val="24"/>
        </w:rPr>
        <w:t>th West ADASS’ original</w:t>
      </w:r>
      <w:r w:rsidR="00876332">
        <w:rPr>
          <w:rFonts w:ascii="Arial" w:hAnsi="Arial" w:cs="Arial"/>
          <w:sz w:val="24"/>
          <w:szCs w:val="24"/>
        </w:rPr>
        <w:t xml:space="preserve"> - a 98</w:t>
      </w:r>
      <w:r>
        <w:rPr>
          <w:rFonts w:ascii="Arial" w:hAnsi="Arial" w:cs="Arial"/>
          <w:sz w:val="24"/>
          <w:szCs w:val="24"/>
        </w:rPr>
        <w:t xml:space="preserve">% </w:t>
      </w:r>
      <w:r w:rsidR="00876332">
        <w:rPr>
          <w:rFonts w:ascii="Arial" w:hAnsi="Arial" w:cs="Arial"/>
          <w:sz w:val="24"/>
          <w:szCs w:val="24"/>
        </w:rPr>
        <w:t xml:space="preserve">response rate </w:t>
      </w:r>
      <w:r>
        <w:rPr>
          <w:rFonts w:ascii="Arial" w:hAnsi="Arial" w:cs="Arial"/>
          <w:sz w:val="24"/>
          <w:szCs w:val="24"/>
        </w:rPr>
        <w:t>in terms of the org</w:t>
      </w:r>
      <w:r w:rsidR="004E60E4">
        <w:rPr>
          <w:rFonts w:ascii="Arial" w:hAnsi="Arial" w:cs="Arial"/>
          <w:sz w:val="24"/>
          <w:szCs w:val="24"/>
        </w:rPr>
        <w:t>a</w:t>
      </w:r>
      <w:r>
        <w:rPr>
          <w:rFonts w:ascii="Arial" w:hAnsi="Arial" w:cs="Arial"/>
          <w:sz w:val="24"/>
          <w:szCs w:val="24"/>
        </w:rPr>
        <w:t>nisations</w:t>
      </w:r>
      <w:r w:rsidR="00876332">
        <w:rPr>
          <w:rFonts w:ascii="Arial" w:hAnsi="Arial" w:cs="Arial"/>
          <w:sz w:val="24"/>
          <w:szCs w:val="24"/>
        </w:rPr>
        <w:t xml:space="preserve"> targeted</w:t>
      </w:r>
      <w:r>
        <w:rPr>
          <w:rFonts w:ascii="Arial" w:hAnsi="Arial" w:cs="Arial"/>
          <w:sz w:val="24"/>
          <w:szCs w:val="24"/>
        </w:rPr>
        <w:t xml:space="preserve">. </w:t>
      </w:r>
      <w:r w:rsidR="00876332">
        <w:rPr>
          <w:rFonts w:ascii="Arial" w:hAnsi="Arial" w:cs="Arial"/>
          <w:sz w:val="24"/>
          <w:szCs w:val="24"/>
        </w:rPr>
        <w:t>This was</w:t>
      </w:r>
      <w:r>
        <w:rPr>
          <w:rFonts w:ascii="Arial" w:hAnsi="Arial" w:cs="Arial"/>
          <w:sz w:val="24"/>
          <w:szCs w:val="24"/>
        </w:rPr>
        <w:t xml:space="preserve"> a valuable process that generated a wealth of information showing how age</w:t>
      </w:r>
      <w:r w:rsidR="004E60E4">
        <w:rPr>
          <w:rFonts w:ascii="Arial" w:hAnsi="Arial" w:cs="Arial"/>
          <w:sz w:val="24"/>
          <w:szCs w:val="24"/>
        </w:rPr>
        <w:t>n</w:t>
      </w:r>
      <w:r>
        <w:rPr>
          <w:rFonts w:ascii="Arial" w:hAnsi="Arial" w:cs="Arial"/>
          <w:sz w:val="24"/>
          <w:szCs w:val="24"/>
        </w:rPr>
        <w:t>cies</w:t>
      </w:r>
      <w:r w:rsidR="004E60E4">
        <w:rPr>
          <w:rFonts w:ascii="Arial" w:hAnsi="Arial" w:cs="Arial"/>
          <w:sz w:val="24"/>
          <w:szCs w:val="24"/>
        </w:rPr>
        <w:t xml:space="preserve"> </w:t>
      </w:r>
      <w:r>
        <w:rPr>
          <w:rFonts w:ascii="Arial" w:hAnsi="Arial" w:cs="Arial"/>
          <w:sz w:val="24"/>
          <w:szCs w:val="24"/>
        </w:rPr>
        <w:t>plan and deliver dif</w:t>
      </w:r>
      <w:r w:rsidR="004E60E4">
        <w:rPr>
          <w:rFonts w:ascii="Arial" w:hAnsi="Arial" w:cs="Arial"/>
          <w:sz w:val="24"/>
          <w:szCs w:val="24"/>
        </w:rPr>
        <w:t>f</w:t>
      </w:r>
      <w:r>
        <w:rPr>
          <w:rFonts w:ascii="Arial" w:hAnsi="Arial" w:cs="Arial"/>
          <w:sz w:val="24"/>
          <w:szCs w:val="24"/>
        </w:rPr>
        <w:t>erent types of training and development on safeg</w:t>
      </w:r>
      <w:r w:rsidR="004E60E4">
        <w:rPr>
          <w:rFonts w:ascii="Arial" w:hAnsi="Arial" w:cs="Arial"/>
          <w:sz w:val="24"/>
          <w:szCs w:val="24"/>
        </w:rPr>
        <w:t>u</w:t>
      </w:r>
      <w:r>
        <w:rPr>
          <w:rFonts w:ascii="Arial" w:hAnsi="Arial" w:cs="Arial"/>
          <w:sz w:val="24"/>
          <w:szCs w:val="24"/>
        </w:rPr>
        <w:t>a</w:t>
      </w:r>
      <w:r w:rsidR="004E60E4">
        <w:rPr>
          <w:rFonts w:ascii="Arial" w:hAnsi="Arial" w:cs="Arial"/>
          <w:sz w:val="24"/>
          <w:szCs w:val="24"/>
        </w:rPr>
        <w:t>r</w:t>
      </w:r>
      <w:r>
        <w:rPr>
          <w:rFonts w:ascii="Arial" w:hAnsi="Arial" w:cs="Arial"/>
          <w:sz w:val="24"/>
          <w:szCs w:val="24"/>
        </w:rPr>
        <w:t>ding adults</w:t>
      </w:r>
      <w:r w:rsidR="00876332">
        <w:rPr>
          <w:rFonts w:ascii="Arial" w:hAnsi="Arial" w:cs="Arial"/>
          <w:sz w:val="24"/>
          <w:szCs w:val="24"/>
        </w:rPr>
        <w:t xml:space="preserve">, and </w:t>
      </w:r>
      <w:r>
        <w:rPr>
          <w:rFonts w:ascii="Arial" w:hAnsi="Arial" w:cs="Arial"/>
          <w:sz w:val="24"/>
          <w:szCs w:val="24"/>
        </w:rPr>
        <w:t>ho</w:t>
      </w:r>
      <w:r w:rsidR="004E60E4">
        <w:rPr>
          <w:rFonts w:ascii="Arial" w:hAnsi="Arial" w:cs="Arial"/>
          <w:sz w:val="24"/>
          <w:szCs w:val="24"/>
        </w:rPr>
        <w:t>w</w:t>
      </w:r>
      <w:r>
        <w:rPr>
          <w:rFonts w:ascii="Arial" w:hAnsi="Arial" w:cs="Arial"/>
          <w:sz w:val="24"/>
          <w:szCs w:val="24"/>
        </w:rPr>
        <w:t xml:space="preserve"> they monitor staff competence</w:t>
      </w:r>
      <w:r w:rsidR="00876332">
        <w:rPr>
          <w:rFonts w:ascii="Arial" w:hAnsi="Arial" w:cs="Arial"/>
          <w:sz w:val="24"/>
          <w:szCs w:val="24"/>
        </w:rPr>
        <w:t xml:space="preserve"> and update staff. I</w:t>
      </w:r>
      <w:r>
        <w:rPr>
          <w:rFonts w:ascii="Arial" w:hAnsi="Arial" w:cs="Arial"/>
          <w:sz w:val="24"/>
          <w:szCs w:val="24"/>
        </w:rPr>
        <w:t>t also enabled age</w:t>
      </w:r>
      <w:r w:rsidR="004E60E4">
        <w:rPr>
          <w:rFonts w:ascii="Arial" w:hAnsi="Arial" w:cs="Arial"/>
          <w:sz w:val="24"/>
          <w:szCs w:val="24"/>
        </w:rPr>
        <w:t>n</w:t>
      </w:r>
      <w:r>
        <w:rPr>
          <w:rFonts w:ascii="Arial" w:hAnsi="Arial" w:cs="Arial"/>
          <w:sz w:val="24"/>
          <w:szCs w:val="24"/>
        </w:rPr>
        <w:t>cies to give examples of good practice</w:t>
      </w:r>
      <w:r w:rsidR="00876332">
        <w:rPr>
          <w:rFonts w:ascii="Arial" w:hAnsi="Arial" w:cs="Arial"/>
          <w:sz w:val="24"/>
          <w:szCs w:val="24"/>
        </w:rPr>
        <w:t xml:space="preserve"> in their organisation and </w:t>
      </w:r>
      <w:r w:rsidR="001F5BAA">
        <w:rPr>
          <w:rFonts w:ascii="Arial" w:hAnsi="Arial" w:cs="Arial"/>
          <w:sz w:val="24"/>
          <w:szCs w:val="24"/>
        </w:rPr>
        <w:t xml:space="preserve">demonstrate </w:t>
      </w:r>
      <w:r w:rsidR="00876332">
        <w:rPr>
          <w:rFonts w:ascii="Arial" w:hAnsi="Arial" w:cs="Arial"/>
          <w:sz w:val="24"/>
          <w:szCs w:val="24"/>
        </w:rPr>
        <w:t>ways in which they had been changing and developing their policies and working practices to improve standards.</w:t>
      </w:r>
      <w:r w:rsidR="007562EB">
        <w:rPr>
          <w:rFonts w:ascii="Arial" w:hAnsi="Arial" w:cs="Arial"/>
          <w:sz w:val="24"/>
          <w:szCs w:val="24"/>
        </w:rPr>
        <w:t xml:space="preserve"> The main themes were shared with the SAB and across the relevant sector groups. </w:t>
      </w:r>
    </w:p>
    <w:p w:rsidR="00036E2D" w:rsidRDefault="00036E2D" w:rsidP="003B10E8">
      <w:pPr>
        <w:pStyle w:val="NoSpacing"/>
        <w:rPr>
          <w:rFonts w:ascii="Arial" w:hAnsi="Arial" w:cs="Arial"/>
          <w:sz w:val="24"/>
          <w:szCs w:val="24"/>
        </w:rPr>
      </w:pPr>
    </w:p>
    <w:p w:rsidR="00036E2D" w:rsidRDefault="00076B6C" w:rsidP="003B10E8">
      <w:pPr>
        <w:pStyle w:val="NoSpacing"/>
        <w:rPr>
          <w:rFonts w:ascii="Arial" w:hAnsi="Arial" w:cs="Arial"/>
          <w:sz w:val="24"/>
          <w:szCs w:val="24"/>
        </w:rPr>
      </w:pPr>
      <w:r>
        <w:rPr>
          <w:rFonts w:ascii="Arial" w:hAnsi="Arial" w:cs="Arial"/>
          <w:sz w:val="24"/>
          <w:szCs w:val="24"/>
        </w:rPr>
        <w:t>Given the success of t</w:t>
      </w:r>
      <w:r w:rsidR="00876332">
        <w:rPr>
          <w:rFonts w:ascii="Arial" w:hAnsi="Arial" w:cs="Arial"/>
          <w:sz w:val="24"/>
          <w:szCs w:val="24"/>
        </w:rPr>
        <w:t>h</w:t>
      </w:r>
      <w:r>
        <w:rPr>
          <w:rFonts w:ascii="Arial" w:hAnsi="Arial" w:cs="Arial"/>
          <w:sz w:val="24"/>
          <w:szCs w:val="24"/>
        </w:rPr>
        <w:t>is approach the SAB has coordinated a second s</w:t>
      </w:r>
      <w:r w:rsidR="004E60E4">
        <w:rPr>
          <w:rFonts w:ascii="Arial" w:hAnsi="Arial" w:cs="Arial"/>
          <w:sz w:val="24"/>
          <w:szCs w:val="24"/>
        </w:rPr>
        <w:t>u</w:t>
      </w:r>
      <w:r>
        <w:rPr>
          <w:rFonts w:ascii="Arial" w:hAnsi="Arial" w:cs="Arial"/>
          <w:sz w:val="24"/>
          <w:szCs w:val="24"/>
        </w:rPr>
        <w:t>rvey in 2014-15.</w:t>
      </w:r>
      <w:r w:rsidR="00876332">
        <w:rPr>
          <w:rFonts w:ascii="Arial" w:hAnsi="Arial" w:cs="Arial"/>
          <w:sz w:val="24"/>
          <w:szCs w:val="24"/>
        </w:rPr>
        <w:t xml:space="preserve"> </w:t>
      </w:r>
      <w:r>
        <w:rPr>
          <w:rFonts w:ascii="Arial" w:hAnsi="Arial" w:cs="Arial"/>
          <w:sz w:val="24"/>
          <w:szCs w:val="24"/>
        </w:rPr>
        <w:t>This</w:t>
      </w:r>
      <w:r w:rsidR="00876332">
        <w:rPr>
          <w:rFonts w:ascii="Arial" w:hAnsi="Arial" w:cs="Arial"/>
          <w:sz w:val="24"/>
          <w:szCs w:val="24"/>
        </w:rPr>
        <w:t xml:space="preserve"> was co-produced with representatives from local independent, voluntary and private sector</w:t>
      </w:r>
      <w:r>
        <w:rPr>
          <w:rFonts w:ascii="Arial" w:hAnsi="Arial" w:cs="Arial"/>
          <w:sz w:val="24"/>
          <w:szCs w:val="24"/>
        </w:rPr>
        <w:t xml:space="preserve"> </w:t>
      </w:r>
      <w:r w:rsidR="00876332">
        <w:rPr>
          <w:rFonts w:ascii="Arial" w:hAnsi="Arial" w:cs="Arial"/>
          <w:sz w:val="24"/>
          <w:szCs w:val="24"/>
        </w:rPr>
        <w:t>employers and builds on the earlier survey</w:t>
      </w:r>
      <w:r w:rsidR="009B040D">
        <w:rPr>
          <w:rFonts w:ascii="Arial" w:hAnsi="Arial" w:cs="Arial"/>
          <w:sz w:val="24"/>
          <w:szCs w:val="24"/>
        </w:rPr>
        <w:t xml:space="preserve"> by </w:t>
      </w:r>
      <w:r w:rsidR="001F5BAA">
        <w:rPr>
          <w:rFonts w:ascii="Arial" w:hAnsi="Arial" w:cs="Arial"/>
          <w:sz w:val="24"/>
          <w:szCs w:val="24"/>
        </w:rPr>
        <w:t xml:space="preserve">increasing the </w:t>
      </w:r>
      <w:r w:rsidR="009B040D">
        <w:rPr>
          <w:rFonts w:ascii="Arial" w:hAnsi="Arial" w:cs="Arial"/>
          <w:sz w:val="24"/>
          <w:szCs w:val="24"/>
        </w:rPr>
        <w:t>focus on the outcomes that have resulted from any training or learning undertaken</w:t>
      </w:r>
      <w:r w:rsidR="00876332">
        <w:rPr>
          <w:rFonts w:ascii="Arial" w:hAnsi="Arial" w:cs="Arial"/>
          <w:sz w:val="24"/>
          <w:szCs w:val="24"/>
        </w:rPr>
        <w:t>. It has two p</w:t>
      </w:r>
      <w:r>
        <w:rPr>
          <w:rFonts w:ascii="Arial" w:hAnsi="Arial" w:cs="Arial"/>
          <w:sz w:val="24"/>
          <w:szCs w:val="24"/>
        </w:rPr>
        <w:t>hases</w:t>
      </w:r>
      <w:r w:rsidR="00351987">
        <w:rPr>
          <w:rFonts w:ascii="Arial" w:hAnsi="Arial" w:cs="Arial"/>
          <w:sz w:val="24"/>
          <w:szCs w:val="24"/>
        </w:rPr>
        <w:t>, each consisting of an online questionnaire</w:t>
      </w:r>
      <w:r>
        <w:rPr>
          <w:rFonts w:ascii="Arial" w:hAnsi="Arial" w:cs="Arial"/>
          <w:sz w:val="24"/>
          <w:szCs w:val="24"/>
        </w:rPr>
        <w:t>:</w:t>
      </w:r>
    </w:p>
    <w:p w:rsidR="00351987" w:rsidRPr="00351987" w:rsidRDefault="00351987" w:rsidP="003B10E8">
      <w:pPr>
        <w:pStyle w:val="NoSpacing"/>
        <w:rPr>
          <w:rFonts w:ascii="Arial" w:hAnsi="Arial" w:cs="Arial"/>
          <w:sz w:val="8"/>
          <w:szCs w:val="8"/>
        </w:rPr>
      </w:pPr>
    </w:p>
    <w:p w:rsidR="00076B6C" w:rsidRDefault="00076B6C" w:rsidP="003B10E8">
      <w:pPr>
        <w:pStyle w:val="NoSpacing"/>
        <w:rPr>
          <w:rFonts w:ascii="Arial" w:hAnsi="Arial" w:cs="Arial"/>
          <w:sz w:val="24"/>
          <w:szCs w:val="24"/>
        </w:rPr>
      </w:pPr>
      <w:r>
        <w:rPr>
          <w:rFonts w:ascii="Arial" w:hAnsi="Arial" w:cs="Arial"/>
          <w:sz w:val="24"/>
          <w:szCs w:val="24"/>
        </w:rPr>
        <w:t>Phase1</w:t>
      </w:r>
      <w:r w:rsidR="00876332">
        <w:rPr>
          <w:rFonts w:ascii="Arial" w:hAnsi="Arial" w:cs="Arial"/>
          <w:sz w:val="24"/>
          <w:szCs w:val="24"/>
        </w:rPr>
        <w:t xml:space="preserve">: for </w:t>
      </w:r>
      <w:r w:rsidR="00351987">
        <w:rPr>
          <w:rFonts w:ascii="Arial" w:hAnsi="Arial" w:cs="Arial"/>
          <w:sz w:val="24"/>
          <w:szCs w:val="24"/>
        </w:rPr>
        <w:t xml:space="preserve">individual </w:t>
      </w:r>
      <w:r w:rsidR="00876332">
        <w:rPr>
          <w:rFonts w:ascii="Arial" w:hAnsi="Arial" w:cs="Arial"/>
          <w:sz w:val="24"/>
          <w:szCs w:val="24"/>
        </w:rPr>
        <w:t>employees</w:t>
      </w:r>
      <w:r w:rsidR="00351987">
        <w:rPr>
          <w:rFonts w:ascii="Arial" w:hAnsi="Arial" w:cs="Arial"/>
          <w:sz w:val="24"/>
          <w:szCs w:val="24"/>
        </w:rPr>
        <w:t>,</w:t>
      </w:r>
      <w:r w:rsidR="00876332">
        <w:rPr>
          <w:rFonts w:ascii="Arial" w:hAnsi="Arial" w:cs="Arial"/>
          <w:sz w:val="24"/>
          <w:szCs w:val="24"/>
        </w:rPr>
        <w:t xml:space="preserve"> to obtain their views and experiences about safeguarding adults training they had received</w:t>
      </w:r>
      <w:r w:rsidR="00351987">
        <w:rPr>
          <w:rFonts w:ascii="Arial" w:hAnsi="Arial" w:cs="Arial"/>
          <w:sz w:val="24"/>
          <w:szCs w:val="24"/>
        </w:rPr>
        <w:t xml:space="preserve"> (40</w:t>
      </w:r>
      <w:r w:rsidR="00A74B08">
        <w:rPr>
          <w:rFonts w:ascii="Arial" w:hAnsi="Arial" w:cs="Arial"/>
          <w:sz w:val="24"/>
          <w:szCs w:val="24"/>
        </w:rPr>
        <w:t>7</w:t>
      </w:r>
      <w:r w:rsidR="00351987">
        <w:rPr>
          <w:rFonts w:ascii="Arial" w:hAnsi="Arial" w:cs="Arial"/>
          <w:sz w:val="24"/>
          <w:szCs w:val="24"/>
        </w:rPr>
        <w:t xml:space="preserve"> responses).</w:t>
      </w:r>
    </w:p>
    <w:p w:rsidR="00351987" w:rsidRPr="00351987" w:rsidRDefault="00351987" w:rsidP="003B10E8">
      <w:pPr>
        <w:pStyle w:val="NoSpacing"/>
        <w:rPr>
          <w:rFonts w:ascii="Arial" w:hAnsi="Arial" w:cs="Arial"/>
          <w:sz w:val="8"/>
          <w:szCs w:val="8"/>
        </w:rPr>
      </w:pPr>
    </w:p>
    <w:p w:rsidR="003B10E8" w:rsidRDefault="00076B6C" w:rsidP="003B10E8">
      <w:pPr>
        <w:pStyle w:val="NoSpacing"/>
        <w:rPr>
          <w:rFonts w:ascii="Arial" w:hAnsi="Arial" w:cs="Arial"/>
          <w:sz w:val="24"/>
          <w:szCs w:val="24"/>
        </w:rPr>
      </w:pPr>
      <w:r>
        <w:rPr>
          <w:rFonts w:ascii="Arial" w:hAnsi="Arial" w:cs="Arial"/>
          <w:sz w:val="24"/>
          <w:szCs w:val="24"/>
        </w:rPr>
        <w:t>Phase 2</w:t>
      </w:r>
      <w:r w:rsidR="00876332">
        <w:rPr>
          <w:rFonts w:ascii="Arial" w:hAnsi="Arial" w:cs="Arial"/>
          <w:sz w:val="24"/>
          <w:szCs w:val="24"/>
        </w:rPr>
        <w:t xml:space="preserve">: </w:t>
      </w:r>
      <w:r w:rsidR="00351987">
        <w:rPr>
          <w:rFonts w:ascii="Arial" w:hAnsi="Arial" w:cs="Arial"/>
          <w:sz w:val="24"/>
          <w:szCs w:val="24"/>
        </w:rPr>
        <w:t xml:space="preserve">for managers of services, asking for data about how their service area provides this training, and examples of good practice etc. This Phase was </w:t>
      </w:r>
      <w:r w:rsidR="001F5BAA">
        <w:rPr>
          <w:rFonts w:ascii="Arial" w:hAnsi="Arial" w:cs="Arial"/>
          <w:sz w:val="24"/>
          <w:szCs w:val="24"/>
        </w:rPr>
        <w:t xml:space="preserve">specifically </w:t>
      </w:r>
      <w:r w:rsidR="00351987">
        <w:rPr>
          <w:rFonts w:ascii="Arial" w:hAnsi="Arial" w:cs="Arial"/>
          <w:sz w:val="24"/>
          <w:szCs w:val="24"/>
        </w:rPr>
        <w:t>designed to build on the 1</w:t>
      </w:r>
      <w:r w:rsidR="00351987" w:rsidRPr="00351987">
        <w:rPr>
          <w:rFonts w:ascii="Arial" w:hAnsi="Arial" w:cs="Arial"/>
          <w:sz w:val="24"/>
          <w:szCs w:val="24"/>
          <w:vertAlign w:val="superscript"/>
        </w:rPr>
        <w:t>st</w:t>
      </w:r>
      <w:r w:rsidR="00351987">
        <w:rPr>
          <w:rFonts w:ascii="Arial" w:hAnsi="Arial" w:cs="Arial"/>
          <w:sz w:val="24"/>
          <w:szCs w:val="24"/>
        </w:rPr>
        <w:t xml:space="preserve"> Survey (117 agency responses a</w:t>
      </w:r>
      <w:r>
        <w:rPr>
          <w:rFonts w:ascii="Arial" w:hAnsi="Arial" w:cs="Arial"/>
          <w:sz w:val="24"/>
          <w:szCs w:val="24"/>
        </w:rPr>
        <w:t xml:space="preserve">s at </w:t>
      </w:r>
      <w:r w:rsidR="001F5BAA">
        <w:rPr>
          <w:rFonts w:ascii="Arial" w:hAnsi="Arial" w:cs="Arial"/>
          <w:sz w:val="24"/>
          <w:szCs w:val="24"/>
        </w:rPr>
        <w:t>1/9/15)</w:t>
      </w:r>
      <w:r w:rsidR="00351987">
        <w:rPr>
          <w:rFonts w:ascii="Arial" w:hAnsi="Arial" w:cs="Arial"/>
          <w:sz w:val="24"/>
          <w:szCs w:val="24"/>
        </w:rPr>
        <w:t>.</w:t>
      </w:r>
      <w:r>
        <w:rPr>
          <w:rFonts w:ascii="Arial" w:hAnsi="Arial" w:cs="Arial"/>
          <w:sz w:val="24"/>
          <w:szCs w:val="24"/>
        </w:rPr>
        <w:t xml:space="preserve"> </w:t>
      </w:r>
    </w:p>
    <w:p w:rsidR="00036E2D" w:rsidRDefault="00036E2D" w:rsidP="003B10E8">
      <w:pPr>
        <w:pStyle w:val="NoSpacing"/>
        <w:rPr>
          <w:rFonts w:ascii="Arial" w:hAnsi="Arial" w:cs="Arial"/>
          <w:sz w:val="24"/>
          <w:szCs w:val="24"/>
        </w:rPr>
      </w:pPr>
    </w:p>
    <w:p w:rsidR="00A52081" w:rsidRDefault="00076B6C" w:rsidP="003B10E8">
      <w:pPr>
        <w:pStyle w:val="NoSpacing"/>
        <w:rPr>
          <w:rFonts w:ascii="Arial" w:hAnsi="Arial" w:cs="Arial"/>
          <w:sz w:val="24"/>
          <w:szCs w:val="24"/>
        </w:rPr>
      </w:pPr>
      <w:r>
        <w:rPr>
          <w:rFonts w:ascii="Arial" w:hAnsi="Arial" w:cs="Arial"/>
          <w:sz w:val="24"/>
          <w:szCs w:val="24"/>
        </w:rPr>
        <w:t xml:space="preserve">The </w:t>
      </w:r>
      <w:r w:rsidR="00AA4BD8">
        <w:rPr>
          <w:rFonts w:ascii="Arial" w:hAnsi="Arial" w:cs="Arial"/>
          <w:sz w:val="24"/>
          <w:szCs w:val="24"/>
        </w:rPr>
        <w:t xml:space="preserve">summary </w:t>
      </w:r>
      <w:r>
        <w:rPr>
          <w:rFonts w:ascii="Arial" w:hAnsi="Arial" w:cs="Arial"/>
          <w:sz w:val="24"/>
          <w:szCs w:val="24"/>
        </w:rPr>
        <w:t>key messages from each survey are set out in Appendix 2.</w:t>
      </w:r>
      <w:r w:rsidR="00E346C7">
        <w:rPr>
          <w:rFonts w:ascii="Arial" w:hAnsi="Arial" w:cs="Arial"/>
          <w:sz w:val="24"/>
          <w:szCs w:val="24"/>
        </w:rPr>
        <w:t xml:space="preserve"> Direct comparisons are difficult as the 2</w:t>
      </w:r>
      <w:r w:rsidR="00E346C7" w:rsidRPr="00E346C7">
        <w:rPr>
          <w:rFonts w:ascii="Arial" w:hAnsi="Arial" w:cs="Arial"/>
          <w:sz w:val="24"/>
          <w:szCs w:val="24"/>
          <w:vertAlign w:val="superscript"/>
        </w:rPr>
        <w:t>nd</w:t>
      </w:r>
      <w:r w:rsidR="00E346C7">
        <w:rPr>
          <w:rFonts w:ascii="Arial" w:hAnsi="Arial" w:cs="Arial"/>
          <w:sz w:val="24"/>
          <w:szCs w:val="24"/>
        </w:rPr>
        <w:t xml:space="preserve"> Survey asks questions slightly differently, but overall there are encouraging signs from returns so far about the range of methods agencies use to ensure staff are, and remain, competent to safeguard adults, </w:t>
      </w:r>
      <w:r w:rsidR="00AA4BD8">
        <w:rPr>
          <w:rFonts w:ascii="Arial" w:hAnsi="Arial" w:cs="Arial"/>
          <w:sz w:val="24"/>
          <w:szCs w:val="24"/>
        </w:rPr>
        <w:t>plus</w:t>
      </w:r>
      <w:r w:rsidR="00E346C7">
        <w:rPr>
          <w:rFonts w:ascii="Arial" w:hAnsi="Arial" w:cs="Arial"/>
          <w:sz w:val="24"/>
          <w:szCs w:val="24"/>
        </w:rPr>
        <w:t xml:space="preserve"> excellent examples of how training </w:t>
      </w:r>
      <w:r w:rsidR="00AA4BD8">
        <w:rPr>
          <w:rFonts w:ascii="Arial" w:hAnsi="Arial" w:cs="Arial"/>
          <w:sz w:val="24"/>
          <w:szCs w:val="24"/>
        </w:rPr>
        <w:t>is</w:t>
      </w:r>
      <w:r w:rsidR="00E346C7">
        <w:rPr>
          <w:rFonts w:ascii="Arial" w:hAnsi="Arial" w:cs="Arial"/>
          <w:sz w:val="24"/>
          <w:szCs w:val="24"/>
        </w:rPr>
        <w:t xml:space="preserve"> lead</w:t>
      </w:r>
      <w:r w:rsidR="00AA4BD8">
        <w:rPr>
          <w:rFonts w:ascii="Arial" w:hAnsi="Arial" w:cs="Arial"/>
          <w:sz w:val="24"/>
          <w:szCs w:val="24"/>
        </w:rPr>
        <w:t>ing</w:t>
      </w:r>
      <w:r w:rsidR="00E346C7">
        <w:rPr>
          <w:rFonts w:ascii="Arial" w:hAnsi="Arial" w:cs="Arial"/>
          <w:sz w:val="24"/>
          <w:szCs w:val="24"/>
        </w:rPr>
        <w:t xml:space="preserve"> to practice change and improvement.</w:t>
      </w:r>
    </w:p>
    <w:p w:rsidR="00F02F73" w:rsidRDefault="00F02F73" w:rsidP="003B10E8">
      <w:pPr>
        <w:pStyle w:val="NoSpacing"/>
        <w:rPr>
          <w:rFonts w:ascii="Arial" w:hAnsi="Arial" w:cs="Arial"/>
          <w:sz w:val="24"/>
          <w:szCs w:val="24"/>
        </w:rPr>
        <w:sectPr w:rsidR="00F02F73" w:rsidSect="00F02F73">
          <w:pgSz w:w="11906" w:h="16838"/>
          <w:pgMar w:top="1440" w:right="1440" w:bottom="1440" w:left="1440" w:header="709" w:footer="709" w:gutter="0"/>
          <w:cols w:space="708"/>
          <w:docGrid w:linePitch="360"/>
        </w:sectPr>
      </w:pPr>
    </w:p>
    <w:p w:rsidR="003B10E8" w:rsidRPr="003B10E8" w:rsidRDefault="00562EE6" w:rsidP="003B10E8">
      <w:pPr>
        <w:pStyle w:val="NoSpacing"/>
        <w:rPr>
          <w:rFonts w:ascii="Arial" w:hAnsi="Arial" w:cs="Arial"/>
          <w:b/>
          <w:sz w:val="24"/>
          <w:szCs w:val="24"/>
        </w:rPr>
      </w:pPr>
      <w:r>
        <w:rPr>
          <w:rFonts w:ascii="Arial" w:hAnsi="Arial" w:cs="Arial"/>
          <w:b/>
          <w:sz w:val="24"/>
          <w:szCs w:val="24"/>
        </w:rPr>
        <w:lastRenderedPageBreak/>
        <w:t>5</w:t>
      </w:r>
      <w:r w:rsidR="00EA3C8A">
        <w:rPr>
          <w:rFonts w:ascii="Arial" w:hAnsi="Arial" w:cs="Arial"/>
          <w:b/>
          <w:sz w:val="24"/>
          <w:szCs w:val="24"/>
        </w:rPr>
        <w:t>.</w:t>
      </w:r>
      <w:r w:rsidR="003B10E8">
        <w:rPr>
          <w:rFonts w:ascii="Arial" w:hAnsi="Arial" w:cs="Arial"/>
          <w:b/>
          <w:sz w:val="24"/>
          <w:szCs w:val="24"/>
        </w:rPr>
        <w:t xml:space="preserve"> </w:t>
      </w:r>
      <w:r w:rsidR="002A5A78">
        <w:rPr>
          <w:rFonts w:ascii="Arial" w:hAnsi="Arial" w:cs="Arial"/>
          <w:b/>
          <w:sz w:val="24"/>
          <w:szCs w:val="24"/>
        </w:rPr>
        <w:t xml:space="preserve">TRAINING </w:t>
      </w:r>
      <w:r w:rsidR="00D21220">
        <w:rPr>
          <w:rFonts w:ascii="Arial" w:hAnsi="Arial" w:cs="Arial"/>
          <w:b/>
          <w:sz w:val="24"/>
          <w:szCs w:val="24"/>
        </w:rPr>
        <w:t xml:space="preserve">and DEVELOPMENT </w:t>
      </w:r>
      <w:r w:rsidR="002A5A78">
        <w:rPr>
          <w:rFonts w:ascii="Arial" w:hAnsi="Arial" w:cs="Arial"/>
          <w:b/>
          <w:sz w:val="24"/>
          <w:szCs w:val="24"/>
        </w:rPr>
        <w:t>SUB-GROUP PRIORITIES, 2015-16</w:t>
      </w:r>
      <w:r w:rsidR="00EA3C8A">
        <w:rPr>
          <w:rFonts w:ascii="Arial" w:hAnsi="Arial" w:cs="Arial"/>
          <w:b/>
          <w:sz w:val="24"/>
          <w:szCs w:val="24"/>
        </w:rPr>
        <w:t>:</w:t>
      </w:r>
    </w:p>
    <w:p w:rsidR="003B10E8" w:rsidRPr="0096568F" w:rsidRDefault="003B10E8" w:rsidP="003B10E8">
      <w:pPr>
        <w:pStyle w:val="NoSpacing"/>
        <w:rPr>
          <w:rFonts w:ascii="Arial" w:hAnsi="Arial" w:cs="Arial"/>
          <w:sz w:val="16"/>
          <w:szCs w:val="16"/>
        </w:rPr>
      </w:pPr>
    </w:p>
    <w:p w:rsidR="002A5A78" w:rsidRPr="00D21220" w:rsidRDefault="00F80051" w:rsidP="001557F9">
      <w:pPr>
        <w:pStyle w:val="NoSpacing"/>
        <w:ind w:right="-501"/>
        <w:rPr>
          <w:rFonts w:ascii="Arial" w:hAnsi="Arial" w:cs="Arial"/>
          <w:sz w:val="20"/>
          <w:szCs w:val="20"/>
        </w:rPr>
      </w:pPr>
      <w:r w:rsidRPr="00D21220">
        <w:rPr>
          <w:rFonts w:ascii="Arial" w:hAnsi="Arial" w:cs="Arial"/>
          <w:sz w:val="20"/>
          <w:szCs w:val="20"/>
        </w:rPr>
        <w:t>The sub-group’s priorities for 2015-16 l</w:t>
      </w:r>
      <w:r w:rsidR="002A5A78" w:rsidRPr="00D21220">
        <w:rPr>
          <w:rFonts w:ascii="Arial" w:hAnsi="Arial" w:cs="Arial"/>
          <w:sz w:val="20"/>
          <w:szCs w:val="20"/>
        </w:rPr>
        <w:t>ink</w:t>
      </w:r>
      <w:r w:rsidR="00D21220" w:rsidRPr="00D21220">
        <w:rPr>
          <w:rFonts w:ascii="Arial" w:hAnsi="Arial" w:cs="Arial"/>
          <w:sz w:val="20"/>
          <w:szCs w:val="20"/>
        </w:rPr>
        <w:t xml:space="preserve"> </w:t>
      </w:r>
      <w:r w:rsidR="002A5A78" w:rsidRPr="00D21220">
        <w:rPr>
          <w:rFonts w:ascii="Arial" w:hAnsi="Arial" w:cs="Arial"/>
          <w:sz w:val="20"/>
          <w:szCs w:val="20"/>
        </w:rPr>
        <w:t>to the SAB’s 5 Strategic Priorities</w:t>
      </w:r>
      <w:r w:rsidRPr="00D21220">
        <w:rPr>
          <w:rFonts w:ascii="Arial" w:hAnsi="Arial" w:cs="Arial"/>
          <w:sz w:val="20"/>
          <w:szCs w:val="20"/>
        </w:rPr>
        <w:t xml:space="preserve"> and accompanying Business Plan</w:t>
      </w:r>
      <w:r w:rsidR="002A5A78" w:rsidRPr="00D21220">
        <w:rPr>
          <w:rFonts w:ascii="Arial" w:hAnsi="Arial" w:cs="Arial"/>
          <w:sz w:val="20"/>
          <w:szCs w:val="20"/>
        </w:rPr>
        <w:t>, particular</w:t>
      </w:r>
      <w:r w:rsidRPr="00D21220">
        <w:rPr>
          <w:rFonts w:ascii="Arial" w:hAnsi="Arial" w:cs="Arial"/>
          <w:sz w:val="20"/>
          <w:szCs w:val="20"/>
        </w:rPr>
        <w:t>ly</w:t>
      </w:r>
      <w:r w:rsidR="002A5A78" w:rsidRPr="00D21220">
        <w:rPr>
          <w:rFonts w:ascii="Arial" w:hAnsi="Arial" w:cs="Arial"/>
          <w:sz w:val="20"/>
          <w:szCs w:val="20"/>
        </w:rPr>
        <w:t xml:space="preserve"> </w:t>
      </w:r>
      <w:r w:rsidRPr="00D21220">
        <w:rPr>
          <w:rFonts w:ascii="Arial" w:hAnsi="Arial" w:cs="Arial"/>
          <w:sz w:val="20"/>
          <w:szCs w:val="20"/>
        </w:rPr>
        <w:t xml:space="preserve">focusing on </w:t>
      </w:r>
      <w:r w:rsidR="002A5A78" w:rsidRPr="00D21220">
        <w:rPr>
          <w:rFonts w:ascii="Arial" w:hAnsi="Arial" w:cs="Arial"/>
          <w:sz w:val="20"/>
          <w:szCs w:val="20"/>
        </w:rPr>
        <w:t xml:space="preserve">what the sub-group will do to help deliver against </w:t>
      </w:r>
      <w:r w:rsidRPr="00D21220">
        <w:rPr>
          <w:rFonts w:ascii="Arial" w:hAnsi="Arial" w:cs="Arial"/>
          <w:sz w:val="20"/>
          <w:szCs w:val="20"/>
        </w:rPr>
        <w:t>S</w:t>
      </w:r>
      <w:r w:rsidR="001557F9" w:rsidRPr="00D21220">
        <w:rPr>
          <w:rFonts w:ascii="Arial" w:hAnsi="Arial" w:cs="Arial"/>
          <w:sz w:val="20"/>
          <w:szCs w:val="20"/>
        </w:rPr>
        <w:t xml:space="preserve">trategic </w:t>
      </w:r>
      <w:r w:rsidR="002A5A78" w:rsidRPr="00D21220">
        <w:rPr>
          <w:rFonts w:ascii="Arial" w:hAnsi="Arial" w:cs="Arial"/>
          <w:sz w:val="20"/>
          <w:szCs w:val="20"/>
        </w:rPr>
        <w:t>Priorities 2, 4 and 5</w:t>
      </w:r>
      <w:r w:rsidR="004335AD">
        <w:rPr>
          <w:rFonts w:ascii="Arial" w:hAnsi="Arial" w:cs="Arial"/>
          <w:sz w:val="20"/>
          <w:szCs w:val="20"/>
        </w:rPr>
        <w:t>. The sub-group priorities will be reviewed and updated annually, linking to the SAB Annual Report</w:t>
      </w:r>
      <w:r w:rsidR="001F5BAA">
        <w:rPr>
          <w:rFonts w:ascii="Arial" w:hAnsi="Arial" w:cs="Arial"/>
          <w:sz w:val="20"/>
          <w:szCs w:val="20"/>
        </w:rPr>
        <w:t>.</w:t>
      </w:r>
    </w:p>
    <w:p w:rsidR="002A5A78" w:rsidRPr="00D21220" w:rsidRDefault="004335AD" w:rsidP="002A5A78">
      <w:pPr>
        <w:rPr>
          <w:i/>
          <w:sz w:val="20"/>
          <w:szCs w:val="20"/>
        </w:rPr>
      </w:pPr>
      <w:r>
        <w:rPr>
          <w:i/>
          <w:sz w:val="20"/>
          <w:szCs w:val="20"/>
        </w:rPr>
        <w:t xml:space="preserve">SAB Strategic Priority </w:t>
      </w:r>
      <w:r w:rsidR="002A5A78" w:rsidRPr="00D21220">
        <w:rPr>
          <w:i/>
          <w:sz w:val="20"/>
          <w:szCs w:val="20"/>
        </w:rPr>
        <w:t xml:space="preserve">2: Ensuring voice and experiences of </w:t>
      </w:r>
      <w:r w:rsidR="002130DC" w:rsidRPr="00D21220">
        <w:rPr>
          <w:i/>
          <w:sz w:val="20"/>
          <w:szCs w:val="20"/>
        </w:rPr>
        <w:t>U</w:t>
      </w:r>
      <w:r w:rsidR="002A5A78" w:rsidRPr="00D21220">
        <w:rPr>
          <w:i/>
          <w:sz w:val="20"/>
          <w:szCs w:val="20"/>
        </w:rPr>
        <w:t xml:space="preserve">sers are central to </w:t>
      </w:r>
      <w:r w:rsidR="002130DC" w:rsidRPr="00D21220">
        <w:rPr>
          <w:i/>
          <w:sz w:val="20"/>
          <w:szCs w:val="20"/>
        </w:rPr>
        <w:t xml:space="preserve">the </w:t>
      </w:r>
      <w:r w:rsidR="002A5A78" w:rsidRPr="00D21220">
        <w:rPr>
          <w:i/>
          <w:sz w:val="20"/>
          <w:szCs w:val="20"/>
        </w:rPr>
        <w:t xml:space="preserve">work of </w:t>
      </w:r>
      <w:r w:rsidR="002130DC" w:rsidRPr="00D21220">
        <w:rPr>
          <w:i/>
          <w:sz w:val="20"/>
          <w:szCs w:val="20"/>
        </w:rPr>
        <w:t xml:space="preserve">the </w:t>
      </w:r>
      <w:r w:rsidR="002A5A78" w:rsidRPr="00D21220">
        <w:rPr>
          <w:i/>
          <w:sz w:val="20"/>
          <w:szCs w:val="20"/>
        </w:rPr>
        <w:t>Board</w:t>
      </w:r>
    </w:p>
    <w:p w:rsidR="002A5A78" w:rsidRPr="00D21220" w:rsidRDefault="004335AD" w:rsidP="002A5A78">
      <w:pPr>
        <w:rPr>
          <w:i/>
          <w:sz w:val="20"/>
          <w:szCs w:val="20"/>
        </w:rPr>
      </w:pPr>
      <w:r>
        <w:rPr>
          <w:i/>
          <w:sz w:val="20"/>
          <w:szCs w:val="20"/>
        </w:rPr>
        <w:t xml:space="preserve">SAB Strategic Priority </w:t>
      </w:r>
      <w:r w:rsidR="002A5A78" w:rsidRPr="00D21220">
        <w:rPr>
          <w:i/>
          <w:sz w:val="20"/>
          <w:szCs w:val="20"/>
        </w:rPr>
        <w:t>4: Q</w:t>
      </w:r>
      <w:r w:rsidR="001D0784" w:rsidRPr="00D21220">
        <w:rPr>
          <w:i/>
          <w:sz w:val="20"/>
          <w:szCs w:val="20"/>
        </w:rPr>
        <w:t xml:space="preserve">uality </w:t>
      </w:r>
      <w:r w:rsidR="002A5A78" w:rsidRPr="00D21220">
        <w:rPr>
          <w:i/>
          <w:sz w:val="20"/>
          <w:szCs w:val="20"/>
        </w:rPr>
        <w:t>A</w:t>
      </w:r>
      <w:r w:rsidR="001D0784" w:rsidRPr="00D21220">
        <w:rPr>
          <w:i/>
          <w:sz w:val="20"/>
          <w:szCs w:val="20"/>
        </w:rPr>
        <w:t>ssurance</w:t>
      </w:r>
      <w:r w:rsidR="002A5A78" w:rsidRPr="00D21220">
        <w:rPr>
          <w:i/>
          <w:sz w:val="20"/>
          <w:szCs w:val="20"/>
        </w:rPr>
        <w:t xml:space="preserve"> of SAB and member organisations including identifying best practice and lessons learnt</w:t>
      </w:r>
    </w:p>
    <w:p w:rsidR="002A5A78" w:rsidRPr="00D21220" w:rsidRDefault="004335AD" w:rsidP="002A5A78">
      <w:pPr>
        <w:rPr>
          <w:i/>
          <w:sz w:val="20"/>
          <w:szCs w:val="20"/>
        </w:rPr>
      </w:pPr>
      <w:r>
        <w:rPr>
          <w:i/>
          <w:sz w:val="20"/>
          <w:szCs w:val="20"/>
        </w:rPr>
        <w:t xml:space="preserve">SAB Strategic Priority </w:t>
      </w:r>
      <w:r w:rsidR="002A5A78" w:rsidRPr="00D21220">
        <w:rPr>
          <w:i/>
          <w:sz w:val="20"/>
          <w:szCs w:val="20"/>
        </w:rPr>
        <w:t>5: Develop a framework to improve practice and look at emerging themes</w:t>
      </w:r>
    </w:p>
    <w:p w:rsidR="002A5A78" w:rsidRPr="00105B66" w:rsidRDefault="002A5A78" w:rsidP="003B10E8">
      <w:pPr>
        <w:pStyle w:val="NoSpacing"/>
        <w:rPr>
          <w:rFonts w:ascii="Arial" w:hAnsi="Arial" w:cs="Arial"/>
          <w:sz w:val="16"/>
          <w:szCs w:val="16"/>
        </w:rPr>
      </w:pPr>
    </w:p>
    <w:tbl>
      <w:tblPr>
        <w:tblStyle w:val="TableGrid"/>
        <w:tblW w:w="14312" w:type="dxa"/>
        <w:tblLook w:val="04A0" w:firstRow="1" w:lastRow="0" w:firstColumn="1" w:lastColumn="0" w:noHBand="0" w:noVBand="1"/>
      </w:tblPr>
      <w:tblGrid>
        <w:gridCol w:w="3539"/>
        <w:gridCol w:w="3402"/>
        <w:gridCol w:w="3827"/>
        <w:gridCol w:w="3544"/>
      </w:tblGrid>
      <w:tr w:rsidR="001557F9" w:rsidTr="002E2BC0">
        <w:tc>
          <w:tcPr>
            <w:tcW w:w="3539" w:type="dxa"/>
          </w:tcPr>
          <w:p w:rsidR="001557F9" w:rsidRPr="00206B5B" w:rsidRDefault="001557F9" w:rsidP="003B10E8">
            <w:pPr>
              <w:pStyle w:val="NoSpacing"/>
              <w:rPr>
                <w:rFonts w:ascii="Arial" w:hAnsi="Arial" w:cs="Arial"/>
                <w:b/>
                <w:sz w:val="20"/>
                <w:szCs w:val="20"/>
              </w:rPr>
            </w:pPr>
            <w:r w:rsidRPr="00206B5B">
              <w:rPr>
                <w:rFonts w:ascii="Arial" w:hAnsi="Arial" w:cs="Arial"/>
                <w:b/>
                <w:sz w:val="20"/>
                <w:szCs w:val="20"/>
              </w:rPr>
              <w:t>Priority 1:</w:t>
            </w:r>
          </w:p>
          <w:p w:rsidR="001557F9" w:rsidRPr="00206B5B" w:rsidRDefault="001557F9" w:rsidP="003B10E8">
            <w:pPr>
              <w:pStyle w:val="NoSpacing"/>
              <w:rPr>
                <w:rFonts w:ascii="Arial" w:hAnsi="Arial" w:cs="Arial"/>
                <w:b/>
                <w:sz w:val="20"/>
                <w:szCs w:val="20"/>
              </w:rPr>
            </w:pPr>
            <w:r w:rsidRPr="00206B5B">
              <w:rPr>
                <w:rFonts w:ascii="Arial" w:hAnsi="Arial" w:cs="Arial"/>
                <w:b/>
                <w:sz w:val="20"/>
                <w:szCs w:val="20"/>
              </w:rPr>
              <w:t xml:space="preserve">Oversee a multi-agency </w:t>
            </w:r>
            <w:r w:rsidR="00D21220">
              <w:rPr>
                <w:rFonts w:ascii="Arial" w:hAnsi="Arial" w:cs="Arial"/>
                <w:b/>
                <w:sz w:val="20"/>
                <w:szCs w:val="20"/>
              </w:rPr>
              <w:t xml:space="preserve">“core” </w:t>
            </w:r>
            <w:r w:rsidRPr="00206B5B">
              <w:rPr>
                <w:rFonts w:ascii="Arial" w:hAnsi="Arial" w:cs="Arial"/>
                <w:b/>
                <w:sz w:val="20"/>
                <w:szCs w:val="20"/>
              </w:rPr>
              <w:t>programme of Safeguarding Adults training (2.4, 4.7, 5.6)</w:t>
            </w:r>
          </w:p>
          <w:p w:rsidR="001557F9" w:rsidRDefault="001557F9" w:rsidP="003B10E8">
            <w:pPr>
              <w:pStyle w:val="NoSpacing"/>
              <w:rPr>
                <w:rFonts w:ascii="Arial" w:hAnsi="Arial" w:cs="Arial"/>
                <w:sz w:val="20"/>
                <w:szCs w:val="20"/>
              </w:rPr>
            </w:pPr>
          </w:p>
          <w:p w:rsidR="001557F9" w:rsidRDefault="001557F9" w:rsidP="009F5E31">
            <w:pPr>
              <w:pStyle w:val="NoSpacing"/>
              <w:rPr>
                <w:rFonts w:ascii="Arial" w:hAnsi="Arial" w:cs="Arial"/>
                <w:sz w:val="20"/>
                <w:szCs w:val="20"/>
              </w:rPr>
            </w:pPr>
            <w:r>
              <w:rPr>
                <w:rFonts w:ascii="Arial" w:hAnsi="Arial" w:cs="Arial"/>
                <w:sz w:val="20"/>
                <w:szCs w:val="20"/>
              </w:rPr>
              <w:t xml:space="preserve">* Ensure </w:t>
            </w:r>
            <w:r w:rsidR="00C43CB5">
              <w:rPr>
                <w:rFonts w:ascii="Arial" w:hAnsi="Arial" w:cs="Arial"/>
                <w:sz w:val="20"/>
                <w:szCs w:val="20"/>
              </w:rPr>
              <w:t xml:space="preserve">there is a </w:t>
            </w:r>
            <w:r w:rsidR="00D21220">
              <w:rPr>
                <w:rFonts w:ascii="Arial" w:hAnsi="Arial" w:cs="Arial"/>
                <w:sz w:val="20"/>
                <w:szCs w:val="20"/>
              </w:rPr>
              <w:t>high quality,</w:t>
            </w:r>
            <w:r w:rsidR="00C43CB5">
              <w:rPr>
                <w:rFonts w:ascii="Arial" w:hAnsi="Arial" w:cs="Arial"/>
                <w:sz w:val="20"/>
                <w:szCs w:val="20"/>
              </w:rPr>
              <w:t xml:space="preserve"> accessible multi-agency training </w:t>
            </w:r>
            <w:r w:rsidR="00D21220">
              <w:rPr>
                <w:rFonts w:ascii="Arial" w:hAnsi="Arial" w:cs="Arial"/>
                <w:sz w:val="20"/>
                <w:szCs w:val="20"/>
              </w:rPr>
              <w:t xml:space="preserve">pathway </w:t>
            </w:r>
            <w:r w:rsidR="00C43CB5">
              <w:rPr>
                <w:rFonts w:ascii="Arial" w:hAnsi="Arial" w:cs="Arial"/>
                <w:sz w:val="20"/>
                <w:szCs w:val="20"/>
              </w:rPr>
              <w:t>available to local workforces</w:t>
            </w:r>
            <w:r w:rsidR="0096568F">
              <w:rPr>
                <w:rFonts w:ascii="Arial" w:hAnsi="Arial" w:cs="Arial"/>
                <w:sz w:val="20"/>
                <w:szCs w:val="20"/>
              </w:rPr>
              <w:t>, with links to related training (MCA, Dignity in Care etc)</w:t>
            </w:r>
            <w:r w:rsidR="00C43CB5">
              <w:rPr>
                <w:rFonts w:ascii="Arial" w:hAnsi="Arial" w:cs="Arial"/>
                <w:sz w:val="20"/>
                <w:szCs w:val="20"/>
              </w:rPr>
              <w:t>.</w:t>
            </w:r>
          </w:p>
          <w:p w:rsidR="001557F9" w:rsidRPr="0096568F" w:rsidRDefault="001557F9" w:rsidP="003B10E8">
            <w:pPr>
              <w:pStyle w:val="NoSpacing"/>
              <w:rPr>
                <w:rFonts w:ascii="Arial" w:hAnsi="Arial" w:cs="Arial"/>
                <w:sz w:val="16"/>
                <w:szCs w:val="16"/>
              </w:rPr>
            </w:pPr>
          </w:p>
          <w:p w:rsidR="001557F9" w:rsidRDefault="001557F9" w:rsidP="003B10E8">
            <w:pPr>
              <w:pStyle w:val="NoSpacing"/>
              <w:rPr>
                <w:rFonts w:ascii="Arial" w:hAnsi="Arial" w:cs="Arial"/>
                <w:sz w:val="20"/>
                <w:szCs w:val="20"/>
              </w:rPr>
            </w:pPr>
            <w:r w:rsidRPr="00F80051">
              <w:rPr>
                <w:rFonts w:ascii="Arial" w:hAnsi="Arial" w:cs="Arial"/>
                <w:sz w:val="20"/>
                <w:szCs w:val="20"/>
              </w:rPr>
              <w:t>*</w:t>
            </w:r>
            <w:r>
              <w:rPr>
                <w:rFonts w:ascii="Arial" w:hAnsi="Arial" w:cs="Arial"/>
                <w:sz w:val="20"/>
                <w:szCs w:val="20"/>
              </w:rPr>
              <w:t xml:space="preserve"> Adapt and develop </w:t>
            </w:r>
            <w:r w:rsidR="00C43CB5">
              <w:rPr>
                <w:rFonts w:ascii="Arial" w:hAnsi="Arial" w:cs="Arial"/>
                <w:sz w:val="20"/>
                <w:szCs w:val="20"/>
              </w:rPr>
              <w:t xml:space="preserve">the </w:t>
            </w:r>
            <w:r>
              <w:rPr>
                <w:rFonts w:ascii="Arial" w:hAnsi="Arial" w:cs="Arial"/>
                <w:sz w:val="20"/>
                <w:szCs w:val="20"/>
              </w:rPr>
              <w:t>existing</w:t>
            </w:r>
            <w:r w:rsidR="00C43CB5">
              <w:rPr>
                <w:rFonts w:ascii="Arial" w:hAnsi="Arial" w:cs="Arial"/>
                <w:sz w:val="20"/>
                <w:szCs w:val="20"/>
              </w:rPr>
              <w:t xml:space="preserve"> core training programmes as necessary and based on stakeholder feedback.</w:t>
            </w:r>
            <w:r w:rsidR="00D21220">
              <w:rPr>
                <w:rFonts w:ascii="Arial" w:hAnsi="Arial" w:cs="Arial"/>
                <w:sz w:val="20"/>
                <w:szCs w:val="20"/>
              </w:rPr>
              <w:t xml:space="preserve"> Consider how to involve users and carers in training design &amp; delivery.</w:t>
            </w:r>
          </w:p>
          <w:p w:rsidR="001557F9" w:rsidRPr="0096568F" w:rsidRDefault="001557F9" w:rsidP="003B10E8">
            <w:pPr>
              <w:pStyle w:val="NoSpacing"/>
              <w:rPr>
                <w:rFonts w:ascii="Arial" w:hAnsi="Arial" w:cs="Arial"/>
                <w:sz w:val="16"/>
                <w:szCs w:val="16"/>
              </w:rPr>
            </w:pPr>
          </w:p>
          <w:p w:rsidR="001557F9" w:rsidRPr="0096568F" w:rsidRDefault="001557F9" w:rsidP="003B10E8">
            <w:pPr>
              <w:pStyle w:val="NoSpacing"/>
              <w:rPr>
                <w:rFonts w:ascii="Arial" w:hAnsi="Arial" w:cs="Arial"/>
                <w:sz w:val="16"/>
                <w:szCs w:val="16"/>
              </w:rPr>
            </w:pPr>
            <w:r w:rsidRPr="00F80051">
              <w:rPr>
                <w:rFonts w:ascii="Arial" w:hAnsi="Arial" w:cs="Arial"/>
                <w:sz w:val="20"/>
                <w:szCs w:val="20"/>
              </w:rPr>
              <w:t>*</w:t>
            </w:r>
            <w:r>
              <w:rPr>
                <w:rFonts w:ascii="Arial" w:hAnsi="Arial" w:cs="Arial"/>
                <w:sz w:val="20"/>
                <w:szCs w:val="20"/>
              </w:rPr>
              <w:t xml:space="preserve"> Ensure </w:t>
            </w:r>
            <w:r w:rsidR="00C43CB5">
              <w:rPr>
                <w:rFonts w:ascii="Arial" w:hAnsi="Arial" w:cs="Arial"/>
                <w:sz w:val="20"/>
                <w:szCs w:val="20"/>
              </w:rPr>
              <w:t xml:space="preserve">that </w:t>
            </w:r>
            <w:r w:rsidR="00F21E21">
              <w:rPr>
                <w:rFonts w:ascii="Arial" w:hAnsi="Arial" w:cs="Arial"/>
                <w:sz w:val="20"/>
                <w:szCs w:val="20"/>
              </w:rPr>
              <w:t>key principles (</w:t>
            </w:r>
            <w:r w:rsidR="00C43CB5">
              <w:rPr>
                <w:rFonts w:ascii="Arial" w:hAnsi="Arial" w:cs="Arial"/>
                <w:sz w:val="20"/>
                <w:szCs w:val="20"/>
              </w:rPr>
              <w:t>Making Safeguarding Personal</w:t>
            </w:r>
            <w:r w:rsidR="00F21E21">
              <w:rPr>
                <w:rFonts w:ascii="Arial" w:hAnsi="Arial" w:cs="Arial"/>
                <w:sz w:val="20"/>
                <w:szCs w:val="20"/>
              </w:rPr>
              <w:t>, equalities, adult at centre of processes)</w:t>
            </w:r>
            <w:r w:rsidR="00C43CB5">
              <w:rPr>
                <w:rFonts w:ascii="Arial" w:hAnsi="Arial" w:cs="Arial"/>
                <w:sz w:val="20"/>
                <w:szCs w:val="20"/>
              </w:rPr>
              <w:t xml:space="preserve"> are emphasised in multi-agency training</w:t>
            </w:r>
            <w:r w:rsidR="00F21E21">
              <w:rPr>
                <w:rFonts w:ascii="Arial" w:hAnsi="Arial" w:cs="Arial"/>
                <w:sz w:val="20"/>
                <w:szCs w:val="20"/>
              </w:rPr>
              <w:t>.</w:t>
            </w:r>
            <w:r w:rsidRPr="00F80051">
              <w:rPr>
                <w:rFonts w:ascii="Arial" w:hAnsi="Arial" w:cs="Arial"/>
                <w:sz w:val="20"/>
                <w:szCs w:val="20"/>
              </w:rPr>
              <w:br/>
            </w:r>
          </w:p>
          <w:p w:rsidR="001557F9" w:rsidRDefault="001557F9" w:rsidP="003B10E8">
            <w:pPr>
              <w:pStyle w:val="NoSpacing"/>
              <w:rPr>
                <w:rFonts w:ascii="Arial" w:hAnsi="Arial" w:cs="Arial"/>
                <w:sz w:val="20"/>
                <w:szCs w:val="20"/>
              </w:rPr>
            </w:pPr>
            <w:r w:rsidRPr="00F80051">
              <w:rPr>
                <w:rFonts w:ascii="Arial" w:hAnsi="Arial" w:cs="Arial"/>
                <w:sz w:val="20"/>
                <w:szCs w:val="20"/>
              </w:rPr>
              <w:t>*</w:t>
            </w:r>
            <w:r>
              <w:rPr>
                <w:rFonts w:ascii="Arial" w:hAnsi="Arial" w:cs="Arial"/>
                <w:sz w:val="20"/>
                <w:szCs w:val="20"/>
              </w:rPr>
              <w:t xml:space="preserve"> </w:t>
            </w:r>
            <w:r w:rsidR="00D21220">
              <w:rPr>
                <w:rFonts w:ascii="Arial" w:hAnsi="Arial" w:cs="Arial"/>
                <w:sz w:val="20"/>
                <w:szCs w:val="20"/>
              </w:rPr>
              <w:t>E</w:t>
            </w:r>
            <w:r>
              <w:rPr>
                <w:rFonts w:ascii="Arial" w:hAnsi="Arial" w:cs="Arial"/>
                <w:sz w:val="20"/>
                <w:szCs w:val="20"/>
              </w:rPr>
              <w:t xml:space="preserve">valuate </w:t>
            </w:r>
            <w:r w:rsidR="00C43CB5">
              <w:rPr>
                <w:rFonts w:ascii="Arial" w:hAnsi="Arial" w:cs="Arial"/>
                <w:sz w:val="20"/>
                <w:szCs w:val="20"/>
              </w:rPr>
              <w:t xml:space="preserve">the </w:t>
            </w:r>
            <w:r>
              <w:rPr>
                <w:rFonts w:ascii="Arial" w:hAnsi="Arial" w:cs="Arial"/>
                <w:sz w:val="20"/>
                <w:szCs w:val="20"/>
              </w:rPr>
              <w:t xml:space="preserve">impact </w:t>
            </w:r>
            <w:r w:rsidR="00C43CB5">
              <w:rPr>
                <w:rFonts w:ascii="Arial" w:hAnsi="Arial" w:cs="Arial"/>
                <w:sz w:val="20"/>
                <w:szCs w:val="20"/>
              </w:rPr>
              <w:t xml:space="preserve">of training to understand how it improves and changes </w:t>
            </w:r>
            <w:r>
              <w:rPr>
                <w:rFonts w:ascii="Arial" w:hAnsi="Arial" w:cs="Arial"/>
                <w:sz w:val="20"/>
                <w:szCs w:val="20"/>
              </w:rPr>
              <w:t>practice</w:t>
            </w:r>
            <w:r w:rsidR="00C43CB5">
              <w:rPr>
                <w:rFonts w:ascii="Arial" w:hAnsi="Arial" w:cs="Arial"/>
                <w:sz w:val="20"/>
                <w:szCs w:val="20"/>
              </w:rPr>
              <w:t xml:space="preserve">, </w:t>
            </w:r>
            <w:r w:rsidR="0096568F">
              <w:rPr>
                <w:rFonts w:ascii="Arial" w:hAnsi="Arial" w:cs="Arial"/>
                <w:sz w:val="20"/>
                <w:szCs w:val="20"/>
              </w:rPr>
              <w:t>via feedback from</w:t>
            </w:r>
            <w:r w:rsidR="00C43CB5">
              <w:rPr>
                <w:rFonts w:ascii="Arial" w:hAnsi="Arial" w:cs="Arial"/>
                <w:sz w:val="20"/>
                <w:szCs w:val="20"/>
              </w:rPr>
              <w:t xml:space="preserve"> agencies that access the offer.</w:t>
            </w:r>
          </w:p>
          <w:p w:rsidR="001557F9" w:rsidRPr="0096568F" w:rsidRDefault="001557F9" w:rsidP="003B10E8">
            <w:pPr>
              <w:pStyle w:val="NoSpacing"/>
              <w:rPr>
                <w:rFonts w:ascii="Arial" w:hAnsi="Arial" w:cs="Arial"/>
                <w:sz w:val="16"/>
                <w:szCs w:val="16"/>
              </w:rPr>
            </w:pPr>
          </w:p>
          <w:p w:rsidR="001557F9" w:rsidRPr="00F21BFB" w:rsidRDefault="001557F9" w:rsidP="00257EC7">
            <w:pPr>
              <w:pStyle w:val="NoSpacing"/>
              <w:rPr>
                <w:rFonts w:ascii="Arial" w:hAnsi="Arial" w:cs="Arial"/>
                <w:sz w:val="4"/>
                <w:szCs w:val="4"/>
              </w:rPr>
            </w:pPr>
            <w:r>
              <w:rPr>
                <w:rFonts w:ascii="Arial" w:hAnsi="Arial" w:cs="Arial"/>
                <w:sz w:val="20"/>
                <w:szCs w:val="20"/>
              </w:rPr>
              <w:t>* Collaborate with LA’s</w:t>
            </w:r>
            <w:r w:rsidR="00F21BFB">
              <w:rPr>
                <w:rFonts w:ascii="Arial" w:hAnsi="Arial" w:cs="Arial"/>
                <w:sz w:val="20"/>
                <w:szCs w:val="20"/>
              </w:rPr>
              <w:t xml:space="preserve"> and NHS agencies sub-regionally to </w:t>
            </w:r>
            <w:r w:rsidR="00257EC7">
              <w:rPr>
                <w:rFonts w:ascii="Arial" w:hAnsi="Arial" w:cs="Arial"/>
                <w:sz w:val="20"/>
                <w:szCs w:val="20"/>
              </w:rPr>
              <w:t>ensure</w:t>
            </w:r>
            <w:r w:rsidR="00F21BFB">
              <w:rPr>
                <w:rFonts w:ascii="Arial" w:hAnsi="Arial" w:cs="Arial"/>
                <w:sz w:val="20"/>
                <w:szCs w:val="20"/>
              </w:rPr>
              <w:t xml:space="preserve">  training offers </w:t>
            </w:r>
            <w:r w:rsidR="00257EC7">
              <w:rPr>
                <w:rFonts w:ascii="Arial" w:hAnsi="Arial" w:cs="Arial"/>
                <w:sz w:val="20"/>
                <w:szCs w:val="20"/>
              </w:rPr>
              <w:t>are</w:t>
            </w:r>
            <w:r w:rsidR="00F21BFB">
              <w:rPr>
                <w:rFonts w:ascii="Arial" w:hAnsi="Arial" w:cs="Arial"/>
                <w:sz w:val="20"/>
                <w:szCs w:val="20"/>
              </w:rPr>
              <w:t xml:space="preserve"> consistent</w:t>
            </w:r>
            <w:r w:rsidR="00257EC7">
              <w:rPr>
                <w:rFonts w:ascii="Arial" w:hAnsi="Arial" w:cs="Arial"/>
                <w:sz w:val="20"/>
                <w:szCs w:val="20"/>
              </w:rPr>
              <w:t xml:space="preserve"> and relevant: WoE LA’s, </w:t>
            </w:r>
            <w:r w:rsidR="00F21BFB">
              <w:rPr>
                <w:rFonts w:ascii="Arial" w:hAnsi="Arial" w:cs="Arial"/>
                <w:sz w:val="20"/>
                <w:szCs w:val="20"/>
              </w:rPr>
              <w:t>TopSW</w:t>
            </w:r>
            <w:r>
              <w:rPr>
                <w:rFonts w:ascii="Arial" w:hAnsi="Arial" w:cs="Arial"/>
                <w:sz w:val="20"/>
                <w:szCs w:val="20"/>
              </w:rPr>
              <w:t xml:space="preserve"> Network</w:t>
            </w:r>
          </w:p>
        </w:tc>
        <w:tc>
          <w:tcPr>
            <w:tcW w:w="3402" w:type="dxa"/>
          </w:tcPr>
          <w:p w:rsidR="001557F9" w:rsidRPr="00206B5B" w:rsidRDefault="001557F9" w:rsidP="003B10E8">
            <w:pPr>
              <w:pStyle w:val="NoSpacing"/>
              <w:rPr>
                <w:rFonts w:ascii="Arial" w:hAnsi="Arial" w:cs="Arial"/>
                <w:b/>
                <w:sz w:val="20"/>
                <w:szCs w:val="20"/>
              </w:rPr>
            </w:pPr>
            <w:r w:rsidRPr="00206B5B">
              <w:rPr>
                <w:rFonts w:ascii="Arial" w:hAnsi="Arial" w:cs="Arial"/>
                <w:b/>
                <w:sz w:val="20"/>
                <w:szCs w:val="20"/>
              </w:rPr>
              <w:t>Priority 2:</w:t>
            </w:r>
          </w:p>
          <w:p w:rsidR="001557F9" w:rsidRPr="00206B5B" w:rsidRDefault="001557F9" w:rsidP="003B10E8">
            <w:pPr>
              <w:pStyle w:val="NoSpacing"/>
              <w:rPr>
                <w:rFonts w:ascii="Arial" w:hAnsi="Arial" w:cs="Arial"/>
                <w:b/>
                <w:sz w:val="20"/>
                <w:szCs w:val="20"/>
              </w:rPr>
            </w:pPr>
            <w:r w:rsidRPr="00206B5B">
              <w:rPr>
                <w:rFonts w:ascii="Arial" w:hAnsi="Arial" w:cs="Arial"/>
                <w:b/>
                <w:sz w:val="20"/>
                <w:szCs w:val="20"/>
              </w:rPr>
              <w:t xml:space="preserve">Complete coordination of </w:t>
            </w:r>
            <w:r w:rsidR="00C20363">
              <w:rPr>
                <w:rFonts w:ascii="Arial" w:hAnsi="Arial" w:cs="Arial"/>
                <w:b/>
                <w:sz w:val="20"/>
                <w:szCs w:val="20"/>
              </w:rPr>
              <w:t>the 2</w:t>
            </w:r>
            <w:r w:rsidR="00C20363" w:rsidRPr="00C20363">
              <w:rPr>
                <w:rFonts w:ascii="Arial" w:hAnsi="Arial" w:cs="Arial"/>
                <w:b/>
                <w:sz w:val="20"/>
                <w:szCs w:val="20"/>
                <w:vertAlign w:val="superscript"/>
              </w:rPr>
              <w:t>nd</w:t>
            </w:r>
            <w:r w:rsidR="00C20363">
              <w:rPr>
                <w:rFonts w:ascii="Arial" w:hAnsi="Arial" w:cs="Arial"/>
                <w:b/>
                <w:sz w:val="20"/>
                <w:szCs w:val="20"/>
              </w:rPr>
              <w:t xml:space="preserve"> </w:t>
            </w:r>
            <w:r w:rsidRPr="00206B5B">
              <w:rPr>
                <w:rFonts w:ascii="Arial" w:hAnsi="Arial" w:cs="Arial"/>
                <w:b/>
                <w:sz w:val="20"/>
                <w:szCs w:val="20"/>
              </w:rPr>
              <w:t>Safeguarding Adults Workforce &amp; Training Survey (4.2, 5.6)</w:t>
            </w:r>
          </w:p>
          <w:p w:rsidR="00D21220" w:rsidRDefault="00D21220" w:rsidP="003B10E8">
            <w:pPr>
              <w:pStyle w:val="NoSpacing"/>
              <w:rPr>
                <w:rFonts w:ascii="Arial" w:hAnsi="Arial" w:cs="Arial"/>
                <w:sz w:val="20"/>
                <w:szCs w:val="20"/>
              </w:rPr>
            </w:pPr>
          </w:p>
          <w:p w:rsidR="001F5BAA" w:rsidRDefault="001557F9" w:rsidP="003B10E8">
            <w:pPr>
              <w:pStyle w:val="NoSpacing"/>
              <w:rPr>
                <w:rFonts w:ascii="Arial" w:hAnsi="Arial" w:cs="Arial"/>
                <w:sz w:val="20"/>
                <w:szCs w:val="20"/>
              </w:rPr>
            </w:pPr>
            <w:r w:rsidRPr="00F80051">
              <w:rPr>
                <w:rFonts w:ascii="Arial" w:hAnsi="Arial" w:cs="Arial"/>
                <w:sz w:val="20"/>
                <w:szCs w:val="20"/>
              </w:rPr>
              <w:t>*</w:t>
            </w:r>
            <w:r>
              <w:rPr>
                <w:rFonts w:ascii="Arial" w:hAnsi="Arial" w:cs="Arial"/>
                <w:sz w:val="20"/>
                <w:szCs w:val="20"/>
              </w:rPr>
              <w:t xml:space="preserve"> </w:t>
            </w:r>
            <w:r w:rsidR="00C20363">
              <w:rPr>
                <w:rFonts w:ascii="Arial" w:hAnsi="Arial" w:cs="Arial"/>
                <w:sz w:val="20"/>
                <w:szCs w:val="20"/>
              </w:rPr>
              <w:t>Oversee an ongoing process to contact local agencies and employers who have not yet responded to Phase 2 of the Survey: Managers of Services.</w:t>
            </w:r>
          </w:p>
          <w:p w:rsidR="001557F9" w:rsidRDefault="001F5BAA" w:rsidP="003B10E8">
            <w:pPr>
              <w:pStyle w:val="NoSpacing"/>
              <w:rPr>
                <w:rFonts w:ascii="Arial" w:hAnsi="Arial" w:cs="Arial"/>
                <w:sz w:val="20"/>
                <w:szCs w:val="20"/>
              </w:rPr>
            </w:pPr>
            <w:r>
              <w:rPr>
                <w:rFonts w:ascii="Arial" w:hAnsi="Arial" w:cs="Arial"/>
                <w:sz w:val="20"/>
                <w:szCs w:val="20"/>
              </w:rPr>
              <w:t>Aim for 95%+ return rate.</w:t>
            </w:r>
            <w:r w:rsidR="001557F9" w:rsidRPr="00F80051">
              <w:rPr>
                <w:rFonts w:ascii="Arial" w:hAnsi="Arial" w:cs="Arial"/>
                <w:sz w:val="20"/>
                <w:szCs w:val="20"/>
              </w:rPr>
              <w:br/>
            </w:r>
            <w:r w:rsidR="001557F9" w:rsidRPr="00F80051">
              <w:rPr>
                <w:rFonts w:ascii="Arial" w:hAnsi="Arial" w:cs="Arial"/>
                <w:sz w:val="20"/>
                <w:szCs w:val="20"/>
              </w:rPr>
              <w:br/>
              <w:t>*</w:t>
            </w:r>
            <w:r w:rsidR="001557F9">
              <w:rPr>
                <w:rFonts w:ascii="Arial" w:hAnsi="Arial" w:cs="Arial"/>
                <w:sz w:val="20"/>
                <w:szCs w:val="20"/>
              </w:rPr>
              <w:t xml:space="preserve"> </w:t>
            </w:r>
            <w:r w:rsidR="00C20363">
              <w:rPr>
                <w:rFonts w:ascii="Arial" w:hAnsi="Arial" w:cs="Arial"/>
                <w:sz w:val="20"/>
                <w:szCs w:val="20"/>
              </w:rPr>
              <w:t>Work with the council’s CCH</w:t>
            </w:r>
            <w:r w:rsidR="00D21220">
              <w:rPr>
                <w:rFonts w:ascii="Arial" w:hAnsi="Arial" w:cs="Arial"/>
                <w:sz w:val="20"/>
                <w:szCs w:val="20"/>
              </w:rPr>
              <w:t xml:space="preserve"> </w:t>
            </w:r>
            <w:r w:rsidR="00C20363">
              <w:rPr>
                <w:rFonts w:ascii="Arial" w:hAnsi="Arial" w:cs="Arial"/>
                <w:sz w:val="20"/>
                <w:szCs w:val="20"/>
              </w:rPr>
              <w:t>Engagement team to c</w:t>
            </w:r>
            <w:r w:rsidR="001557F9">
              <w:rPr>
                <w:rFonts w:ascii="Arial" w:hAnsi="Arial" w:cs="Arial"/>
                <w:sz w:val="20"/>
                <w:szCs w:val="20"/>
              </w:rPr>
              <w:t>ollate</w:t>
            </w:r>
            <w:r w:rsidR="00C20363">
              <w:rPr>
                <w:rFonts w:ascii="Arial" w:hAnsi="Arial" w:cs="Arial"/>
                <w:sz w:val="20"/>
                <w:szCs w:val="20"/>
              </w:rPr>
              <w:t xml:space="preserve"> responses and draw out key messages.</w:t>
            </w:r>
            <w:r w:rsidR="001557F9" w:rsidRPr="00F80051">
              <w:rPr>
                <w:rFonts w:ascii="Arial" w:hAnsi="Arial" w:cs="Arial"/>
                <w:sz w:val="20"/>
                <w:szCs w:val="20"/>
              </w:rPr>
              <w:br/>
            </w:r>
            <w:r w:rsidR="001557F9" w:rsidRPr="00F80051">
              <w:rPr>
                <w:rFonts w:ascii="Arial" w:hAnsi="Arial" w:cs="Arial"/>
                <w:sz w:val="20"/>
                <w:szCs w:val="20"/>
              </w:rPr>
              <w:br/>
              <w:t>*</w:t>
            </w:r>
            <w:r w:rsidR="001557F9">
              <w:rPr>
                <w:rFonts w:ascii="Arial" w:hAnsi="Arial" w:cs="Arial"/>
                <w:sz w:val="20"/>
                <w:szCs w:val="20"/>
              </w:rPr>
              <w:t xml:space="preserve"> </w:t>
            </w:r>
            <w:r w:rsidR="00C20363">
              <w:rPr>
                <w:rFonts w:ascii="Arial" w:hAnsi="Arial" w:cs="Arial"/>
                <w:sz w:val="20"/>
                <w:szCs w:val="20"/>
              </w:rPr>
              <w:t xml:space="preserve">Request access to a range of existing fora and meetings to share main learning points, and examples of good practice from those agencies that have responded. Use these in multi-agency training where possible. </w:t>
            </w:r>
          </w:p>
          <w:p w:rsidR="001557F9" w:rsidRPr="00F80051" w:rsidRDefault="001557F9" w:rsidP="00C20363">
            <w:pPr>
              <w:pStyle w:val="NoSpacing"/>
              <w:rPr>
                <w:rFonts w:ascii="Arial" w:hAnsi="Arial" w:cs="Arial"/>
                <w:sz w:val="20"/>
                <w:szCs w:val="20"/>
              </w:rPr>
            </w:pPr>
            <w:r w:rsidRPr="00F80051">
              <w:rPr>
                <w:rFonts w:ascii="Arial" w:hAnsi="Arial" w:cs="Arial"/>
                <w:sz w:val="20"/>
                <w:szCs w:val="20"/>
              </w:rPr>
              <w:br/>
              <w:t>*</w:t>
            </w:r>
            <w:r w:rsidR="00C20363">
              <w:rPr>
                <w:rFonts w:ascii="Arial" w:hAnsi="Arial" w:cs="Arial"/>
                <w:sz w:val="20"/>
                <w:szCs w:val="20"/>
              </w:rPr>
              <w:t xml:space="preserve"> </w:t>
            </w:r>
            <w:r>
              <w:rPr>
                <w:rFonts w:ascii="Arial" w:hAnsi="Arial" w:cs="Arial"/>
                <w:sz w:val="20"/>
                <w:szCs w:val="20"/>
              </w:rPr>
              <w:t xml:space="preserve">Use </w:t>
            </w:r>
            <w:r w:rsidR="00C20363">
              <w:rPr>
                <w:rFonts w:ascii="Arial" w:hAnsi="Arial" w:cs="Arial"/>
                <w:sz w:val="20"/>
                <w:szCs w:val="20"/>
              </w:rPr>
              <w:t xml:space="preserve">the </w:t>
            </w:r>
            <w:r>
              <w:rPr>
                <w:rFonts w:ascii="Arial" w:hAnsi="Arial" w:cs="Arial"/>
                <w:sz w:val="20"/>
                <w:szCs w:val="20"/>
              </w:rPr>
              <w:t>results and feedback to explore and promote different methods and resources agencies can use to</w:t>
            </w:r>
            <w:r w:rsidR="00C20363">
              <w:rPr>
                <w:rFonts w:ascii="Arial" w:hAnsi="Arial" w:cs="Arial"/>
                <w:sz w:val="20"/>
                <w:szCs w:val="20"/>
              </w:rPr>
              <w:t xml:space="preserve"> ensure their staff are competent in safeguarding adults. </w:t>
            </w:r>
          </w:p>
        </w:tc>
        <w:tc>
          <w:tcPr>
            <w:tcW w:w="3827" w:type="dxa"/>
          </w:tcPr>
          <w:p w:rsidR="001557F9" w:rsidRPr="00206B5B" w:rsidRDefault="001557F9" w:rsidP="003B10E8">
            <w:pPr>
              <w:pStyle w:val="NoSpacing"/>
              <w:rPr>
                <w:rFonts w:ascii="Arial" w:hAnsi="Arial" w:cs="Arial"/>
                <w:b/>
                <w:sz w:val="20"/>
                <w:szCs w:val="20"/>
              </w:rPr>
            </w:pPr>
            <w:r w:rsidRPr="00206B5B">
              <w:rPr>
                <w:rFonts w:ascii="Arial" w:hAnsi="Arial" w:cs="Arial"/>
                <w:b/>
                <w:sz w:val="20"/>
                <w:szCs w:val="20"/>
              </w:rPr>
              <w:t>Priority 3:</w:t>
            </w:r>
          </w:p>
          <w:p w:rsidR="001557F9" w:rsidRPr="00206B5B" w:rsidRDefault="001557F9" w:rsidP="003B10E8">
            <w:pPr>
              <w:pStyle w:val="NoSpacing"/>
              <w:rPr>
                <w:rFonts w:ascii="Arial" w:hAnsi="Arial" w:cs="Arial"/>
                <w:b/>
                <w:sz w:val="20"/>
                <w:szCs w:val="20"/>
              </w:rPr>
            </w:pPr>
            <w:r w:rsidRPr="00206B5B">
              <w:rPr>
                <w:rFonts w:ascii="Arial" w:hAnsi="Arial" w:cs="Arial"/>
                <w:b/>
                <w:sz w:val="20"/>
                <w:szCs w:val="20"/>
              </w:rPr>
              <w:t>Provide support to the SAB to develop best practice, including around “emerging themes” for safeguarding adults: (5.6, 5.9)</w:t>
            </w:r>
          </w:p>
          <w:p w:rsidR="001557F9" w:rsidRPr="00F80051" w:rsidRDefault="001557F9" w:rsidP="003B10E8">
            <w:pPr>
              <w:pStyle w:val="NoSpacing"/>
              <w:rPr>
                <w:rFonts w:ascii="Arial" w:hAnsi="Arial" w:cs="Arial"/>
                <w:sz w:val="20"/>
                <w:szCs w:val="20"/>
              </w:rPr>
            </w:pPr>
          </w:p>
          <w:p w:rsidR="00D21220" w:rsidRDefault="001557F9" w:rsidP="003B10E8">
            <w:pPr>
              <w:pStyle w:val="NoSpacing"/>
              <w:rPr>
                <w:rFonts w:ascii="Arial" w:hAnsi="Arial" w:cs="Arial"/>
                <w:sz w:val="20"/>
                <w:szCs w:val="20"/>
              </w:rPr>
            </w:pPr>
            <w:r w:rsidRPr="00F80051">
              <w:rPr>
                <w:rFonts w:ascii="Arial" w:hAnsi="Arial" w:cs="Arial"/>
                <w:sz w:val="20"/>
                <w:szCs w:val="20"/>
              </w:rPr>
              <w:t>*</w:t>
            </w:r>
            <w:r>
              <w:rPr>
                <w:rFonts w:ascii="Arial" w:hAnsi="Arial" w:cs="Arial"/>
                <w:sz w:val="20"/>
                <w:szCs w:val="20"/>
              </w:rPr>
              <w:t xml:space="preserve"> Develop the multi-agency training offer to include </w:t>
            </w:r>
            <w:r w:rsidR="002E2BC0">
              <w:rPr>
                <w:rFonts w:ascii="Arial" w:hAnsi="Arial" w:cs="Arial"/>
                <w:sz w:val="20"/>
                <w:szCs w:val="20"/>
              </w:rPr>
              <w:t xml:space="preserve">issues </w:t>
            </w:r>
            <w:r>
              <w:rPr>
                <w:rFonts w:ascii="Arial" w:hAnsi="Arial" w:cs="Arial"/>
                <w:sz w:val="20"/>
                <w:szCs w:val="20"/>
              </w:rPr>
              <w:t>such as Self-neglect, Prevent, Modern slavery</w:t>
            </w:r>
            <w:r w:rsidR="002E2BC0">
              <w:rPr>
                <w:rFonts w:ascii="Arial" w:hAnsi="Arial" w:cs="Arial"/>
                <w:sz w:val="20"/>
                <w:szCs w:val="20"/>
              </w:rPr>
              <w:t>.</w:t>
            </w:r>
            <w:r w:rsidR="00D21220">
              <w:rPr>
                <w:rFonts w:ascii="Arial" w:hAnsi="Arial" w:cs="Arial"/>
                <w:sz w:val="20"/>
                <w:szCs w:val="20"/>
              </w:rPr>
              <w:t xml:space="preserve"> </w:t>
            </w:r>
          </w:p>
          <w:p w:rsidR="00D21220" w:rsidRDefault="00D21220" w:rsidP="003B10E8">
            <w:pPr>
              <w:pStyle w:val="NoSpacing"/>
              <w:rPr>
                <w:rFonts w:ascii="Arial" w:hAnsi="Arial" w:cs="Arial"/>
                <w:sz w:val="20"/>
                <w:szCs w:val="20"/>
              </w:rPr>
            </w:pPr>
          </w:p>
          <w:p w:rsidR="001557F9" w:rsidRDefault="00D21220" w:rsidP="003B10E8">
            <w:pPr>
              <w:pStyle w:val="NoSpacing"/>
              <w:rPr>
                <w:rFonts w:ascii="Arial" w:hAnsi="Arial" w:cs="Arial"/>
                <w:sz w:val="20"/>
                <w:szCs w:val="20"/>
              </w:rPr>
            </w:pPr>
            <w:r>
              <w:rPr>
                <w:rFonts w:ascii="Arial" w:hAnsi="Arial" w:cs="Arial"/>
                <w:sz w:val="20"/>
                <w:szCs w:val="20"/>
              </w:rPr>
              <w:t>* Coordinate a training needs analysis to focus particularly on the training needs of more experienced practitioners</w:t>
            </w:r>
            <w:r w:rsidR="00257EC7">
              <w:rPr>
                <w:rFonts w:ascii="Arial" w:hAnsi="Arial" w:cs="Arial"/>
                <w:sz w:val="20"/>
                <w:szCs w:val="20"/>
              </w:rPr>
              <w:t>. Use</w:t>
            </w:r>
            <w:r>
              <w:rPr>
                <w:rFonts w:ascii="Arial" w:hAnsi="Arial" w:cs="Arial"/>
                <w:sz w:val="20"/>
                <w:szCs w:val="20"/>
              </w:rPr>
              <w:t xml:space="preserve"> CPD Update workshops</w:t>
            </w:r>
            <w:r w:rsidR="00257EC7">
              <w:rPr>
                <w:rFonts w:ascii="Arial" w:hAnsi="Arial" w:cs="Arial"/>
                <w:sz w:val="20"/>
                <w:szCs w:val="20"/>
              </w:rPr>
              <w:t xml:space="preserve"> to meet needs</w:t>
            </w:r>
            <w:r>
              <w:rPr>
                <w:rFonts w:ascii="Arial" w:hAnsi="Arial" w:cs="Arial"/>
                <w:sz w:val="20"/>
                <w:szCs w:val="20"/>
              </w:rPr>
              <w:t>.</w:t>
            </w:r>
            <w:r w:rsidR="001557F9" w:rsidRPr="00F80051">
              <w:rPr>
                <w:rFonts w:ascii="Arial" w:hAnsi="Arial" w:cs="Arial"/>
                <w:sz w:val="20"/>
                <w:szCs w:val="20"/>
              </w:rPr>
              <w:br/>
            </w:r>
            <w:r w:rsidR="001557F9" w:rsidRPr="00F80051">
              <w:rPr>
                <w:rFonts w:ascii="Arial" w:hAnsi="Arial" w:cs="Arial"/>
                <w:sz w:val="20"/>
                <w:szCs w:val="20"/>
              </w:rPr>
              <w:br/>
            </w:r>
            <w:r w:rsidR="002E2BC0">
              <w:rPr>
                <w:rFonts w:ascii="Arial" w:hAnsi="Arial" w:cs="Arial"/>
                <w:sz w:val="20"/>
                <w:szCs w:val="20"/>
              </w:rPr>
              <w:t xml:space="preserve">* Partner with other SABs where relevant to jointly-commission newer programmes. </w:t>
            </w:r>
          </w:p>
          <w:p w:rsidR="001557F9" w:rsidRDefault="001557F9" w:rsidP="003B10E8">
            <w:pPr>
              <w:pStyle w:val="NoSpacing"/>
              <w:rPr>
                <w:rFonts w:ascii="Arial" w:hAnsi="Arial" w:cs="Arial"/>
                <w:sz w:val="20"/>
                <w:szCs w:val="20"/>
              </w:rPr>
            </w:pPr>
            <w:r w:rsidRPr="00F80051">
              <w:rPr>
                <w:rFonts w:ascii="Arial" w:hAnsi="Arial" w:cs="Arial"/>
                <w:sz w:val="20"/>
                <w:szCs w:val="20"/>
              </w:rPr>
              <w:br/>
              <w:t>*</w:t>
            </w:r>
            <w:r>
              <w:rPr>
                <w:rFonts w:ascii="Arial" w:hAnsi="Arial" w:cs="Arial"/>
                <w:sz w:val="20"/>
                <w:szCs w:val="20"/>
              </w:rPr>
              <w:t xml:space="preserve"> Work jointly with </w:t>
            </w:r>
            <w:r w:rsidR="002E2BC0">
              <w:rPr>
                <w:rFonts w:ascii="Arial" w:hAnsi="Arial" w:cs="Arial"/>
                <w:sz w:val="20"/>
                <w:szCs w:val="20"/>
              </w:rPr>
              <w:t xml:space="preserve">the </w:t>
            </w:r>
            <w:r>
              <w:rPr>
                <w:rFonts w:ascii="Arial" w:hAnsi="Arial" w:cs="Arial"/>
                <w:sz w:val="20"/>
                <w:szCs w:val="20"/>
              </w:rPr>
              <w:t>Quality Monitoring sub-group</w:t>
            </w:r>
            <w:r w:rsidR="002E2BC0">
              <w:rPr>
                <w:rFonts w:ascii="Arial" w:hAnsi="Arial" w:cs="Arial"/>
                <w:sz w:val="20"/>
                <w:szCs w:val="20"/>
              </w:rPr>
              <w:t xml:space="preserve"> to</w:t>
            </w:r>
            <w:r>
              <w:rPr>
                <w:rFonts w:ascii="Arial" w:hAnsi="Arial" w:cs="Arial"/>
                <w:sz w:val="20"/>
                <w:szCs w:val="20"/>
              </w:rPr>
              <w:t xml:space="preserve"> understand best practice</w:t>
            </w:r>
            <w:r w:rsidR="002E2BC0">
              <w:rPr>
                <w:rFonts w:ascii="Arial" w:hAnsi="Arial" w:cs="Arial"/>
                <w:sz w:val="20"/>
                <w:szCs w:val="20"/>
              </w:rPr>
              <w:t>, look at</w:t>
            </w:r>
            <w:r>
              <w:rPr>
                <w:rFonts w:ascii="Arial" w:hAnsi="Arial" w:cs="Arial"/>
                <w:sz w:val="20"/>
                <w:szCs w:val="20"/>
              </w:rPr>
              <w:t xml:space="preserve"> lessons learnt</w:t>
            </w:r>
            <w:r w:rsidR="002E2BC0">
              <w:rPr>
                <w:rFonts w:ascii="Arial" w:hAnsi="Arial" w:cs="Arial"/>
                <w:sz w:val="20"/>
                <w:szCs w:val="20"/>
              </w:rPr>
              <w:t>, and</w:t>
            </w:r>
            <w:r>
              <w:rPr>
                <w:rFonts w:ascii="Arial" w:hAnsi="Arial" w:cs="Arial"/>
                <w:sz w:val="20"/>
                <w:szCs w:val="20"/>
              </w:rPr>
              <w:t xml:space="preserve"> disseminate</w:t>
            </w:r>
            <w:r w:rsidR="002E2BC0">
              <w:rPr>
                <w:rFonts w:ascii="Arial" w:hAnsi="Arial" w:cs="Arial"/>
                <w:sz w:val="20"/>
                <w:szCs w:val="20"/>
              </w:rPr>
              <w:t xml:space="preserve"> key messages (e.g.</w:t>
            </w:r>
            <w:r>
              <w:rPr>
                <w:rFonts w:ascii="Arial" w:hAnsi="Arial" w:cs="Arial"/>
                <w:sz w:val="20"/>
                <w:szCs w:val="20"/>
              </w:rPr>
              <w:t xml:space="preserve"> learning </w:t>
            </w:r>
            <w:r w:rsidR="002E2BC0">
              <w:rPr>
                <w:rFonts w:ascii="Arial" w:hAnsi="Arial" w:cs="Arial"/>
                <w:sz w:val="20"/>
                <w:szCs w:val="20"/>
              </w:rPr>
              <w:t xml:space="preserve">from </w:t>
            </w:r>
            <w:r>
              <w:rPr>
                <w:rFonts w:ascii="Arial" w:hAnsi="Arial" w:cs="Arial"/>
                <w:sz w:val="20"/>
                <w:szCs w:val="20"/>
              </w:rPr>
              <w:t>SARs</w:t>
            </w:r>
            <w:r w:rsidR="002E2BC0">
              <w:rPr>
                <w:rFonts w:ascii="Arial" w:hAnsi="Arial" w:cs="Arial"/>
                <w:sz w:val="20"/>
                <w:szCs w:val="20"/>
              </w:rPr>
              <w:t>)</w:t>
            </w:r>
          </w:p>
          <w:p w:rsidR="001557F9" w:rsidRDefault="001557F9" w:rsidP="003B10E8">
            <w:pPr>
              <w:pStyle w:val="NoSpacing"/>
              <w:rPr>
                <w:rFonts w:ascii="Arial" w:hAnsi="Arial" w:cs="Arial"/>
                <w:sz w:val="20"/>
                <w:szCs w:val="20"/>
              </w:rPr>
            </w:pPr>
          </w:p>
          <w:p w:rsidR="001557F9" w:rsidRPr="00F80051" w:rsidRDefault="001557F9" w:rsidP="00257EC7">
            <w:pPr>
              <w:pStyle w:val="NoSpacing"/>
              <w:rPr>
                <w:rFonts w:ascii="Arial" w:hAnsi="Arial" w:cs="Arial"/>
                <w:sz w:val="20"/>
                <w:szCs w:val="20"/>
              </w:rPr>
            </w:pPr>
            <w:r w:rsidRPr="00F80051">
              <w:rPr>
                <w:rFonts w:ascii="Arial" w:hAnsi="Arial" w:cs="Arial"/>
                <w:sz w:val="20"/>
                <w:szCs w:val="20"/>
              </w:rPr>
              <w:t>*</w:t>
            </w:r>
            <w:r>
              <w:rPr>
                <w:rFonts w:ascii="Arial" w:hAnsi="Arial" w:cs="Arial"/>
                <w:sz w:val="20"/>
                <w:szCs w:val="20"/>
              </w:rPr>
              <w:t xml:space="preserve"> Collaborate with </w:t>
            </w:r>
            <w:r w:rsidR="002E2BC0">
              <w:rPr>
                <w:rFonts w:ascii="Arial" w:hAnsi="Arial" w:cs="Arial"/>
                <w:sz w:val="20"/>
                <w:szCs w:val="20"/>
              </w:rPr>
              <w:t xml:space="preserve">the </w:t>
            </w:r>
            <w:r>
              <w:rPr>
                <w:rFonts w:ascii="Arial" w:hAnsi="Arial" w:cs="Arial"/>
                <w:sz w:val="20"/>
                <w:szCs w:val="20"/>
              </w:rPr>
              <w:t xml:space="preserve">Communications sub-group to </w:t>
            </w:r>
            <w:r w:rsidR="002E2BC0">
              <w:rPr>
                <w:rFonts w:ascii="Arial" w:hAnsi="Arial" w:cs="Arial"/>
                <w:sz w:val="20"/>
                <w:szCs w:val="20"/>
              </w:rPr>
              <w:t xml:space="preserve">agree </w:t>
            </w:r>
            <w:r w:rsidR="00257EC7">
              <w:rPr>
                <w:rFonts w:ascii="Arial" w:hAnsi="Arial" w:cs="Arial"/>
                <w:sz w:val="20"/>
                <w:szCs w:val="20"/>
              </w:rPr>
              <w:t>methods</w:t>
            </w:r>
            <w:r w:rsidR="002E2BC0">
              <w:rPr>
                <w:rFonts w:ascii="Arial" w:hAnsi="Arial" w:cs="Arial"/>
                <w:sz w:val="20"/>
                <w:szCs w:val="20"/>
              </w:rPr>
              <w:t xml:space="preserve"> to link with “</w:t>
            </w:r>
            <w:r>
              <w:rPr>
                <w:rFonts w:ascii="Arial" w:hAnsi="Arial" w:cs="Arial"/>
                <w:sz w:val="20"/>
                <w:szCs w:val="20"/>
              </w:rPr>
              <w:t>harder to reach</w:t>
            </w:r>
            <w:r w:rsidR="002E2BC0">
              <w:rPr>
                <w:rFonts w:ascii="Arial" w:hAnsi="Arial" w:cs="Arial"/>
                <w:sz w:val="20"/>
                <w:szCs w:val="20"/>
              </w:rPr>
              <w:t>”</w:t>
            </w:r>
            <w:r>
              <w:rPr>
                <w:rFonts w:ascii="Arial" w:hAnsi="Arial" w:cs="Arial"/>
                <w:sz w:val="20"/>
                <w:szCs w:val="20"/>
              </w:rPr>
              <w:t xml:space="preserve"> workforce</w:t>
            </w:r>
            <w:r w:rsidR="002E2BC0">
              <w:rPr>
                <w:rFonts w:ascii="Arial" w:hAnsi="Arial" w:cs="Arial"/>
                <w:sz w:val="20"/>
                <w:szCs w:val="20"/>
              </w:rPr>
              <w:t>s</w:t>
            </w:r>
            <w:r w:rsidR="00257EC7">
              <w:rPr>
                <w:rFonts w:ascii="Arial" w:hAnsi="Arial" w:cs="Arial"/>
                <w:sz w:val="20"/>
                <w:szCs w:val="20"/>
              </w:rPr>
              <w:t>/</w:t>
            </w:r>
            <w:r>
              <w:rPr>
                <w:rFonts w:ascii="Arial" w:hAnsi="Arial" w:cs="Arial"/>
                <w:sz w:val="20"/>
                <w:szCs w:val="20"/>
              </w:rPr>
              <w:t xml:space="preserve">volunteer groups so </w:t>
            </w:r>
            <w:r w:rsidR="002E2BC0">
              <w:rPr>
                <w:rFonts w:ascii="Arial" w:hAnsi="Arial" w:cs="Arial"/>
                <w:sz w:val="20"/>
                <w:szCs w:val="20"/>
              </w:rPr>
              <w:t xml:space="preserve">they </w:t>
            </w:r>
            <w:r w:rsidR="00257EC7">
              <w:rPr>
                <w:rFonts w:ascii="Arial" w:hAnsi="Arial" w:cs="Arial"/>
                <w:sz w:val="20"/>
                <w:szCs w:val="20"/>
              </w:rPr>
              <w:t>can access SGA</w:t>
            </w:r>
            <w:r w:rsidR="002E2BC0">
              <w:rPr>
                <w:rFonts w:ascii="Arial" w:hAnsi="Arial" w:cs="Arial"/>
                <w:sz w:val="20"/>
                <w:szCs w:val="20"/>
              </w:rPr>
              <w:t xml:space="preserve"> </w:t>
            </w:r>
            <w:r>
              <w:rPr>
                <w:rFonts w:ascii="Arial" w:hAnsi="Arial" w:cs="Arial"/>
                <w:sz w:val="20"/>
                <w:szCs w:val="20"/>
              </w:rPr>
              <w:t>learning at</w:t>
            </w:r>
            <w:r w:rsidR="002E2BC0">
              <w:rPr>
                <w:rFonts w:ascii="Arial" w:hAnsi="Arial" w:cs="Arial"/>
                <w:sz w:val="20"/>
                <w:szCs w:val="20"/>
              </w:rPr>
              <w:t xml:space="preserve"> </w:t>
            </w:r>
            <w:r>
              <w:rPr>
                <w:rFonts w:ascii="Arial" w:hAnsi="Arial" w:cs="Arial"/>
                <w:sz w:val="20"/>
                <w:szCs w:val="20"/>
              </w:rPr>
              <w:t>appropriate level and</w:t>
            </w:r>
            <w:r w:rsidR="002E2BC0">
              <w:rPr>
                <w:rFonts w:ascii="Arial" w:hAnsi="Arial" w:cs="Arial"/>
                <w:sz w:val="20"/>
                <w:szCs w:val="20"/>
              </w:rPr>
              <w:t xml:space="preserve"> via best</w:t>
            </w:r>
            <w:r>
              <w:rPr>
                <w:rFonts w:ascii="Arial" w:hAnsi="Arial" w:cs="Arial"/>
                <w:sz w:val="20"/>
                <w:szCs w:val="20"/>
              </w:rPr>
              <w:t xml:space="preserve"> method (e.g. carers, PA’s, non-</w:t>
            </w:r>
            <w:r w:rsidR="002E2BC0">
              <w:rPr>
                <w:rFonts w:ascii="Arial" w:hAnsi="Arial" w:cs="Arial"/>
                <w:sz w:val="20"/>
                <w:szCs w:val="20"/>
              </w:rPr>
              <w:t>health &amp; social care</w:t>
            </w:r>
            <w:r>
              <w:rPr>
                <w:rFonts w:ascii="Arial" w:hAnsi="Arial" w:cs="Arial"/>
                <w:sz w:val="20"/>
                <w:szCs w:val="20"/>
              </w:rPr>
              <w:t xml:space="preserve"> employees</w:t>
            </w:r>
            <w:r w:rsidR="002E2BC0">
              <w:rPr>
                <w:rFonts w:ascii="Arial" w:hAnsi="Arial" w:cs="Arial"/>
                <w:sz w:val="20"/>
                <w:szCs w:val="20"/>
              </w:rPr>
              <w:t>)</w:t>
            </w:r>
            <w:r>
              <w:rPr>
                <w:rFonts w:ascii="Arial" w:hAnsi="Arial" w:cs="Arial"/>
                <w:sz w:val="20"/>
                <w:szCs w:val="20"/>
              </w:rPr>
              <w:t xml:space="preserve">. </w:t>
            </w:r>
          </w:p>
        </w:tc>
        <w:tc>
          <w:tcPr>
            <w:tcW w:w="3544" w:type="dxa"/>
          </w:tcPr>
          <w:p w:rsidR="001557F9" w:rsidRPr="00206B5B" w:rsidRDefault="001557F9" w:rsidP="003B10E8">
            <w:pPr>
              <w:pStyle w:val="NoSpacing"/>
              <w:rPr>
                <w:rFonts w:ascii="Arial" w:hAnsi="Arial" w:cs="Arial"/>
                <w:b/>
                <w:sz w:val="20"/>
                <w:szCs w:val="20"/>
              </w:rPr>
            </w:pPr>
            <w:r w:rsidRPr="00206B5B">
              <w:rPr>
                <w:rFonts w:ascii="Arial" w:hAnsi="Arial" w:cs="Arial"/>
                <w:b/>
                <w:sz w:val="20"/>
                <w:szCs w:val="20"/>
              </w:rPr>
              <w:t>Priority 4:</w:t>
            </w:r>
          </w:p>
          <w:p w:rsidR="001557F9" w:rsidRPr="00206B5B" w:rsidRDefault="00740997" w:rsidP="003B10E8">
            <w:pPr>
              <w:pStyle w:val="NoSpacing"/>
              <w:rPr>
                <w:rFonts w:ascii="Arial" w:hAnsi="Arial" w:cs="Arial"/>
                <w:b/>
                <w:sz w:val="20"/>
                <w:szCs w:val="20"/>
              </w:rPr>
            </w:pPr>
            <w:r>
              <w:rPr>
                <w:rFonts w:ascii="Arial" w:hAnsi="Arial" w:cs="Arial"/>
                <w:b/>
                <w:sz w:val="20"/>
                <w:szCs w:val="20"/>
              </w:rPr>
              <w:t xml:space="preserve">Work together with other sub-groups to organise a </w:t>
            </w:r>
            <w:r w:rsidR="001557F9" w:rsidRPr="00206B5B">
              <w:rPr>
                <w:rFonts w:ascii="Arial" w:hAnsi="Arial" w:cs="Arial"/>
                <w:b/>
                <w:sz w:val="20"/>
                <w:szCs w:val="20"/>
              </w:rPr>
              <w:t>SAB Conference (5.10)</w:t>
            </w:r>
          </w:p>
          <w:p w:rsidR="00740997" w:rsidRDefault="00740997" w:rsidP="003B10E8">
            <w:pPr>
              <w:pStyle w:val="NoSpacing"/>
              <w:rPr>
                <w:rFonts w:ascii="Arial" w:hAnsi="Arial" w:cs="Arial"/>
                <w:sz w:val="20"/>
                <w:szCs w:val="20"/>
              </w:rPr>
            </w:pPr>
          </w:p>
          <w:p w:rsidR="00D21220" w:rsidRPr="00F80051" w:rsidRDefault="00D21220" w:rsidP="003B10E8">
            <w:pPr>
              <w:pStyle w:val="NoSpacing"/>
              <w:rPr>
                <w:rFonts w:ascii="Arial" w:hAnsi="Arial" w:cs="Arial"/>
                <w:sz w:val="20"/>
                <w:szCs w:val="20"/>
              </w:rPr>
            </w:pPr>
          </w:p>
          <w:p w:rsidR="001557F9" w:rsidRDefault="001557F9" w:rsidP="003B10E8">
            <w:pPr>
              <w:pStyle w:val="NoSpacing"/>
              <w:rPr>
                <w:rFonts w:ascii="Arial" w:hAnsi="Arial" w:cs="Arial"/>
                <w:sz w:val="20"/>
                <w:szCs w:val="20"/>
              </w:rPr>
            </w:pPr>
            <w:r w:rsidRPr="00F80051">
              <w:rPr>
                <w:rFonts w:ascii="Arial" w:hAnsi="Arial" w:cs="Arial"/>
                <w:sz w:val="20"/>
                <w:szCs w:val="20"/>
              </w:rPr>
              <w:t>*</w:t>
            </w:r>
            <w:r w:rsidR="00740997">
              <w:rPr>
                <w:rFonts w:ascii="Arial" w:hAnsi="Arial" w:cs="Arial"/>
                <w:sz w:val="20"/>
                <w:szCs w:val="20"/>
              </w:rPr>
              <w:t xml:space="preserve"> Agree the best way to work with any other SABs, e.g. Bristol SAB, to ensure any j</w:t>
            </w:r>
            <w:r>
              <w:rPr>
                <w:rFonts w:ascii="Arial" w:hAnsi="Arial" w:cs="Arial"/>
                <w:sz w:val="20"/>
                <w:szCs w:val="20"/>
              </w:rPr>
              <w:t xml:space="preserve">oint </w:t>
            </w:r>
            <w:r w:rsidR="00740997">
              <w:rPr>
                <w:rFonts w:ascii="Arial" w:hAnsi="Arial" w:cs="Arial"/>
                <w:sz w:val="20"/>
                <w:szCs w:val="20"/>
              </w:rPr>
              <w:t>event fits the needs of both SABs.</w:t>
            </w:r>
          </w:p>
          <w:p w:rsidR="001557F9" w:rsidRPr="00F80051" w:rsidRDefault="001557F9" w:rsidP="003B10E8">
            <w:pPr>
              <w:pStyle w:val="NoSpacing"/>
              <w:rPr>
                <w:rFonts w:ascii="Arial" w:hAnsi="Arial" w:cs="Arial"/>
                <w:sz w:val="20"/>
                <w:szCs w:val="20"/>
              </w:rPr>
            </w:pPr>
          </w:p>
          <w:p w:rsidR="001557F9" w:rsidRPr="00F80051" w:rsidRDefault="001557F9" w:rsidP="003B10E8">
            <w:pPr>
              <w:pStyle w:val="NoSpacing"/>
              <w:rPr>
                <w:rFonts w:ascii="Arial" w:hAnsi="Arial" w:cs="Arial"/>
                <w:sz w:val="20"/>
                <w:szCs w:val="20"/>
              </w:rPr>
            </w:pPr>
            <w:r w:rsidRPr="00F80051">
              <w:rPr>
                <w:rFonts w:ascii="Arial" w:hAnsi="Arial" w:cs="Arial"/>
                <w:sz w:val="20"/>
                <w:szCs w:val="20"/>
              </w:rPr>
              <w:t>*</w:t>
            </w:r>
            <w:r w:rsidR="00740997">
              <w:rPr>
                <w:rFonts w:ascii="Arial" w:hAnsi="Arial" w:cs="Arial"/>
                <w:sz w:val="20"/>
                <w:szCs w:val="20"/>
              </w:rPr>
              <w:t xml:space="preserve"> </w:t>
            </w:r>
            <w:r>
              <w:rPr>
                <w:rFonts w:ascii="Arial" w:hAnsi="Arial" w:cs="Arial"/>
                <w:sz w:val="20"/>
                <w:szCs w:val="20"/>
              </w:rPr>
              <w:t>Deci</w:t>
            </w:r>
            <w:r w:rsidR="00740997">
              <w:rPr>
                <w:rFonts w:ascii="Arial" w:hAnsi="Arial" w:cs="Arial"/>
                <w:sz w:val="20"/>
                <w:szCs w:val="20"/>
              </w:rPr>
              <w:t xml:space="preserve">de </w:t>
            </w:r>
            <w:r w:rsidR="00FD3F9B">
              <w:rPr>
                <w:rFonts w:ascii="Arial" w:hAnsi="Arial" w:cs="Arial"/>
                <w:sz w:val="20"/>
                <w:szCs w:val="20"/>
              </w:rPr>
              <w:t xml:space="preserve">on </w:t>
            </w:r>
            <w:r w:rsidR="00740997">
              <w:rPr>
                <w:rFonts w:ascii="Arial" w:hAnsi="Arial" w:cs="Arial"/>
                <w:sz w:val="20"/>
                <w:szCs w:val="20"/>
              </w:rPr>
              <w:t>and arrange</w:t>
            </w:r>
            <w:r w:rsidR="00FD3F9B">
              <w:rPr>
                <w:rFonts w:ascii="Arial" w:hAnsi="Arial" w:cs="Arial"/>
                <w:sz w:val="20"/>
                <w:szCs w:val="20"/>
              </w:rPr>
              <w:t>:</w:t>
            </w:r>
            <w:r w:rsidR="00740997">
              <w:rPr>
                <w:rFonts w:ascii="Arial" w:hAnsi="Arial" w:cs="Arial"/>
                <w:sz w:val="20"/>
                <w:szCs w:val="20"/>
              </w:rPr>
              <w:t xml:space="preserve"> Conference theme/s, keynote speaker/s, timing, locations, arrangements for </w:t>
            </w:r>
            <w:r>
              <w:rPr>
                <w:rFonts w:ascii="Arial" w:hAnsi="Arial" w:cs="Arial"/>
                <w:sz w:val="20"/>
                <w:szCs w:val="20"/>
              </w:rPr>
              <w:t>charging</w:t>
            </w:r>
            <w:r w:rsidR="00740997">
              <w:rPr>
                <w:rFonts w:ascii="Arial" w:hAnsi="Arial" w:cs="Arial"/>
                <w:sz w:val="20"/>
                <w:szCs w:val="20"/>
              </w:rPr>
              <w:t xml:space="preserve">/otherwise. </w:t>
            </w:r>
            <w:r w:rsidRPr="00F80051">
              <w:rPr>
                <w:rFonts w:ascii="Arial" w:hAnsi="Arial" w:cs="Arial"/>
                <w:sz w:val="20"/>
                <w:szCs w:val="20"/>
              </w:rPr>
              <w:br/>
            </w:r>
          </w:p>
          <w:p w:rsidR="001557F9" w:rsidRPr="00F80051" w:rsidRDefault="001557F9" w:rsidP="003B10E8">
            <w:pPr>
              <w:pStyle w:val="NoSpacing"/>
              <w:rPr>
                <w:rFonts w:ascii="Arial" w:hAnsi="Arial" w:cs="Arial"/>
                <w:sz w:val="20"/>
                <w:szCs w:val="20"/>
              </w:rPr>
            </w:pPr>
            <w:r w:rsidRPr="00F80051">
              <w:rPr>
                <w:rFonts w:ascii="Arial" w:hAnsi="Arial" w:cs="Arial"/>
                <w:sz w:val="20"/>
                <w:szCs w:val="20"/>
              </w:rPr>
              <w:t>*</w:t>
            </w:r>
            <w:r w:rsidR="00740997">
              <w:rPr>
                <w:rFonts w:ascii="Arial" w:hAnsi="Arial" w:cs="Arial"/>
                <w:sz w:val="20"/>
                <w:szCs w:val="20"/>
              </w:rPr>
              <w:t xml:space="preserve"> </w:t>
            </w:r>
            <w:r>
              <w:rPr>
                <w:rFonts w:ascii="Arial" w:hAnsi="Arial" w:cs="Arial"/>
                <w:sz w:val="20"/>
                <w:szCs w:val="20"/>
              </w:rPr>
              <w:t xml:space="preserve">Agree </w:t>
            </w:r>
            <w:r w:rsidR="00740997">
              <w:rPr>
                <w:rFonts w:ascii="Arial" w:hAnsi="Arial" w:cs="Arial"/>
                <w:sz w:val="20"/>
                <w:szCs w:val="20"/>
              </w:rPr>
              <w:t xml:space="preserve">logistics around </w:t>
            </w:r>
            <w:r>
              <w:rPr>
                <w:rFonts w:ascii="Arial" w:hAnsi="Arial" w:cs="Arial"/>
                <w:sz w:val="20"/>
                <w:szCs w:val="20"/>
              </w:rPr>
              <w:t>support on</w:t>
            </w:r>
            <w:r w:rsidR="00740997">
              <w:rPr>
                <w:rFonts w:ascii="Arial" w:hAnsi="Arial" w:cs="Arial"/>
                <w:sz w:val="20"/>
                <w:szCs w:val="20"/>
              </w:rPr>
              <w:t xml:space="preserve"> the</w:t>
            </w:r>
            <w:r>
              <w:rPr>
                <w:rFonts w:ascii="Arial" w:hAnsi="Arial" w:cs="Arial"/>
                <w:sz w:val="20"/>
                <w:szCs w:val="20"/>
              </w:rPr>
              <w:t xml:space="preserve"> day</w:t>
            </w:r>
            <w:r w:rsidR="00740997">
              <w:rPr>
                <w:rFonts w:ascii="Arial" w:hAnsi="Arial" w:cs="Arial"/>
                <w:sz w:val="20"/>
                <w:szCs w:val="20"/>
              </w:rPr>
              <w:t xml:space="preserve"> to ensure effective resourcing.</w:t>
            </w:r>
            <w:r w:rsidRPr="00F80051">
              <w:rPr>
                <w:rFonts w:ascii="Arial" w:hAnsi="Arial" w:cs="Arial"/>
                <w:sz w:val="20"/>
                <w:szCs w:val="20"/>
              </w:rPr>
              <w:br/>
            </w:r>
          </w:p>
          <w:p w:rsidR="001557F9" w:rsidRPr="00F80051" w:rsidRDefault="001557F9" w:rsidP="00740997">
            <w:pPr>
              <w:pStyle w:val="NoSpacing"/>
              <w:rPr>
                <w:rFonts w:ascii="Arial" w:hAnsi="Arial" w:cs="Arial"/>
                <w:sz w:val="20"/>
                <w:szCs w:val="20"/>
              </w:rPr>
            </w:pPr>
            <w:r w:rsidRPr="00F80051">
              <w:rPr>
                <w:rFonts w:ascii="Arial" w:hAnsi="Arial" w:cs="Arial"/>
                <w:sz w:val="20"/>
                <w:szCs w:val="20"/>
              </w:rPr>
              <w:t>*</w:t>
            </w:r>
            <w:r w:rsidR="00740997">
              <w:rPr>
                <w:rFonts w:ascii="Arial" w:hAnsi="Arial" w:cs="Arial"/>
                <w:sz w:val="20"/>
                <w:szCs w:val="20"/>
              </w:rPr>
              <w:t xml:space="preserve"> Gather delegate feedback to e</w:t>
            </w:r>
            <w:r>
              <w:rPr>
                <w:rFonts w:ascii="Arial" w:hAnsi="Arial" w:cs="Arial"/>
                <w:sz w:val="20"/>
                <w:szCs w:val="20"/>
              </w:rPr>
              <w:t xml:space="preserve">valuate </w:t>
            </w:r>
            <w:r w:rsidR="00740997">
              <w:rPr>
                <w:rFonts w:ascii="Arial" w:hAnsi="Arial" w:cs="Arial"/>
                <w:sz w:val="20"/>
                <w:szCs w:val="20"/>
              </w:rPr>
              <w:t xml:space="preserve">and measure the </w:t>
            </w:r>
            <w:r>
              <w:rPr>
                <w:rFonts w:ascii="Arial" w:hAnsi="Arial" w:cs="Arial"/>
                <w:sz w:val="20"/>
                <w:szCs w:val="20"/>
              </w:rPr>
              <w:t>success</w:t>
            </w:r>
            <w:r w:rsidR="00740997">
              <w:rPr>
                <w:rFonts w:ascii="Arial" w:hAnsi="Arial" w:cs="Arial"/>
                <w:sz w:val="20"/>
                <w:szCs w:val="20"/>
              </w:rPr>
              <w:t xml:space="preserve"> and impact of the Conference.</w:t>
            </w:r>
          </w:p>
        </w:tc>
      </w:tr>
    </w:tbl>
    <w:p w:rsidR="001F5BAA" w:rsidRDefault="00562EE6" w:rsidP="008F17F4">
      <w:pPr>
        <w:pStyle w:val="NoSpacing"/>
        <w:rPr>
          <w:rFonts w:ascii="Arial" w:hAnsi="Arial" w:cs="Arial"/>
          <w:b/>
          <w:sz w:val="24"/>
          <w:szCs w:val="24"/>
        </w:rPr>
      </w:pPr>
      <w:r>
        <w:rPr>
          <w:rFonts w:ascii="Arial" w:hAnsi="Arial" w:cs="Arial"/>
          <w:b/>
          <w:sz w:val="24"/>
          <w:szCs w:val="24"/>
        </w:rPr>
        <w:lastRenderedPageBreak/>
        <w:t xml:space="preserve">APPENDIX </w:t>
      </w:r>
      <w:r w:rsidR="002A0A18">
        <w:rPr>
          <w:rFonts w:ascii="Arial" w:hAnsi="Arial" w:cs="Arial"/>
          <w:b/>
          <w:sz w:val="24"/>
          <w:szCs w:val="24"/>
        </w:rPr>
        <w:t>1</w:t>
      </w:r>
      <w:r w:rsidRPr="002A5A78">
        <w:rPr>
          <w:rFonts w:ascii="Arial" w:hAnsi="Arial" w:cs="Arial"/>
          <w:b/>
          <w:sz w:val="24"/>
          <w:szCs w:val="24"/>
        </w:rPr>
        <w:t xml:space="preserve">: </w:t>
      </w:r>
      <w:r>
        <w:rPr>
          <w:rFonts w:ascii="Arial" w:hAnsi="Arial" w:cs="Arial"/>
          <w:b/>
          <w:sz w:val="24"/>
          <w:szCs w:val="24"/>
        </w:rPr>
        <w:t xml:space="preserve">MULTI-AGENCY </w:t>
      </w:r>
      <w:r w:rsidR="002A0A18">
        <w:rPr>
          <w:rFonts w:ascii="Arial" w:hAnsi="Arial" w:cs="Arial"/>
          <w:b/>
          <w:sz w:val="24"/>
          <w:szCs w:val="24"/>
        </w:rPr>
        <w:t xml:space="preserve">“CORE” </w:t>
      </w:r>
      <w:r>
        <w:rPr>
          <w:rFonts w:ascii="Arial" w:hAnsi="Arial" w:cs="Arial"/>
          <w:b/>
          <w:sz w:val="24"/>
          <w:szCs w:val="24"/>
        </w:rPr>
        <w:t>TRAINING PATHWAY</w:t>
      </w:r>
    </w:p>
    <w:p w:rsidR="008F17F4" w:rsidRDefault="002A0A18" w:rsidP="008F17F4">
      <w:pPr>
        <w:pStyle w:val="NoSpacing"/>
        <w:rPr>
          <w:rFonts w:cs="Arial"/>
          <w:b/>
        </w:rPr>
      </w:pPr>
      <w:r>
        <w:rPr>
          <w:rFonts w:ascii="Arial" w:hAnsi="Arial" w:cs="Arial"/>
          <w:b/>
          <w:sz w:val="24"/>
          <w:szCs w:val="24"/>
        </w:rPr>
        <w:t xml:space="preserve">(including cross-reference to the </w:t>
      </w:r>
      <w:r w:rsidR="00562EE6">
        <w:rPr>
          <w:rFonts w:ascii="Arial" w:hAnsi="Arial" w:cs="Arial"/>
          <w:b/>
          <w:sz w:val="24"/>
          <w:szCs w:val="24"/>
        </w:rPr>
        <w:t>N</w:t>
      </w:r>
      <w:r w:rsidR="001F5BAA">
        <w:rPr>
          <w:rFonts w:ascii="Arial" w:hAnsi="Arial" w:cs="Arial"/>
          <w:b/>
          <w:sz w:val="24"/>
          <w:szCs w:val="24"/>
        </w:rPr>
        <w:t>ational Competency Framework fo</w:t>
      </w:r>
      <w:r w:rsidR="00562EE6">
        <w:rPr>
          <w:rFonts w:ascii="Arial" w:hAnsi="Arial" w:cs="Arial"/>
          <w:b/>
          <w:sz w:val="24"/>
          <w:szCs w:val="24"/>
        </w:rPr>
        <w:t>r S</w:t>
      </w:r>
      <w:r w:rsidR="001F5BAA">
        <w:rPr>
          <w:rFonts w:ascii="Arial" w:hAnsi="Arial" w:cs="Arial"/>
          <w:b/>
          <w:sz w:val="24"/>
          <w:szCs w:val="24"/>
        </w:rPr>
        <w:t>afeguarding Adults</w:t>
      </w:r>
      <w:r>
        <w:rPr>
          <w:rFonts w:ascii="Arial" w:hAnsi="Arial" w:cs="Arial"/>
          <w:b/>
          <w:sz w:val="24"/>
          <w:szCs w:val="24"/>
        </w:rPr>
        <w:t>):</w:t>
      </w:r>
    </w:p>
    <w:p w:rsidR="008F17F4" w:rsidRDefault="008F17F4" w:rsidP="008F17F4">
      <w:pPr>
        <w:rPr>
          <w:rFonts w:cs="Arial"/>
          <w:i/>
          <w:sz w:val="20"/>
          <w:szCs w:val="20"/>
        </w:rPr>
      </w:pPr>
    </w:p>
    <w:tbl>
      <w:tblPr>
        <w:tblStyle w:val="TableGrid"/>
        <w:tblW w:w="0" w:type="auto"/>
        <w:tblLook w:val="04A0" w:firstRow="1" w:lastRow="0" w:firstColumn="1" w:lastColumn="0" w:noHBand="0" w:noVBand="1"/>
      </w:tblPr>
      <w:tblGrid>
        <w:gridCol w:w="13948"/>
      </w:tblGrid>
      <w:tr w:rsidR="008F17F4" w:rsidTr="008F17F4">
        <w:tc>
          <w:tcPr>
            <w:tcW w:w="13948" w:type="dxa"/>
          </w:tcPr>
          <w:p w:rsidR="008F17F4" w:rsidRPr="008F17F4" w:rsidRDefault="008F17F4" w:rsidP="008F17F4">
            <w:pPr>
              <w:rPr>
                <w:rFonts w:cs="Arial"/>
                <w:i/>
                <w:sz w:val="16"/>
                <w:szCs w:val="16"/>
              </w:rPr>
            </w:pPr>
          </w:p>
          <w:p w:rsidR="008F17F4" w:rsidRPr="008F17F4" w:rsidRDefault="008F17F4" w:rsidP="008F17F4">
            <w:pPr>
              <w:jc w:val="center"/>
              <w:rPr>
                <w:rFonts w:cs="Arial"/>
                <w:b/>
                <w:sz w:val="20"/>
                <w:szCs w:val="20"/>
              </w:rPr>
            </w:pPr>
            <w:r w:rsidRPr="008F17F4">
              <w:rPr>
                <w:rFonts w:cs="Arial"/>
                <w:b/>
              </w:rPr>
              <w:t>Module 1: SAFEGUARDING ADULTS ALERTER TRAINING:</w:t>
            </w:r>
            <w:r w:rsidRPr="008F17F4">
              <w:rPr>
                <w:rFonts w:cs="Arial"/>
                <w:b/>
                <w:sz w:val="20"/>
                <w:szCs w:val="20"/>
              </w:rPr>
              <w:t xml:space="preserve"> 3-hour course (a 2-hour version is available for “Ancillary/Support” staff)</w:t>
            </w:r>
          </w:p>
          <w:p w:rsidR="008F17F4" w:rsidRPr="009061FB" w:rsidRDefault="008F17F4" w:rsidP="008F17F4">
            <w:pPr>
              <w:rPr>
                <w:rFonts w:cs="Arial"/>
                <w:sz w:val="8"/>
                <w:szCs w:val="8"/>
              </w:rPr>
            </w:pPr>
          </w:p>
          <w:p w:rsidR="008F17F4" w:rsidRDefault="008F17F4" w:rsidP="008F17F4">
            <w:pPr>
              <w:rPr>
                <w:rFonts w:cs="Arial"/>
                <w:sz w:val="20"/>
                <w:szCs w:val="20"/>
              </w:rPr>
            </w:pPr>
            <w:r w:rsidRPr="008F17F4">
              <w:rPr>
                <w:rFonts w:cs="Arial"/>
                <w:sz w:val="20"/>
                <w:szCs w:val="20"/>
              </w:rPr>
              <w:t xml:space="preserve">For: ALL employees/volunteers working in services that involve providing services, support or care for vulnerable adults. </w:t>
            </w:r>
          </w:p>
          <w:p w:rsidR="008F17F4" w:rsidRPr="008F17F4" w:rsidRDefault="008F17F4" w:rsidP="008F17F4">
            <w:pPr>
              <w:rPr>
                <w:rFonts w:cs="Arial"/>
                <w:i/>
                <w:sz w:val="20"/>
                <w:szCs w:val="20"/>
              </w:rPr>
            </w:pPr>
            <w:r w:rsidRPr="008F17F4">
              <w:rPr>
                <w:rFonts w:cs="Arial"/>
                <w:i/>
                <w:sz w:val="20"/>
                <w:szCs w:val="20"/>
              </w:rPr>
              <w:t>Links to</w:t>
            </w:r>
            <w:r>
              <w:rPr>
                <w:rFonts w:cs="Arial"/>
                <w:i/>
                <w:sz w:val="20"/>
                <w:szCs w:val="20"/>
              </w:rPr>
              <w:t>:</w:t>
            </w:r>
            <w:r w:rsidRPr="008F17F4">
              <w:rPr>
                <w:rFonts w:cs="Arial"/>
                <w:i/>
                <w:sz w:val="20"/>
                <w:szCs w:val="20"/>
              </w:rPr>
              <w:t xml:space="preserve"> National Competency Framework</w:t>
            </w:r>
            <w:r>
              <w:rPr>
                <w:rFonts w:cs="Arial"/>
                <w:i/>
                <w:sz w:val="20"/>
                <w:szCs w:val="20"/>
              </w:rPr>
              <w:t xml:space="preserve">, </w:t>
            </w:r>
            <w:r w:rsidRPr="008F17F4">
              <w:rPr>
                <w:rFonts w:cs="Arial"/>
                <w:i/>
                <w:sz w:val="20"/>
                <w:szCs w:val="20"/>
              </w:rPr>
              <w:t>Staff Group A</w:t>
            </w:r>
          </w:p>
          <w:p w:rsidR="008F17F4" w:rsidRPr="008F17F4" w:rsidRDefault="008F17F4" w:rsidP="008F17F4">
            <w:pPr>
              <w:rPr>
                <w:rFonts w:cs="Arial"/>
                <w:i/>
                <w:sz w:val="16"/>
                <w:szCs w:val="16"/>
              </w:rPr>
            </w:pPr>
          </w:p>
        </w:tc>
      </w:tr>
    </w:tbl>
    <w:p w:rsidR="008F17F4" w:rsidRPr="008F17F4" w:rsidRDefault="0051386F" w:rsidP="008F17F4">
      <w:pPr>
        <w:jc w:val="center"/>
        <w:rPr>
          <w:rFonts w:cs="Arial"/>
          <w:i/>
          <w:sz w:val="28"/>
          <w:szCs w:val="28"/>
        </w:rPr>
      </w:pPr>
      <w:r>
        <w:rPr>
          <w:rFonts w:cs="Arial"/>
          <w:noProof/>
          <w:lang w:eastAsia="en-GB"/>
        </w:rPr>
        <mc:AlternateContent>
          <mc:Choice Requires="wps">
            <w:drawing>
              <wp:anchor distT="0" distB="0" distL="114300" distR="114300" simplePos="0" relativeHeight="251672576" behindDoc="0" locked="0" layoutInCell="1" allowOverlap="1" wp14:anchorId="2ED35B18" wp14:editId="7D5A7F75">
                <wp:simplePos x="0" y="0"/>
                <wp:positionH relativeFrom="column">
                  <wp:posOffset>4333239</wp:posOffset>
                </wp:positionH>
                <wp:positionV relativeFrom="paragraph">
                  <wp:posOffset>6985</wp:posOffset>
                </wp:positionV>
                <wp:extent cx="141605" cy="219075"/>
                <wp:effectExtent l="37465" t="635" r="10160" b="29210"/>
                <wp:wrapNone/>
                <wp:docPr id="10" name="Right Arrow 10"/>
                <wp:cNvGraphicFramePr/>
                <a:graphic xmlns:a="http://schemas.openxmlformats.org/drawingml/2006/main">
                  <a:graphicData uri="http://schemas.microsoft.com/office/word/2010/wordprocessingShape">
                    <wps:wsp>
                      <wps:cNvSpPr/>
                      <wps:spPr>
                        <a:xfrm rot="5400000">
                          <a:off x="0" y="0"/>
                          <a:ext cx="141605" cy="2190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4E343D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341.2pt;margin-top:.55pt;width:11.15pt;height:17.25pt;rotation:9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" adj="10800" fillcolor="#5b9bd5" strokecolor="#41719c" strokeweight="1pt"/>
            </w:pict>
          </mc:Fallback>
        </mc:AlternateContent>
      </w:r>
    </w:p>
    <w:tbl>
      <w:tblPr>
        <w:tblStyle w:val="TableGrid"/>
        <w:tblW w:w="0" w:type="auto"/>
        <w:tblLook w:val="04A0" w:firstRow="1" w:lastRow="0" w:firstColumn="1" w:lastColumn="0" w:noHBand="0" w:noVBand="1"/>
      </w:tblPr>
      <w:tblGrid>
        <w:gridCol w:w="13948"/>
      </w:tblGrid>
      <w:tr w:rsidR="008F17F4" w:rsidTr="008F17F4">
        <w:tc>
          <w:tcPr>
            <w:tcW w:w="13948" w:type="dxa"/>
          </w:tcPr>
          <w:p w:rsidR="008F17F4" w:rsidRPr="008F17F4" w:rsidRDefault="008F17F4" w:rsidP="008F17F4">
            <w:pPr>
              <w:rPr>
                <w:rFonts w:cs="Arial"/>
                <w:b/>
                <w:sz w:val="16"/>
                <w:szCs w:val="16"/>
              </w:rPr>
            </w:pPr>
          </w:p>
          <w:p w:rsidR="008F17F4" w:rsidRPr="008F17F4" w:rsidRDefault="008F17F4" w:rsidP="007F1CEB">
            <w:pPr>
              <w:rPr>
                <w:rFonts w:cs="Arial"/>
                <w:b/>
                <w:sz w:val="20"/>
                <w:szCs w:val="20"/>
              </w:rPr>
            </w:pPr>
            <w:r w:rsidRPr="008F17F4">
              <w:rPr>
                <w:rFonts w:cs="Arial"/>
                <w:b/>
              </w:rPr>
              <w:t>Module 2: MANAGING GOOD PRACTICE IN SAFEGUARDING ADULTS ISSUES:</w:t>
            </w:r>
            <w:r w:rsidRPr="008F17F4">
              <w:rPr>
                <w:rFonts w:cs="Arial"/>
                <w:b/>
                <w:sz w:val="20"/>
                <w:szCs w:val="20"/>
              </w:rPr>
              <w:t xml:space="preserve"> 1-day course</w:t>
            </w:r>
          </w:p>
          <w:p w:rsidR="008F17F4" w:rsidRPr="009061FB" w:rsidRDefault="008F17F4" w:rsidP="008F17F4">
            <w:pPr>
              <w:rPr>
                <w:rFonts w:cs="Arial"/>
                <w:sz w:val="8"/>
                <w:szCs w:val="8"/>
              </w:rPr>
            </w:pPr>
          </w:p>
          <w:p w:rsidR="008F17F4" w:rsidRDefault="008F17F4" w:rsidP="008F17F4">
            <w:pPr>
              <w:rPr>
                <w:rFonts w:cs="Arial"/>
                <w:sz w:val="20"/>
                <w:szCs w:val="20"/>
              </w:rPr>
            </w:pPr>
            <w:r w:rsidRPr="008F17F4">
              <w:rPr>
                <w:rFonts w:cs="Arial"/>
                <w:sz w:val="20"/>
                <w:szCs w:val="20"/>
              </w:rPr>
              <w:t>For: All managers/supervisors who may receive a safeguarding “alert”</w:t>
            </w:r>
            <w:r>
              <w:rPr>
                <w:rFonts w:cs="Arial"/>
                <w:sz w:val="20"/>
                <w:szCs w:val="20"/>
              </w:rPr>
              <w:t xml:space="preserve">; </w:t>
            </w:r>
            <w:r w:rsidRPr="008F17F4">
              <w:rPr>
                <w:rFonts w:cs="Arial"/>
                <w:sz w:val="20"/>
                <w:szCs w:val="20"/>
              </w:rPr>
              <w:t xml:space="preserve">Practitioners such as social workers, district nurses, care co-ordinators, CPNs, social work assistants, OTs/OT Assts. </w:t>
            </w:r>
          </w:p>
          <w:p w:rsidR="008F17F4" w:rsidRPr="008F17F4" w:rsidRDefault="008F17F4" w:rsidP="008F17F4">
            <w:pPr>
              <w:rPr>
                <w:sz w:val="20"/>
                <w:szCs w:val="20"/>
              </w:rPr>
            </w:pPr>
            <w:r w:rsidRPr="008F17F4">
              <w:rPr>
                <w:rFonts w:cs="Arial"/>
                <w:i/>
                <w:sz w:val="20"/>
                <w:szCs w:val="20"/>
              </w:rPr>
              <w:t>Links to</w:t>
            </w:r>
            <w:r>
              <w:rPr>
                <w:rFonts w:cs="Arial"/>
                <w:i/>
                <w:sz w:val="20"/>
                <w:szCs w:val="20"/>
              </w:rPr>
              <w:t>:</w:t>
            </w:r>
            <w:r w:rsidRPr="008F17F4">
              <w:rPr>
                <w:rFonts w:cs="Arial"/>
                <w:i/>
                <w:sz w:val="20"/>
                <w:szCs w:val="20"/>
              </w:rPr>
              <w:t xml:space="preserve"> National Competency Framework</w:t>
            </w:r>
            <w:r>
              <w:rPr>
                <w:rFonts w:cs="Arial"/>
                <w:i/>
                <w:sz w:val="20"/>
                <w:szCs w:val="20"/>
              </w:rPr>
              <w:t>, Staff</w:t>
            </w:r>
            <w:r w:rsidRPr="008F17F4">
              <w:rPr>
                <w:rFonts w:cs="Arial"/>
                <w:i/>
                <w:sz w:val="20"/>
                <w:szCs w:val="20"/>
              </w:rPr>
              <w:t xml:space="preserve"> Group B</w:t>
            </w:r>
          </w:p>
          <w:p w:rsidR="008F17F4" w:rsidRPr="008F17F4" w:rsidRDefault="008F17F4" w:rsidP="008F17F4">
            <w:pPr>
              <w:rPr>
                <w:rFonts w:cs="Arial"/>
                <w:i/>
                <w:sz w:val="16"/>
                <w:szCs w:val="16"/>
              </w:rPr>
            </w:pPr>
          </w:p>
        </w:tc>
      </w:tr>
    </w:tbl>
    <w:p w:rsidR="008F17F4" w:rsidRDefault="0051386F" w:rsidP="008F17F4">
      <w:pPr>
        <w:rPr>
          <w:rFonts w:cs="Arial"/>
          <w:i/>
          <w:sz w:val="20"/>
          <w:szCs w:val="20"/>
        </w:rPr>
      </w:pPr>
      <w:r>
        <w:rPr>
          <w:rFonts w:cs="Arial"/>
          <w:noProof/>
          <w:lang w:eastAsia="en-GB"/>
        </w:rPr>
        <mc:AlternateContent>
          <mc:Choice Requires="wps">
            <w:drawing>
              <wp:anchor distT="0" distB="0" distL="114300" distR="114300" simplePos="0" relativeHeight="251674624" behindDoc="0" locked="0" layoutInCell="1" allowOverlap="1" wp14:anchorId="5AEBF928" wp14:editId="29C25D68">
                <wp:simplePos x="0" y="0"/>
                <wp:positionH relativeFrom="column">
                  <wp:posOffset>1809750</wp:posOffset>
                </wp:positionH>
                <wp:positionV relativeFrom="paragraph">
                  <wp:posOffset>57785</wp:posOffset>
                </wp:positionV>
                <wp:extent cx="216535" cy="219075"/>
                <wp:effectExtent l="17780" t="1270" r="29845" b="29845"/>
                <wp:wrapNone/>
                <wp:docPr id="11" name="Right Arrow 11"/>
                <wp:cNvGraphicFramePr/>
                <a:graphic xmlns:a="http://schemas.openxmlformats.org/drawingml/2006/main">
                  <a:graphicData uri="http://schemas.microsoft.com/office/word/2010/wordprocessingShape">
                    <wps:wsp>
                      <wps:cNvSpPr/>
                      <wps:spPr>
                        <a:xfrm rot="5400000">
                          <a:off x="0" y="0"/>
                          <a:ext cx="216535" cy="2190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2E76A7" id="Right Arrow 11" o:spid="_x0000_s1026" type="#_x0000_t13" style="position:absolute;margin-left:142.5pt;margin-top:4.55pt;width:17.05pt;height:17.25pt;rotation:9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" adj="10800" fillcolor="#5b9bd5" strokecolor="#41719c" strokeweight="1pt"/>
            </w:pict>
          </mc:Fallback>
        </mc:AlternateContent>
      </w:r>
      <w:r>
        <w:rPr>
          <w:rFonts w:cs="Arial"/>
          <w:noProof/>
          <w:lang w:eastAsia="en-GB"/>
        </w:rPr>
        <mc:AlternateContent>
          <mc:Choice Requires="wps">
            <w:drawing>
              <wp:anchor distT="0" distB="0" distL="114300" distR="114300" simplePos="0" relativeHeight="251670528" behindDoc="0" locked="0" layoutInCell="1" allowOverlap="1" wp14:anchorId="53D574FA" wp14:editId="3EF577F5">
                <wp:simplePos x="0" y="0"/>
                <wp:positionH relativeFrom="column">
                  <wp:posOffset>6180454</wp:posOffset>
                </wp:positionH>
                <wp:positionV relativeFrom="paragraph">
                  <wp:posOffset>55245</wp:posOffset>
                </wp:positionV>
                <wp:extent cx="216535" cy="219075"/>
                <wp:effectExtent l="17780" t="1270" r="29845" b="29845"/>
                <wp:wrapNone/>
                <wp:docPr id="9" name="Right Arrow 9"/>
                <wp:cNvGraphicFramePr/>
                <a:graphic xmlns:a="http://schemas.openxmlformats.org/drawingml/2006/main">
                  <a:graphicData uri="http://schemas.microsoft.com/office/word/2010/wordprocessingShape">
                    <wps:wsp>
                      <wps:cNvSpPr/>
                      <wps:spPr>
                        <a:xfrm rot="5400000">
                          <a:off x="0" y="0"/>
                          <a:ext cx="216535"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65D9E52" id="Right Arrow 9" o:spid="_x0000_s1026" type="#_x0000_t13" style="position:absolute;margin-left:486.65pt;margin-top:4.35pt;width:17.05pt;height:17.25pt;rotation:9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" adj="10800" fillcolor="#5b9bd5 [3204]" strokecolor="#1f4d78 [1604]" strokeweight="1pt"/>
            </w:pict>
          </mc:Fallback>
        </mc:AlternateContent>
      </w:r>
      <w:r w:rsidR="006176BD" w:rsidRPr="00F17807">
        <w:rPr>
          <w:rFonts w:cs="Arial"/>
          <w:noProof/>
          <w:lang w:eastAsia="en-GB"/>
        </w:rPr>
        <mc:AlternateContent>
          <mc:Choice Requires="wps">
            <w:drawing>
              <wp:anchor distT="45720" distB="45720" distL="114300" distR="114300" simplePos="0" relativeHeight="251661312" behindDoc="0" locked="0" layoutInCell="1" allowOverlap="1" wp14:anchorId="70EA881F" wp14:editId="70750FC9">
                <wp:simplePos x="0" y="0"/>
                <wp:positionH relativeFrom="column">
                  <wp:posOffset>4581525</wp:posOffset>
                </wp:positionH>
                <wp:positionV relativeFrom="paragraph">
                  <wp:posOffset>326390</wp:posOffset>
                </wp:positionV>
                <wp:extent cx="4257675" cy="14478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447800"/>
                        </a:xfrm>
                        <a:prstGeom prst="rect">
                          <a:avLst/>
                        </a:prstGeom>
                        <a:solidFill>
                          <a:srgbClr val="FFFFFF"/>
                        </a:solidFill>
                        <a:ln w="9525">
                          <a:solidFill>
                            <a:srgbClr val="000000"/>
                          </a:solidFill>
                          <a:miter lim="800000"/>
                          <a:headEnd/>
                          <a:tailEnd/>
                        </a:ln>
                      </wps:spPr>
                      <wps:txbx>
                        <w:txbxContent>
                          <w:p w:rsidR="009F6834" w:rsidRPr="006176BD" w:rsidRDefault="009F6834" w:rsidP="006176BD">
                            <w:pPr>
                              <w:rPr>
                                <w:rFonts w:cs="Arial"/>
                                <w:b/>
                                <w:sz w:val="16"/>
                                <w:szCs w:val="16"/>
                              </w:rPr>
                            </w:pPr>
                          </w:p>
                          <w:p w:rsidR="009F6834" w:rsidRDefault="009F6834" w:rsidP="006176BD">
                            <w:pPr>
                              <w:rPr>
                                <w:rFonts w:cs="Arial"/>
                                <w:b/>
                              </w:rPr>
                            </w:pPr>
                            <w:r>
                              <w:rPr>
                                <w:rFonts w:cs="Arial"/>
                                <w:b/>
                              </w:rPr>
                              <w:t xml:space="preserve">Module 4: SAFEGUARDING (ADULTS): </w:t>
                            </w:r>
                          </w:p>
                          <w:p w:rsidR="009F6834" w:rsidRPr="006176BD" w:rsidRDefault="009F6834" w:rsidP="006176BD">
                            <w:pPr>
                              <w:rPr>
                                <w:rFonts w:cs="Arial"/>
                                <w:b/>
                                <w:sz w:val="20"/>
                                <w:szCs w:val="20"/>
                              </w:rPr>
                            </w:pPr>
                            <w:r w:rsidRPr="0027076E">
                              <w:rPr>
                                <w:rFonts w:cs="Arial"/>
                                <w:b/>
                              </w:rPr>
                              <w:t xml:space="preserve">SAFER RECRUITMENT: </w:t>
                            </w:r>
                            <w:r w:rsidRPr="006176BD">
                              <w:rPr>
                                <w:rFonts w:cs="Arial"/>
                                <w:b/>
                                <w:sz w:val="20"/>
                                <w:szCs w:val="20"/>
                              </w:rPr>
                              <w:t>1-day course</w:t>
                            </w:r>
                          </w:p>
                          <w:p w:rsidR="009F6834" w:rsidRPr="00C65885" w:rsidRDefault="009F6834" w:rsidP="007F1CEB">
                            <w:pPr>
                              <w:rPr>
                                <w:rFonts w:cs="Arial"/>
                                <w:sz w:val="8"/>
                                <w:szCs w:val="8"/>
                              </w:rPr>
                            </w:pPr>
                          </w:p>
                          <w:p w:rsidR="009F6834" w:rsidRPr="00A84712" w:rsidRDefault="009F6834" w:rsidP="007F1CEB">
                            <w:pPr>
                              <w:rPr>
                                <w:rFonts w:cs="Arial"/>
                                <w:i/>
                                <w:sz w:val="10"/>
                                <w:szCs w:val="10"/>
                              </w:rPr>
                            </w:pPr>
                            <w:r w:rsidRPr="007F1CEB">
                              <w:rPr>
                                <w:rFonts w:cs="Arial"/>
                                <w:sz w:val="20"/>
                                <w:szCs w:val="20"/>
                              </w:rPr>
                              <w:t>For: All managers of agencies providing services for vulnerable adults, who are involved in staff selection &amp; recruitment, in both statutory &amp; IVP sectors.</w:t>
                            </w:r>
                            <w:r>
                              <w:rPr>
                                <w:rFonts w:cs="Arial"/>
                                <w:sz w:val="20"/>
                                <w:szCs w:val="20"/>
                              </w:rPr>
                              <w:t xml:space="preserve"> </w:t>
                            </w:r>
                            <w:r w:rsidRPr="00841C7A">
                              <w:rPr>
                                <w:rFonts w:cs="Arial"/>
                                <w:i/>
                                <w:sz w:val="20"/>
                                <w:szCs w:val="20"/>
                              </w:rPr>
                              <w:t>See also: SGC’s generic Recruitment &amp; Selection course (2-day) &amp; e-learning programme</w:t>
                            </w:r>
                            <w:r>
                              <w:rPr>
                                <w:rFonts w:cs="Arial"/>
                                <w:i/>
                                <w:sz w:val="20"/>
                                <w:szCs w:val="20"/>
                              </w:rPr>
                              <w:t>.</w:t>
                            </w:r>
                          </w:p>
                          <w:p w:rsidR="009F6834" w:rsidRPr="00841C7A" w:rsidRDefault="009F6834" w:rsidP="007F1CEB">
                            <w:pPr>
                              <w:rPr>
                                <w:rFonts w:cs="Arial"/>
                                <w:i/>
                                <w:sz w:val="20"/>
                                <w:szCs w:val="20"/>
                              </w:rPr>
                            </w:pPr>
                            <w:r>
                              <w:rPr>
                                <w:rFonts w:cs="Arial"/>
                                <w:i/>
                                <w:sz w:val="20"/>
                                <w:szCs w:val="20"/>
                              </w:rPr>
                              <w:t>Links to</w:t>
                            </w:r>
                            <w:r w:rsidR="001F5BAA">
                              <w:rPr>
                                <w:rFonts w:cs="Arial"/>
                                <w:i/>
                                <w:sz w:val="20"/>
                                <w:szCs w:val="20"/>
                              </w:rPr>
                              <w:t>:</w:t>
                            </w:r>
                            <w:r>
                              <w:rPr>
                                <w:rFonts w:cs="Arial"/>
                                <w:i/>
                                <w:sz w:val="20"/>
                                <w:szCs w:val="20"/>
                              </w:rPr>
                              <w:t xml:space="preserve"> </w:t>
                            </w:r>
                            <w:r w:rsidRPr="0027076E">
                              <w:rPr>
                                <w:rFonts w:cs="Arial"/>
                                <w:i/>
                                <w:sz w:val="20"/>
                                <w:szCs w:val="20"/>
                              </w:rPr>
                              <w:t>National C</w:t>
                            </w:r>
                            <w:r w:rsidRPr="008F17F4">
                              <w:rPr>
                                <w:rFonts w:cs="Arial"/>
                                <w:i/>
                                <w:sz w:val="20"/>
                                <w:szCs w:val="20"/>
                              </w:rPr>
                              <w:t>ompetency</w:t>
                            </w:r>
                            <w:r w:rsidRPr="0027076E">
                              <w:rPr>
                                <w:rFonts w:cs="Arial"/>
                                <w:i/>
                                <w:sz w:val="20"/>
                                <w:szCs w:val="20"/>
                              </w:rPr>
                              <w:t xml:space="preserve"> Framework: </w:t>
                            </w:r>
                            <w:r>
                              <w:rPr>
                                <w:rFonts w:cs="Arial"/>
                                <w:i/>
                                <w:sz w:val="20"/>
                                <w:szCs w:val="20"/>
                              </w:rPr>
                              <w:t xml:space="preserve">Staff </w:t>
                            </w:r>
                            <w:r w:rsidRPr="0027076E">
                              <w:rPr>
                                <w:rFonts w:cs="Arial"/>
                                <w:i/>
                                <w:sz w:val="20"/>
                                <w:szCs w:val="20"/>
                              </w:rPr>
                              <w:t>Group</w:t>
                            </w:r>
                            <w:r>
                              <w:rPr>
                                <w:rFonts w:cs="Arial"/>
                                <w:i/>
                                <w:sz w:val="20"/>
                                <w:szCs w:val="20"/>
                              </w:rPr>
                              <w:t>s</w:t>
                            </w:r>
                            <w:r w:rsidRPr="0027076E">
                              <w:rPr>
                                <w:rFonts w:cs="Arial"/>
                                <w:i/>
                                <w:sz w:val="20"/>
                                <w:szCs w:val="20"/>
                              </w:rPr>
                              <w:t xml:space="preserve"> </w:t>
                            </w:r>
                            <w:r>
                              <w:rPr>
                                <w:rFonts w:cs="Arial"/>
                                <w:i/>
                                <w:sz w:val="20"/>
                                <w:szCs w:val="20"/>
                              </w:rPr>
                              <w:t>B &amp; C</w:t>
                            </w:r>
                          </w:p>
                          <w:p w:rsidR="009F6834" w:rsidRDefault="009F68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EA881F" id="_x0000_t202" coordsize="21600,21600" o:spt="202" path="m,l,21600r21600,l21600,xe">
                <v:stroke joinstyle="miter"/>
                <v:path gradientshapeok="t" o:connecttype="rect"/>
              </v:shapetype>
              <v:shape id="Text Box 2" o:spid="_x0000_s1026" type="#_x0000_t202" style="position:absolute;margin-left:360.75pt;margin-top:25.7pt;width:335.25pt;height:11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">
                <v:textbox>
                  <w:txbxContent>
                    <w:p w:rsidR="009F6834" w:rsidRPr="006176BD" w:rsidRDefault="009F6834" w:rsidP="006176BD">
                      <w:pPr>
                        <w:rPr>
                          <w:rFonts w:cs="Arial"/>
                          <w:b/>
                          <w:sz w:val="16"/>
                          <w:szCs w:val="16"/>
                        </w:rPr>
                      </w:pPr>
                    </w:p>
                    <w:p w:rsidR="009F6834" w:rsidRDefault="009F6834" w:rsidP="006176BD">
                      <w:pPr>
                        <w:rPr>
                          <w:rFonts w:cs="Arial"/>
                          <w:b/>
                        </w:rPr>
                      </w:pPr>
                      <w:r>
                        <w:rPr>
                          <w:rFonts w:cs="Arial"/>
                          <w:b/>
                        </w:rPr>
                        <w:t xml:space="preserve">Module 4: SAFEGUARDING (ADULTS): </w:t>
                      </w:r>
                    </w:p>
                    <w:p w:rsidR="009F6834" w:rsidRPr="006176BD" w:rsidRDefault="009F6834" w:rsidP="006176BD">
                      <w:pPr>
                        <w:rPr>
                          <w:rFonts w:cs="Arial"/>
                          <w:b/>
                          <w:sz w:val="20"/>
                          <w:szCs w:val="20"/>
                        </w:rPr>
                      </w:pPr>
                      <w:r w:rsidRPr="0027076E">
                        <w:rPr>
                          <w:rFonts w:cs="Arial"/>
                          <w:b/>
                        </w:rPr>
                        <w:t xml:space="preserve">SAFER RECRUITMENT: </w:t>
                      </w:r>
                      <w:r w:rsidRPr="006176BD">
                        <w:rPr>
                          <w:rFonts w:cs="Arial"/>
                          <w:b/>
                          <w:sz w:val="20"/>
                          <w:szCs w:val="20"/>
                        </w:rPr>
                        <w:t>1-day course</w:t>
                      </w:r>
                    </w:p>
                    <w:p w:rsidR="009F6834" w:rsidRPr="00C65885" w:rsidRDefault="009F6834" w:rsidP="007F1CEB">
                      <w:pPr>
                        <w:rPr>
                          <w:rFonts w:cs="Arial"/>
                          <w:sz w:val="8"/>
                          <w:szCs w:val="8"/>
                        </w:rPr>
                      </w:pPr>
                    </w:p>
                    <w:p w:rsidR="009F6834" w:rsidRPr="00A84712" w:rsidRDefault="009F6834" w:rsidP="007F1CEB">
                      <w:pPr>
                        <w:rPr>
                          <w:rFonts w:cs="Arial"/>
                          <w:i/>
                          <w:sz w:val="10"/>
                          <w:szCs w:val="10"/>
                        </w:rPr>
                      </w:pPr>
                      <w:r w:rsidRPr="007F1CEB">
                        <w:rPr>
                          <w:rFonts w:cs="Arial"/>
                          <w:sz w:val="20"/>
                          <w:szCs w:val="20"/>
                        </w:rPr>
                        <w:t>For: All managers of agencies providing services for vulnerable adults, who are involved in staff selection &amp; recruitment, in both statutory &amp; IVP sectors.</w:t>
                      </w:r>
                      <w:r>
                        <w:rPr>
                          <w:rFonts w:cs="Arial"/>
                          <w:sz w:val="20"/>
                          <w:szCs w:val="20"/>
                        </w:rPr>
                        <w:t xml:space="preserve"> </w:t>
                      </w:r>
                      <w:r w:rsidRPr="00841C7A">
                        <w:rPr>
                          <w:rFonts w:cs="Arial"/>
                          <w:i/>
                          <w:sz w:val="20"/>
                          <w:szCs w:val="20"/>
                        </w:rPr>
                        <w:t>See also: SGC’s generic Recruitment &amp; Selection course (2-day) &amp; e-learning programme</w:t>
                      </w:r>
                      <w:r>
                        <w:rPr>
                          <w:rFonts w:cs="Arial"/>
                          <w:i/>
                          <w:sz w:val="20"/>
                          <w:szCs w:val="20"/>
                        </w:rPr>
                        <w:t>.</w:t>
                      </w:r>
                    </w:p>
                    <w:p w:rsidR="009F6834" w:rsidRPr="00841C7A" w:rsidRDefault="009F6834" w:rsidP="007F1CEB">
                      <w:pPr>
                        <w:rPr>
                          <w:rFonts w:cs="Arial"/>
                          <w:i/>
                          <w:sz w:val="20"/>
                          <w:szCs w:val="20"/>
                        </w:rPr>
                      </w:pPr>
                      <w:r>
                        <w:rPr>
                          <w:rFonts w:cs="Arial"/>
                          <w:i/>
                          <w:sz w:val="20"/>
                          <w:szCs w:val="20"/>
                        </w:rPr>
                        <w:t>Links to</w:t>
                      </w:r>
                      <w:r w:rsidR="001F5BAA">
                        <w:rPr>
                          <w:rFonts w:cs="Arial"/>
                          <w:i/>
                          <w:sz w:val="20"/>
                          <w:szCs w:val="20"/>
                        </w:rPr>
                        <w:t>:</w:t>
                      </w:r>
                      <w:r>
                        <w:rPr>
                          <w:rFonts w:cs="Arial"/>
                          <w:i/>
                          <w:sz w:val="20"/>
                          <w:szCs w:val="20"/>
                        </w:rPr>
                        <w:t xml:space="preserve"> </w:t>
                      </w:r>
                      <w:r w:rsidRPr="0027076E">
                        <w:rPr>
                          <w:rFonts w:cs="Arial"/>
                          <w:i/>
                          <w:sz w:val="20"/>
                          <w:szCs w:val="20"/>
                        </w:rPr>
                        <w:t>National C</w:t>
                      </w:r>
                      <w:r w:rsidRPr="008F17F4">
                        <w:rPr>
                          <w:rFonts w:cs="Arial"/>
                          <w:i/>
                          <w:sz w:val="20"/>
                          <w:szCs w:val="20"/>
                        </w:rPr>
                        <w:t>ompetency</w:t>
                      </w:r>
                      <w:r w:rsidRPr="0027076E">
                        <w:rPr>
                          <w:rFonts w:cs="Arial"/>
                          <w:i/>
                          <w:sz w:val="20"/>
                          <w:szCs w:val="20"/>
                        </w:rPr>
                        <w:t xml:space="preserve"> Framework: </w:t>
                      </w:r>
                      <w:r>
                        <w:rPr>
                          <w:rFonts w:cs="Arial"/>
                          <w:i/>
                          <w:sz w:val="20"/>
                          <w:szCs w:val="20"/>
                        </w:rPr>
                        <w:t xml:space="preserve">Staff </w:t>
                      </w:r>
                      <w:r w:rsidRPr="0027076E">
                        <w:rPr>
                          <w:rFonts w:cs="Arial"/>
                          <w:i/>
                          <w:sz w:val="20"/>
                          <w:szCs w:val="20"/>
                        </w:rPr>
                        <w:t>Group</w:t>
                      </w:r>
                      <w:r>
                        <w:rPr>
                          <w:rFonts w:cs="Arial"/>
                          <w:i/>
                          <w:sz w:val="20"/>
                          <w:szCs w:val="20"/>
                        </w:rPr>
                        <w:t>s</w:t>
                      </w:r>
                      <w:r w:rsidRPr="0027076E">
                        <w:rPr>
                          <w:rFonts w:cs="Arial"/>
                          <w:i/>
                          <w:sz w:val="20"/>
                          <w:szCs w:val="20"/>
                        </w:rPr>
                        <w:t xml:space="preserve"> </w:t>
                      </w:r>
                      <w:r>
                        <w:rPr>
                          <w:rFonts w:cs="Arial"/>
                          <w:i/>
                          <w:sz w:val="20"/>
                          <w:szCs w:val="20"/>
                        </w:rPr>
                        <w:t>B &amp; C</w:t>
                      </w:r>
                    </w:p>
                    <w:p w:rsidR="009F6834" w:rsidRDefault="009F6834"/>
                  </w:txbxContent>
                </v:textbox>
                <w10:wrap type="square"/>
              </v:shape>
            </w:pict>
          </mc:Fallback>
        </mc:AlternateContent>
      </w:r>
    </w:p>
    <w:p w:rsidR="008F17F4" w:rsidRPr="0027076E" w:rsidRDefault="009061FB" w:rsidP="008F17F4">
      <w:pPr>
        <w:rPr>
          <w:rFonts w:cs="Arial"/>
          <w:i/>
          <w:sz w:val="20"/>
          <w:szCs w:val="20"/>
        </w:rPr>
      </w:pPr>
      <w:r w:rsidRPr="009061FB">
        <w:rPr>
          <w:rFonts w:cs="Arial"/>
          <w:noProof/>
          <w:lang w:eastAsia="en-GB"/>
        </w:rPr>
        <mc:AlternateContent>
          <mc:Choice Requires="wps">
            <w:drawing>
              <wp:anchor distT="45720" distB="45720" distL="114300" distR="114300" simplePos="0" relativeHeight="251663360" behindDoc="0" locked="0" layoutInCell="1" allowOverlap="1" wp14:anchorId="1B3A5ED6" wp14:editId="2954ECB8">
                <wp:simplePos x="0" y="0"/>
                <wp:positionH relativeFrom="column">
                  <wp:posOffset>0</wp:posOffset>
                </wp:positionH>
                <wp:positionV relativeFrom="paragraph">
                  <wp:posOffset>1948815</wp:posOffset>
                </wp:positionV>
                <wp:extent cx="8839200" cy="9715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0" cy="971550"/>
                        </a:xfrm>
                        <a:prstGeom prst="rect">
                          <a:avLst/>
                        </a:prstGeom>
                        <a:solidFill>
                          <a:srgbClr val="FFFFFF"/>
                        </a:solidFill>
                        <a:ln w="9525">
                          <a:solidFill>
                            <a:srgbClr val="000000"/>
                          </a:solidFill>
                          <a:miter lim="800000"/>
                          <a:headEnd/>
                          <a:tailEnd/>
                        </a:ln>
                      </wps:spPr>
                      <wps:txbx>
                        <w:txbxContent>
                          <w:p w:rsidR="009F6834" w:rsidRPr="009061FB" w:rsidRDefault="009F6834" w:rsidP="009061FB">
                            <w:pPr>
                              <w:rPr>
                                <w:rFonts w:cs="Arial"/>
                                <w:b/>
                                <w:sz w:val="16"/>
                                <w:szCs w:val="16"/>
                              </w:rPr>
                            </w:pPr>
                          </w:p>
                          <w:p w:rsidR="009F6834" w:rsidRPr="00F749C3" w:rsidRDefault="009F6834" w:rsidP="009061FB">
                            <w:pPr>
                              <w:rPr>
                                <w:rFonts w:cs="Arial"/>
                                <w:b/>
                              </w:rPr>
                            </w:pPr>
                            <w:r>
                              <w:rPr>
                                <w:rFonts w:cs="Arial"/>
                                <w:b/>
                              </w:rPr>
                              <w:t xml:space="preserve">Module 5: </w:t>
                            </w:r>
                            <w:r w:rsidRPr="00F749C3">
                              <w:rPr>
                                <w:rFonts w:cs="Arial"/>
                                <w:b/>
                              </w:rPr>
                              <w:t xml:space="preserve">SAFEGUARDING ADULTS PRACTITIONER UPDATES (CPD): </w:t>
                            </w:r>
                            <w:r w:rsidRPr="009061FB">
                              <w:rPr>
                                <w:rFonts w:cs="Arial"/>
                                <w:b/>
                                <w:sz w:val="20"/>
                                <w:szCs w:val="20"/>
                              </w:rPr>
                              <w:t>half-day</w:t>
                            </w:r>
                          </w:p>
                          <w:p w:rsidR="009F6834" w:rsidRPr="009061FB" w:rsidRDefault="009F6834" w:rsidP="009061FB">
                            <w:pPr>
                              <w:rPr>
                                <w:sz w:val="8"/>
                                <w:szCs w:val="8"/>
                              </w:rPr>
                            </w:pPr>
                          </w:p>
                          <w:p w:rsidR="009F6834" w:rsidRPr="009061FB" w:rsidRDefault="009F6834" w:rsidP="009061FB">
                            <w:pPr>
                              <w:rPr>
                                <w:rFonts w:cs="Arial"/>
                                <w:sz w:val="20"/>
                                <w:szCs w:val="20"/>
                              </w:rPr>
                            </w:pPr>
                            <w:r w:rsidRPr="009061FB">
                              <w:rPr>
                                <w:rFonts w:cs="Arial"/>
                                <w:sz w:val="20"/>
                                <w:szCs w:val="20"/>
                              </w:rPr>
                              <w:t xml:space="preserve">For: </w:t>
                            </w:r>
                            <w:r>
                              <w:rPr>
                                <w:rFonts w:cs="Arial"/>
                                <w:sz w:val="20"/>
                                <w:szCs w:val="20"/>
                              </w:rPr>
                              <w:t>Practitioners and Ma</w:t>
                            </w:r>
                            <w:r w:rsidRPr="009061FB">
                              <w:rPr>
                                <w:rFonts w:cs="Arial"/>
                                <w:sz w:val="20"/>
                                <w:szCs w:val="20"/>
                              </w:rPr>
                              <w:t xml:space="preserve">nagers </w:t>
                            </w:r>
                            <w:r>
                              <w:rPr>
                                <w:rFonts w:cs="Arial"/>
                                <w:sz w:val="20"/>
                                <w:szCs w:val="20"/>
                              </w:rPr>
                              <w:t xml:space="preserve">working </w:t>
                            </w:r>
                            <w:r w:rsidRPr="009061FB">
                              <w:rPr>
                                <w:rFonts w:cs="Arial"/>
                                <w:sz w:val="20"/>
                                <w:szCs w:val="20"/>
                              </w:rPr>
                              <w:t>above Alerter-level who need to refresh their S</w:t>
                            </w:r>
                            <w:r>
                              <w:rPr>
                                <w:rFonts w:cs="Arial"/>
                                <w:sz w:val="20"/>
                                <w:szCs w:val="20"/>
                              </w:rPr>
                              <w:t xml:space="preserve">afeguarding </w:t>
                            </w:r>
                            <w:r w:rsidRPr="009061FB">
                              <w:rPr>
                                <w:rFonts w:cs="Arial"/>
                                <w:sz w:val="20"/>
                                <w:szCs w:val="20"/>
                              </w:rPr>
                              <w:t>A</w:t>
                            </w:r>
                            <w:r>
                              <w:rPr>
                                <w:rFonts w:cs="Arial"/>
                                <w:sz w:val="20"/>
                                <w:szCs w:val="20"/>
                              </w:rPr>
                              <w:t>dults</w:t>
                            </w:r>
                            <w:r w:rsidRPr="009061FB">
                              <w:rPr>
                                <w:rFonts w:cs="Arial"/>
                                <w:sz w:val="20"/>
                                <w:szCs w:val="20"/>
                              </w:rPr>
                              <w:t xml:space="preserve">-related knowledge, e.g. </w:t>
                            </w:r>
                            <w:r w:rsidR="001F5BAA">
                              <w:rPr>
                                <w:rFonts w:cs="Arial"/>
                                <w:sz w:val="20"/>
                                <w:szCs w:val="20"/>
                              </w:rPr>
                              <w:t xml:space="preserve">approx. </w:t>
                            </w:r>
                            <w:r w:rsidRPr="009061FB">
                              <w:rPr>
                                <w:rFonts w:cs="Arial"/>
                                <w:sz w:val="20"/>
                                <w:szCs w:val="20"/>
                              </w:rPr>
                              <w:t>3-yearly. Updates have different themes year-on-year.</w:t>
                            </w:r>
                          </w:p>
                          <w:p w:rsidR="009F6834" w:rsidRPr="00F9189F" w:rsidRDefault="009F6834" w:rsidP="009061FB">
                            <w:pPr>
                              <w:rPr>
                                <w:rFonts w:cs="Arial"/>
                              </w:rPr>
                            </w:pPr>
                            <w:r>
                              <w:rPr>
                                <w:rFonts w:cs="Arial"/>
                                <w:i/>
                                <w:sz w:val="20"/>
                                <w:szCs w:val="20"/>
                              </w:rPr>
                              <w:t xml:space="preserve">Links to </w:t>
                            </w:r>
                            <w:r w:rsidRPr="0027076E">
                              <w:rPr>
                                <w:rFonts w:cs="Arial"/>
                                <w:i/>
                                <w:sz w:val="20"/>
                                <w:szCs w:val="20"/>
                              </w:rPr>
                              <w:t>National C</w:t>
                            </w:r>
                            <w:r w:rsidRPr="008F17F4">
                              <w:rPr>
                                <w:rFonts w:cs="Arial"/>
                                <w:i/>
                                <w:sz w:val="20"/>
                                <w:szCs w:val="20"/>
                              </w:rPr>
                              <w:t>ompetency</w:t>
                            </w:r>
                            <w:r w:rsidRPr="0027076E">
                              <w:rPr>
                                <w:rFonts w:cs="Arial"/>
                                <w:i/>
                                <w:sz w:val="20"/>
                                <w:szCs w:val="20"/>
                              </w:rPr>
                              <w:t xml:space="preserve"> Framework: </w:t>
                            </w:r>
                            <w:r>
                              <w:rPr>
                                <w:rFonts w:cs="Arial"/>
                                <w:i/>
                                <w:sz w:val="20"/>
                                <w:szCs w:val="20"/>
                              </w:rPr>
                              <w:t xml:space="preserve">Staff </w:t>
                            </w:r>
                            <w:r w:rsidRPr="0027076E">
                              <w:rPr>
                                <w:rFonts w:cs="Arial"/>
                                <w:i/>
                                <w:sz w:val="20"/>
                                <w:szCs w:val="20"/>
                              </w:rPr>
                              <w:t>Group</w:t>
                            </w:r>
                            <w:r>
                              <w:rPr>
                                <w:rFonts w:cs="Arial"/>
                                <w:i/>
                                <w:sz w:val="20"/>
                                <w:szCs w:val="20"/>
                              </w:rPr>
                              <w:t>s</w:t>
                            </w:r>
                            <w:r w:rsidRPr="0027076E">
                              <w:rPr>
                                <w:rFonts w:cs="Arial"/>
                                <w:i/>
                                <w:sz w:val="20"/>
                                <w:szCs w:val="20"/>
                              </w:rPr>
                              <w:t xml:space="preserve"> </w:t>
                            </w:r>
                            <w:r>
                              <w:rPr>
                                <w:rFonts w:cs="Arial"/>
                                <w:i/>
                                <w:sz w:val="20"/>
                                <w:szCs w:val="20"/>
                              </w:rPr>
                              <w:t>B &amp; C</w:t>
                            </w:r>
                          </w:p>
                          <w:p w:rsidR="009F6834" w:rsidRDefault="009F68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A5ED6" id="_x0000_s1027" type="#_x0000_t202" style="position:absolute;margin-left:0;margin-top:153.45pt;width:696pt;height:7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">
                <v:textbox>
                  <w:txbxContent>
                    <w:p w:rsidR="009F6834" w:rsidRPr="009061FB" w:rsidRDefault="009F6834" w:rsidP="009061FB">
                      <w:pPr>
                        <w:rPr>
                          <w:rFonts w:cs="Arial"/>
                          <w:b/>
                          <w:sz w:val="16"/>
                          <w:szCs w:val="16"/>
                        </w:rPr>
                      </w:pPr>
                    </w:p>
                    <w:p w:rsidR="009F6834" w:rsidRPr="00F749C3" w:rsidRDefault="009F6834" w:rsidP="009061FB">
                      <w:pPr>
                        <w:rPr>
                          <w:rFonts w:cs="Arial"/>
                          <w:b/>
                        </w:rPr>
                      </w:pPr>
                      <w:r>
                        <w:rPr>
                          <w:rFonts w:cs="Arial"/>
                          <w:b/>
                        </w:rPr>
                        <w:t xml:space="preserve">Module 5: </w:t>
                      </w:r>
                      <w:r w:rsidRPr="00F749C3">
                        <w:rPr>
                          <w:rFonts w:cs="Arial"/>
                          <w:b/>
                        </w:rPr>
                        <w:t xml:space="preserve">SAFEGUARDING ADULTS PRACTITIONER UPDATES (CPD): </w:t>
                      </w:r>
                      <w:r w:rsidRPr="009061FB">
                        <w:rPr>
                          <w:rFonts w:cs="Arial"/>
                          <w:b/>
                          <w:sz w:val="20"/>
                          <w:szCs w:val="20"/>
                        </w:rPr>
                        <w:t>half-day</w:t>
                      </w:r>
                    </w:p>
                    <w:p w:rsidR="009F6834" w:rsidRPr="009061FB" w:rsidRDefault="009F6834" w:rsidP="009061FB">
                      <w:pPr>
                        <w:rPr>
                          <w:sz w:val="8"/>
                          <w:szCs w:val="8"/>
                        </w:rPr>
                      </w:pPr>
                    </w:p>
                    <w:p w:rsidR="009F6834" w:rsidRPr="009061FB" w:rsidRDefault="009F6834" w:rsidP="009061FB">
                      <w:pPr>
                        <w:rPr>
                          <w:rFonts w:cs="Arial"/>
                          <w:sz w:val="20"/>
                          <w:szCs w:val="20"/>
                        </w:rPr>
                      </w:pPr>
                      <w:r w:rsidRPr="009061FB">
                        <w:rPr>
                          <w:rFonts w:cs="Arial"/>
                          <w:sz w:val="20"/>
                          <w:szCs w:val="20"/>
                        </w:rPr>
                        <w:t xml:space="preserve">For: </w:t>
                      </w:r>
                      <w:r>
                        <w:rPr>
                          <w:rFonts w:cs="Arial"/>
                          <w:sz w:val="20"/>
                          <w:szCs w:val="20"/>
                        </w:rPr>
                        <w:t>Practitioners and Ma</w:t>
                      </w:r>
                      <w:r w:rsidRPr="009061FB">
                        <w:rPr>
                          <w:rFonts w:cs="Arial"/>
                          <w:sz w:val="20"/>
                          <w:szCs w:val="20"/>
                        </w:rPr>
                        <w:t xml:space="preserve">nagers </w:t>
                      </w:r>
                      <w:r>
                        <w:rPr>
                          <w:rFonts w:cs="Arial"/>
                          <w:sz w:val="20"/>
                          <w:szCs w:val="20"/>
                        </w:rPr>
                        <w:t xml:space="preserve">working </w:t>
                      </w:r>
                      <w:r w:rsidRPr="009061FB">
                        <w:rPr>
                          <w:rFonts w:cs="Arial"/>
                          <w:sz w:val="20"/>
                          <w:szCs w:val="20"/>
                        </w:rPr>
                        <w:t xml:space="preserve">above </w:t>
                      </w:r>
                      <w:proofErr w:type="spellStart"/>
                      <w:r w:rsidRPr="009061FB">
                        <w:rPr>
                          <w:rFonts w:cs="Arial"/>
                          <w:sz w:val="20"/>
                          <w:szCs w:val="20"/>
                        </w:rPr>
                        <w:t>Alerter</w:t>
                      </w:r>
                      <w:proofErr w:type="spellEnd"/>
                      <w:r w:rsidRPr="009061FB">
                        <w:rPr>
                          <w:rFonts w:cs="Arial"/>
                          <w:sz w:val="20"/>
                          <w:szCs w:val="20"/>
                        </w:rPr>
                        <w:t>-level who need to refresh their S</w:t>
                      </w:r>
                      <w:r>
                        <w:rPr>
                          <w:rFonts w:cs="Arial"/>
                          <w:sz w:val="20"/>
                          <w:szCs w:val="20"/>
                        </w:rPr>
                        <w:t xml:space="preserve">afeguarding </w:t>
                      </w:r>
                      <w:r w:rsidRPr="009061FB">
                        <w:rPr>
                          <w:rFonts w:cs="Arial"/>
                          <w:sz w:val="20"/>
                          <w:szCs w:val="20"/>
                        </w:rPr>
                        <w:t>A</w:t>
                      </w:r>
                      <w:r>
                        <w:rPr>
                          <w:rFonts w:cs="Arial"/>
                          <w:sz w:val="20"/>
                          <w:szCs w:val="20"/>
                        </w:rPr>
                        <w:t>dults</w:t>
                      </w:r>
                      <w:r w:rsidRPr="009061FB">
                        <w:rPr>
                          <w:rFonts w:cs="Arial"/>
                          <w:sz w:val="20"/>
                          <w:szCs w:val="20"/>
                        </w:rPr>
                        <w:t xml:space="preserve">-related knowledge, e.g. </w:t>
                      </w:r>
                      <w:r w:rsidR="001F5BAA">
                        <w:rPr>
                          <w:rFonts w:cs="Arial"/>
                          <w:sz w:val="20"/>
                          <w:szCs w:val="20"/>
                        </w:rPr>
                        <w:t xml:space="preserve">approx. </w:t>
                      </w:r>
                      <w:r w:rsidRPr="009061FB">
                        <w:rPr>
                          <w:rFonts w:cs="Arial"/>
                          <w:sz w:val="20"/>
                          <w:szCs w:val="20"/>
                        </w:rPr>
                        <w:t>3-yearly. Updates have different themes year-on-year.</w:t>
                      </w:r>
                    </w:p>
                    <w:p w:rsidR="009F6834" w:rsidRPr="00F9189F" w:rsidRDefault="009F6834" w:rsidP="009061FB">
                      <w:pPr>
                        <w:rPr>
                          <w:rFonts w:cs="Arial"/>
                        </w:rPr>
                      </w:pPr>
                      <w:r>
                        <w:rPr>
                          <w:rFonts w:cs="Arial"/>
                          <w:i/>
                          <w:sz w:val="20"/>
                          <w:szCs w:val="20"/>
                        </w:rPr>
                        <w:t xml:space="preserve">Links to </w:t>
                      </w:r>
                      <w:r w:rsidRPr="0027076E">
                        <w:rPr>
                          <w:rFonts w:cs="Arial"/>
                          <w:i/>
                          <w:sz w:val="20"/>
                          <w:szCs w:val="20"/>
                        </w:rPr>
                        <w:t>National C</w:t>
                      </w:r>
                      <w:r w:rsidRPr="008F17F4">
                        <w:rPr>
                          <w:rFonts w:cs="Arial"/>
                          <w:i/>
                          <w:sz w:val="20"/>
                          <w:szCs w:val="20"/>
                        </w:rPr>
                        <w:t>ompetency</w:t>
                      </w:r>
                      <w:r w:rsidRPr="0027076E">
                        <w:rPr>
                          <w:rFonts w:cs="Arial"/>
                          <w:i/>
                          <w:sz w:val="20"/>
                          <w:szCs w:val="20"/>
                        </w:rPr>
                        <w:t xml:space="preserve"> Framework: </w:t>
                      </w:r>
                      <w:r>
                        <w:rPr>
                          <w:rFonts w:cs="Arial"/>
                          <w:i/>
                          <w:sz w:val="20"/>
                          <w:szCs w:val="20"/>
                        </w:rPr>
                        <w:t xml:space="preserve">Staff </w:t>
                      </w:r>
                      <w:r w:rsidRPr="0027076E">
                        <w:rPr>
                          <w:rFonts w:cs="Arial"/>
                          <w:i/>
                          <w:sz w:val="20"/>
                          <w:szCs w:val="20"/>
                        </w:rPr>
                        <w:t>Group</w:t>
                      </w:r>
                      <w:r>
                        <w:rPr>
                          <w:rFonts w:cs="Arial"/>
                          <w:i/>
                          <w:sz w:val="20"/>
                          <w:szCs w:val="20"/>
                        </w:rPr>
                        <w:t>s</w:t>
                      </w:r>
                      <w:r w:rsidRPr="0027076E">
                        <w:rPr>
                          <w:rFonts w:cs="Arial"/>
                          <w:i/>
                          <w:sz w:val="20"/>
                          <w:szCs w:val="20"/>
                        </w:rPr>
                        <w:t xml:space="preserve"> </w:t>
                      </w:r>
                      <w:r>
                        <w:rPr>
                          <w:rFonts w:cs="Arial"/>
                          <w:i/>
                          <w:sz w:val="20"/>
                          <w:szCs w:val="20"/>
                        </w:rPr>
                        <w:t>B &amp; C</w:t>
                      </w:r>
                    </w:p>
                    <w:p w:rsidR="009F6834" w:rsidRDefault="009F6834"/>
                  </w:txbxContent>
                </v:textbox>
                <w10:wrap type="square"/>
              </v:shape>
            </w:pict>
          </mc:Fallback>
        </mc:AlternateContent>
      </w:r>
    </w:p>
    <w:p w:rsidR="00562EE6" w:rsidRPr="002A0A18" w:rsidRDefault="007F1CEB" w:rsidP="00562EE6">
      <w:pPr>
        <w:pStyle w:val="NoSpacing"/>
        <w:rPr>
          <w:rFonts w:ascii="Arial" w:hAnsi="Arial" w:cs="Arial"/>
          <w:sz w:val="24"/>
          <w:szCs w:val="24"/>
        </w:rPr>
      </w:pPr>
      <w:r w:rsidRPr="00844DA7">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2F0B6CBA" wp14:editId="6456F1D0">
                <wp:simplePos x="0" y="0"/>
                <wp:positionH relativeFrom="column">
                  <wp:posOffset>0</wp:posOffset>
                </wp:positionH>
                <wp:positionV relativeFrom="paragraph">
                  <wp:posOffset>34290</wp:posOffset>
                </wp:positionV>
                <wp:extent cx="4162425" cy="1447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447800"/>
                        </a:xfrm>
                        <a:prstGeom prst="rect">
                          <a:avLst/>
                        </a:prstGeom>
                        <a:solidFill>
                          <a:srgbClr val="FFFFFF"/>
                        </a:solidFill>
                        <a:ln w="9525">
                          <a:solidFill>
                            <a:srgbClr val="000000"/>
                          </a:solidFill>
                          <a:miter lim="800000"/>
                          <a:headEnd/>
                          <a:tailEnd/>
                        </a:ln>
                      </wps:spPr>
                      <wps:txbx>
                        <w:txbxContent>
                          <w:p w:rsidR="009F6834" w:rsidRPr="007F1CEB" w:rsidRDefault="009F6834" w:rsidP="007F1CEB">
                            <w:pPr>
                              <w:rPr>
                                <w:rFonts w:cs="Arial"/>
                                <w:b/>
                                <w:sz w:val="16"/>
                                <w:szCs w:val="16"/>
                              </w:rPr>
                            </w:pPr>
                          </w:p>
                          <w:p w:rsidR="009F6834" w:rsidRPr="00C4011E" w:rsidRDefault="009F6834" w:rsidP="007F1CEB">
                            <w:pPr>
                              <w:rPr>
                                <w:rFonts w:cs="Arial"/>
                                <w:b/>
                              </w:rPr>
                            </w:pPr>
                            <w:r>
                              <w:rPr>
                                <w:rFonts w:cs="Arial"/>
                                <w:b/>
                              </w:rPr>
                              <w:t xml:space="preserve">Module 3: MANAGING </w:t>
                            </w:r>
                            <w:r w:rsidRPr="00C4011E">
                              <w:rPr>
                                <w:rFonts w:cs="Arial"/>
                                <w:b/>
                              </w:rPr>
                              <w:t>&amp;</w:t>
                            </w:r>
                            <w:r>
                              <w:rPr>
                                <w:rFonts w:cs="Arial"/>
                                <w:b/>
                              </w:rPr>
                              <w:t xml:space="preserve"> PREVENTING </w:t>
                            </w:r>
                          </w:p>
                          <w:p w:rsidR="009F6834" w:rsidRPr="00C4011E" w:rsidRDefault="009F6834" w:rsidP="007F1CEB">
                            <w:pPr>
                              <w:rPr>
                                <w:rFonts w:cs="Arial"/>
                                <w:b/>
                              </w:rPr>
                            </w:pPr>
                            <w:r w:rsidRPr="00C4011E">
                              <w:rPr>
                                <w:rFonts w:cs="Arial"/>
                                <w:b/>
                              </w:rPr>
                              <w:t xml:space="preserve">INSTITUTIONAL ABUSE: </w:t>
                            </w:r>
                            <w:r w:rsidRPr="007F1CEB">
                              <w:rPr>
                                <w:rFonts w:cs="Arial"/>
                                <w:b/>
                                <w:sz w:val="20"/>
                                <w:szCs w:val="20"/>
                              </w:rPr>
                              <w:t>1-day course</w:t>
                            </w:r>
                          </w:p>
                          <w:p w:rsidR="009F6834" w:rsidRPr="007736BC" w:rsidRDefault="009F6834" w:rsidP="007F1CEB">
                            <w:pPr>
                              <w:rPr>
                                <w:rFonts w:cs="Arial"/>
                                <w:b/>
                                <w:sz w:val="8"/>
                                <w:szCs w:val="8"/>
                              </w:rPr>
                            </w:pPr>
                          </w:p>
                          <w:p w:rsidR="009F6834" w:rsidRPr="007F1CEB" w:rsidRDefault="009F6834" w:rsidP="007F1CEB">
                            <w:pPr>
                              <w:rPr>
                                <w:rFonts w:cs="Arial"/>
                                <w:sz w:val="20"/>
                                <w:szCs w:val="20"/>
                              </w:rPr>
                            </w:pPr>
                            <w:r w:rsidRPr="007F1CEB">
                              <w:rPr>
                                <w:rFonts w:cs="Arial"/>
                                <w:sz w:val="20"/>
                                <w:szCs w:val="20"/>
                              </w:rPr>
                              <w:t xml:space="preserve">For: All managers of agencies that provide services for vulnerable adults, needing to ensure they lead a “safe service”, have competent staff and an organisational culture that safeguards adults. Also: contracts &amp; commissioning staff. </w:t>
                            </w:r>
                          </w:p>
                          <w:p w:rsidR="009F6834" w:rsidRPr="007736BC" w:rsidRDefault="009F6834" w:rsidP="007F1CEB">
                            <w:pPr>
                              <w:rPr>
                                <w:rFonts w:cs="Arial"/>
                                <w:i/>
                                <w:sz w:val="6"/>
                                <w:szCs w:val="6"/>
                              </w:rPr>
                            </w:pPr>
                          </w:p>
                          <w:p w:rsidR="009F6834" w:rsidRPr="00F9189F" w:rsidRDefault="009F6834" w:rsidP="007F1CEB">
                            <w:pPr>
                              <w:rPr>
                                <w:rFonts w:cs="Arial"/>
                              </w:rPr>
                            </w:pPr>
                            <w:r>
                              <w:rPr>
                                <w:rFonts w:cs="Arial"/>
                                <w:i/>
                                <w:sz w:val="20"/>
                                <w:szCs w:val="20"/>
                              </w:rPr>
                              <w:t>Links to</w:t>
                            </w:r>
                            <w:r w:rsidR="001F5BAA">
                              <w:rPr>
                                <w:rFonts w:cs="Arial"/>
                                <w:i/>
                                <w:sz w:val="20"/>
                                <w:szCs w:val="20"/>
                              </w:rPr>
                              <w:t>:</w:t>
                            </w:r>
                            <w:r>
                              <w:rPr>
                                <w:rFonts w:cs="Arial"/>
                                <w:i/>
                                <w:sz w:val="20"/>
                                <w:szCs w:val="20"/>
                              </w:rPr>
                              <w:t xml:space="preserve"> </w:t>
                            </w:r>
                            <w:r w:rsidRPr="0027076E">
                              <w:rPr>
                                <w:rFonts w:cs="Arial"/>
                                <w:i/>
                                <w:sz w:val="20"/>
                                <w:szCs w:val="20"/>
                              </w:rPr>
                              <w:t>National C</w:t>
                            </w:r>
                            <w:r w:rsidRPr="008F17F4">
                              <w:rPr>
                                <w:rFonts w:cs="Arial"/>
                                <w:i/>
                                <w:sz w:val="20"/>
                                <w:szCs w:val="20"/>
                              </w:rPr>
                              <w:t>ompetency</w:t>
                            </w:r>
                            <w:r w:rsidRPr="0027076E">
                              <w:rPr>
                                <w:rFonts w:cs="Arial"/>
                                <w:i/>
                                <w:sz w:val="20"/>
                                <w:szCs w:val="20"/>
                              </w:rPr>
                              <w:t xml:space="preserve"> Framework</w:t>
                            </w:r>
                            <w:r>
                              <w:rPr>
                                <w:rFonts w:cs="Arial"/>
                                <w:i/>
                                <w:sz w:val="20"/>
                                <w:szCs w:val="20"/>
                              </w:rPr>
                              <w:t xml:space="preserve">, Staff </w:t>
                            </w:r>
                            <w:r w:rsidRPr="0027076E">
                              <w:rPr>
                                <w:rFonts w:cs="Arial"/>
                                <w:i/>
                                <w:sz w:val="20"/>
                                <w:szCs w:val="20"/>
                              </w:rPr>
                              <w:t>Group</w:t>
                            </w:r>
                            <w:r>
                              <w:rPr>
                                <w:rFonts w:cs="Arial"/>
                                <w:i/>
                                <w:sz w:val="20"/>
                                <w:szCs w:val="20"/>
                              </w:rPr>
                              <w:t>s</w:t>
                            </w:r>
                            <w:r w:rsidRPr="0027076E">
                              <w:rPr>
                                <w:rFonts w:cs="Arial"/>
                                <w:i/>
                                <w:sz w:val="20"/>
                                <w:szCs w:val="20"/>
                              </w:rPr>
                              <w:t xml:space="preserve"> </w:t>
                            </w:r>
                            <w:r>
                              <w:rPr>
                                <w:rFonts w:cs="Arial"/>
                                <w:i/>
                                <w:sz w:val="20"/>
                                <w:szCs w:val="20"/>
                              </w:rPr>
                              <w:t>B &amp; C</w:t>
                            </w:r>
                          </w:p>
                          <w:p w:rsidR="009F6834" w:rsidRDefault="009F68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B6CBA" id="_x0000_s1028" type="#_x0000_t202" style="position:absolute;margin-left:0;margin-top:2.7pt;width:327.75pt;height:11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">
                <v:textbox>
                  <w:txbxContent>
                    <w:p w:rsidR="009F6834" w:rsidRPr="007F1CEB" w:rsidRDefault="009F6834" w:rsidP="007F1CEB">
                      <w:pPr>
                        <w:rPr>
                          <w:rFonts w:cs="Arial"/>
                          <w:b/>
                          <w:sz w:val="16"/>
                          <w:szCs w:val="16"/>
                        </w:rPr>
                      </w:pPr>
                    </w:p>
                    <w:p w:rsidR="009F6834" w:rsidRPr="00C4011E" w:rsidRDefault="009F6834" w:rsidP="007F1CEB">
                      <w:pPr>
                        <w:rPr>
                          <w:rFonts w:cs="Arial"/>
                          <w:b/>
                        </w:rPr>
                      </w:pPr>
                      <w:r>
                        <w:rPr>
                          <w:rFonts w:cs="Arial"/>
                          <w:b/>
                        </w:rPr>
                        <w:t xml:space="preserve">Module 3: MANAGING </w:t>
                      </w:r>
                      <w:r w:rsidRPr="00C4011E">
                        <w:rPr>
                          <w:rFonts w:cs="Arial"/>
                          <w:b/>
                        </w:rPr>
                        <w:t>&amp;</w:t>
                      </w:r>
                      <w:r>
                        <w:rPr>
                          <w:rFonts w:cs="Arial"/>
                          <w:b/>
                        </w:rPr>
                        <w:t xml:space="preserve"> PREVENTING </w:t>
                      </w:r>
                    </w:p>
                    <w:p w:rsidR="009F6834" w:rsidRPr="00C4011E" w:rsidRDefault="009F6834" w:rsidP="007F1CEB">
                      <w:pPr>
                        <w:rPr>
                          <w:rFonts w:cs="Arial"/>
                          <w:b/>
                        </w:rPr>
                      </w:pPr>
                      <w:r w:rsidRPr="00C4011E">
                        <w:rPr>
                          <w:rFonts w:cs="Arial"/>
                          <w:b/>
                        </w:rPr>
                        <w:t xml:space="preserve">INSTITUTIONAL ABUSE: </w:t>
                      </w:r>
                      <w:r w:rsidRPr="007F1CEB">
                        <w:rPr>
                          <w:rFonts w:cs="Arial"/>
                          <w:b/>
                          <w:sz w:val="20"/>
                          <w:szCs w:val="20"/>
                        </w:rPr>
                        <w:t>1-day course</w:t>
                      </w:r>
                    </w:p>
                    <w:p w:rsidR="009F6834" w:rsidRPr="007736BC" w:rsidRDefault="009F6834" w:rsidP="007F1CEB">
                      <w:pPr>
                        <w:rPr>
                          <w:rFonts w:cs="Arial"/>
                          <w:b/>
                          <w:sz w:val="8"/>
                          <w:szCs w:val="8"/>
                        </w:rPr>
                      </w:pPr>
                    </w:p>
                    <w:p w:rsidR="009F6834" w:rsidRPr="007F1CEB" w:rsidRDefault="009F6834" w:rsidP="007F1CEB">
                      <w:pPr>
                        <w:rPr>
                          <w:rFonts w:cs="Arial"/>
                          <w:sz w:val="20"/>
                          <w:szCs w:val="20"/>
                        </w:rPr>
                      </w:pPr>
                      <w:r w:rsidRPr="007F1CEB">
                        <w:rPr>
                          <w:rFonts w:cs="Arial"/>
                          <w:sz w:val="20"/>
                          <w:szCs w:val="20"/>
                        </w:rPr>
                        <w:t xml:space="preserve">For: All managers of agencies that provide services for vulnerable adults, needing to ensure they lead a “safe service”, have competent staff and an organisational culture that safeguards adults. Also: contracts &amp; commissioning staff. </w:t>
                      </w:r>
                    </w:p>
                    <w:p w:rsidR="009F6834" w:rsidRPr="007736BC" w:rsidRDefault="009F6834" w:rsidP="007F1CEB">
                      <w:pPr>
                        <w:rPr>
                          <w:rFonts w:cs="Arial"/>
                          <w:i/>
                          <w:sz w:val="6"/>
                          <w:szCs w:val="6"/>
                        </w:rPr>
                      </w:pPr>
                    </w:p>
                    <w:p w:rsidR="009F6834" w:rsidRPr="00F9189F" w:rsidRDefault="009F6834" w:rsidP="007F1CEB">
                      <w:pPr>
                        <w:rPr>
                          <w:rFonts w:cs="Arial"/>
                        </w:rPr>
                      </w:pPr>
                      <w:r>
                        <w:rPr>
                          <w:rFonts w:cs="Arial"/>
                          <w:i/>
                          <w:sz w:val="20"/>
                          <w:szCs w:val="20"/>
                        </w:rPr>
                        <w:t>Links to</w:t>
                      </w:r>
                      <w:r w:rsidR="001F5BAA">
                        <w:rPr>
                          <w:rFonts w:cs="Arial"/>
                          <w:i/>
                          <w:sz w:val="20"/>
                          <w:szCs w:val="20"/>
                        </w:rPr>
                        <w:t>:</w:t>
                      </w:r>
                      <w:r>
                        <w:rPr>
                          <w:rFonts w:cs="Arial"/>
                          <w:i/>
                          <w:sz w:val="20"/>
                          <w:szCs w:val="20"/>
                        </w:rPr>
                        <w:t xml:space="preserve"> </w:t>
                      </w:r>
                      <w:r w:rsidRPr="0027076E">
                        <w:rPr>
                          <w:rFonts w:cs="Arial"/>
                          <w:i/>
                          <w:sz w:val="20"/>
                          <w:szCs w:val="20"/>
                        </w:rPr>
                        <w:t>National C</w:t>
                      </w:r>
                      <w:r w:rsidRPr="008F17F4">
                        <w:rPr>
                          <w:rFonts w:cs="Arial"/>
                          <w:i/>
                          <w:sz w:val="20"/>
                          <w:szCs w:val="20"/>
                        </w:rPr>
                        <w:t>ompetency</w:t>
                      </w:r>
                      <w:r w:rsidRPr="0027076E">
                        <w:rPr>
                          <w:rFonts w:cs="Arial"/>
                          <w:i/>
                          <w:sz w:val="20"/>
                          <w:szCs w:val="20"/>
                        </w:rPr>
                        <w:t xml:space="preserve"> Framework</w:t>
                      </w:r>
                      <w:r>
                        <w:rPr>
                          <w:rFonts w:cs="Arial"/>
                          <w:i/>
                          <w:sz w:val="20"/>
                          <w:szCs w:val="20"/>
                        </w:rPr>
                        <w:t xml:space="preserve">, Staff </w:t>
                      </w:r>
                      <w:r w:rsidRPr="0027076E">
                        <w:rPr>
                          <w:rFonts w:cs="Arial"/>
                          <w:i/>
                          <w:sz w:val="20"/>
                          <w:szCs w:val="20"/>
                        </w:rPr>
                        <w:t>Group</w:t>
                      </w:r>
                      <w:r>
                        <w:rPr>
                          <w:rFonts w:cs="Arial"/>
                          <w:i/>
                          <w:sz w:val="20"/>
                          <w:szCs w:val="20"/>
                        </w:rPr>
                        <w:t>s</w:t>
                      </w:r>
                      <w:r w:rsidRPr="0027076E">
                        <w:rPr>
                          <w:rFonts w:cs="Arial"/>
                          <w:i/>
                          <w:sz w:val="20"/>
                          <w:szCs w:val="20"/>
                        </w:rPr>
                        <w:t xml:space="preserve"> </w:t>
                      </w:r>
                      <w:r>
                        <w:rPr>
                          <w:rFonts w:cs="Arial"/>
                          <w:i/>
                          <w:sz w:val="20"/>
                          <w:szCs w:val="20"/>
                        </w:rPr>
                        <w:t>B &amp; C</w:t>
                      </w:r>
                    </w:p>
                    <w:p w:rsidR="009F6834" w:rsidRDefault="009F6834"/>
                  </w:txbxContent>
                </v:textbox>
                <w10:wrap type="square"/>
              </v:shape>
            </w:pict>
          </mc:Fallback>
        </mc:AlternateContent>
      </w:r>
    </w:p>
    <w:p w:rsidR="00562EE6" w:rsidRPr="005F50A1" w:rsidRDefault="00487470" w:rsidP="005F50A1">
      <w:pPr>
        <w:pStyle w:val="NoSpacing"/>
        <w:ind w:right="-76"/>
        <w:rPr>
          <w:rFonts w:ascii="Arial" w:hAnsi="Arial" w:cs="Arial"/>
        </w:rPr>
      </w:pPr>
      <w:r w:rsidRPr="005F50A1">
        <w:rPr>
          <w:rFonts w:ascii="Arial" w:hAnsi="Arial" w:cs="Arial"/>
          <w:noProof/>
          <w:sz w:val="20"/>
          <w:szCs w:val="20"/>
          <w:lang w:eastAsia="en-GB"/>
        </w:rPr>
        <w:lastRenderedPageBreak/>
        <mc:AlternateContent>
          <mc:Choice Requires="wps">
            <w:drawing>
              <wp:anchor distT="45720" distB="45720" distL="114300" distR="114300" simplePos="0" relativeHeight="251667456" behindDoc="0" locked="0" layoutInCell="1" allowOverlap="1" wp14:anchorId="55E17DD5" wp14:editId="46A54885">
                <wp:simplePos x="0" y="0"/>
                <wp:positionH relativeFrom="column">
                  <wp:posOffset>4805680</wp:posOffset>
                </wp:positionH>
                <wp:positionV relativeFrom="paragraph">
                  <wp:posOffset>254635</wp:posOffset>
                </wp:positionV>
                <wp:extent cx="4031615" cy="1371600"/>
                <wp:effectExtent l="0" t="0" r="2603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1615" cy="1371600"/>
                        </a:xfrm>
                        <a:prstGeom prst="rect">
                          <a:avLst/>
                        </a:prstGeom>
                        <a:solidFill>
                          <a:srgbClr val="FFFFFF"/>
                        </a:solidFill>
                        <a:ln w="9525">
                          <a:solidFill>
                            <a:srgbClr val="000000"/>
                          </a:solidFill>
                          <a:miter lim="800000"/>
                          <a:headEnd/>
                          <a:tailEnd/>
                        </a:ln>
                      </wps:spPr>
                      <wps:txbx>
                        <w:txbxContent>
                          <w:p w:rsidR="009F6834" w:rsidRPr="008A2E6B" w:rsidRDefault="009F6834" w:rsidP="008A2E6B">
                            <w:pPr>
                              <w:rPr>
                                <w:rFonts w:cs="Arial"/>
                                <w:b/>
                                <w:sz w:val="16"/>
                                <w:szCs w:val="16"/>
                              </w:rPr>
                            </w:pPr>
                          </w:p>
                          <w:p w:rsidR="009F6834" w:rsidRDefault="009F6834" w:rsidP="008A2E6B">
                            <w:pPr>
                              <w:rPr>
                                <w:rFonts w:cs="Arial"/>
                                <w:b/>
                              </w:rPr>
                            </w:pPr>
                            <w:r>
                              <w:rPr>
                                <w:rFonts w:cs="Arial"/>
                                <w:b/>
                              </w:rPr>
                              <w:t xml:space="preserve">MANAGING </w:t>
                            </w:r>
                            <w:r w:rsidRPr="00F749C3">
                              <w:rPr>
                                <w:rFonts w:cs="Arial"/>
                                <w:b/>
                              </w:rPr>
                              <w:t xml:space="preserve">SAFEGUARDING ADULTS </w:t>
                            </w:r>
                            <w:r>
                              <w:rPr>
                                <w:rFonts w:cs="Arial"/>
                                <w:b/>
                              </w:rPr>
                              <w:t>PROCESSES:</w:t>
                            </w:r>
                          </w:p>
                          <w:p w:rsidR="009F6834" w:rsidRDefault="009F6834" w:rsidP="008A2E6B">
                            <w:pPr>
                              <w:rPr>
                                <w:rFonts w:cs="Arial"/>
                              </w:rPr>
                            </w:pPr>
                            <w:r>
                              <w:rPr>
                                <w:rFonts w:cs="Arial"/>
                                <w:b/>
                              </w:rPr>
                              <w:t xml:space="preserve">Strategic-level </w:t>
                            </w:r>
                            <w:r w:rsidRPr="00F749C3">
                              <w:rPr>
                                <w:rFonts w:cs="Arial"/>
                                <w:b/>
                              </w:rPr>
                              <w:t>T</w:t>
                            </w:r>
                            <w:r>
                              <w:rPr>
                                <w:rFonts w:cs="Arial"/>
                                <w:b/>
                              </w:rPr>
                              <w:t>raining</w:t>
                            </w:r>
                            <w:r w:rsidRPr="00F749C3">
                              <w:rPr>
                                <w:rFonts w:cs="Arial"/>
                              </w:rPr>
                              <w:t xml:space="preserve"> </w:t>
                            </w:r>
                          </w:p>
                          <w:p w:rsidR="009F6834" w:rsidRPr="008A2E6B" w:rsidRDefault="009F6834" w:rsidP="008A2E6B">
                            <w:pPr>
                              <w:rPr>
                                <w:rFonts w:cs="Arial"/>
                                <w:sz w:val="8"/>
                                <w:szCs w:val="8"/>
                              </w:rPr>
                            </w:pPr>
                          </w:p>
                          <w:p w:rsidR="009F6834" w:rsidRDefault="009F6834" w:rsidP="008A2E6B">
                            <w:pPr>
                              <w:rPr>
                                <w:rFonts w:cs="Arial"/>
                              </w:rPr>
                            </w:pPr>
                            <w:r w:rsidRPr="008A2E6B">
                              <w:rPr>
                                <w:rFonts w:cs="Arial"/>
                                <w:sz w:val="20"/>
                                <w:szCs w:val="20"/>
                              </w:rPr>
                              <w:t>For</w:t>
                            </w:r>
                            <w:r>
                              <w:rPr>
                                <w:rFonts w:cs="Arial"/>
                                <w:sz w:val="20"/>
                                <w:szCs w:val="20"/>
                              </w:rPr>
                              <w:t>:</w:t>
                            </w:r>
                            <w:r w:rsidRPr="008A2E6B">
                              <w:rPr>
                                <w:rFonts w:cs="Arial"/>
                                <w:sz w:val="20"/>
                                <w:szCs w:val="20"/>
                              </w:rPr>
                              <w:t xml:space="preserve"> Senior </w:t>
                            </w:r>
                            <w:smartTag w:uri="urn:schemas-microsoft-com:office:smarttags" w:element="PersonName">
                              <w:r w:rsidRPr="008A2E6B">
                                <w:rPr>
                                  <w:rFonts w:cs="Arial"/>
                                  <w:sz w:val="20"/>
                                  <w:szCs w:val="20"/>
                                </w:rPr>
                                <w:t>Manager</w:t>
                              </w:r>
                            </w:smartTag>
                            <w:r w:rsidRPr="008A2E6B">
                              <w:rPr>
                                <w:rFonts w:cs="Arial"/>
                                <w:sz w:val="20"/>
                                <w:szCs w:val="20"/>
                              </w:rPr>
                              <w:t>s (social care, NHS, Police), SAB Members</w:t>
                            </w:r>
                          </w:p>
                          <w:p w:rsidR="009F6834" w:rsidRPr="005F50A1" w:rsidRDefault="009F6834" w:rsidP="008A2E6B">
                            <w:pPr>
                              <w:rPr>
                                <w:rFonts w:cs="Arial"/>
                                <w:i/>
                                <w:sz w:val="8"/>
                                <w:szCs w:val="8"/>
                              </w:rPr>
                            </w:pPr>
                          </w:p>
                          <w:p w:rsidR="009F6834" w:rsidRPr="00F9189F" w:rsidRDefault="009F6834" w:rsidP="008A2E6B">
                            <w:pPr>
                              <w:rPr>
                                <w:rFonts w:cs="Arial"/>
                              </w:rPr>
                            </w:pPr>
                            <w:r>
                              <w:rPr>
                                <w:rFonts w:cs="Arial"/>
                                <w:i/>
                                <w:sz w:val="20"/>
                                <w:szCs w:val="20"/>
                              </w:rPr>
                              <w:t xml:space="preserve">Links to </w:t>
                            </w:r>
                            <w:r w:rsidRPr="0027076E">
                              <w:rPr>
                                <w:rFonts w:cs="Arial"/>
                                <w:i/>
                                <w:sz w:val="20"/>
                                <w:szCs w:val="20"/>
                              </w:rPr>
                              <w:t>National C</w:t>
                            </w:r>
                            <w:r w:rsidRPr="003C5024">
                              <w:rPr>
                                <w:rFonts w:cs="Arial"/>
                                <w:i/>
                                <w:sz w:val="20"/>
                                <w:szCs w:val="20"/>
                              </w:rPr>
                              <w:t>ompetency</w:t>
                            </w:r>
                            <w:r w:rsidRPr="0027076E">
                              <w:rPr>
                                <w:rFonts w:cs="Arial"/>
                                <w:i/>
                                <w:sz w:val="20"/>
                                <w:szCs w:val="20"/>
                              </w:rPr>
                              <w:t xml:space="preserve"> Framework: Group </w:t>
                            </w:r>
                            <w:r>
                              <w:rPr>
                                <w:rFonts w:cs="Arial"/>
                                <w:i/>
                                <w:sz w:val="20"/>
                                <w:szCs w:val="20"/>
                              </w:rPr>
                              <w:t>D</w:t>
                            </w:r>
                          </w:p>
                          <w:p w:rsidR="009F6834" w:rsidRDefault="009F68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17DD5" id="_x0000_s1029" type="#_x0000_t202" style="position:absolute;margin-left:378.4pt;margin-top:20.05pt;width:317.45pt;height:10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">
                <v:textbox>
                  <w:txbxContent>
                    <w:p w:rsidR="009F6834" w:rsidRPr="008A2E6B" w:rsidRDefault="009F6834" w:rsidP="008A2E6B">
                      <w:pPr>
                        <w:rPr>
                          <w:rFonts w:cs="Arial"/>
                          <w:b/>
                          <w:sz w:val="16"/>
                          <w:szCs w:val="16"/>
                        </w:rPr>
                      </w:pPr>
                    </w:p>
                    <w:p w:rsidR="009F6834" w:rsidRDefault="009F6834" w:rsidP="008A2E6B">
                      <w:pPr>
                        <w:rPr>
                          <w:rFonts w:cs="Arial"/>
                          <w:b/>
                        </w:rPr>
                      </w:pPr>
                      <w:r>
                        <w:rPr>
                          <w:rFonts w:cs="Arial"/>
                          <w:b/>
                        </w:rPr>
                        <w:t xml:space="preserve">MANAGING </w:t>
                      </w:r>
                      <w:r w:rsidRPr="00F749C3">
                        <w:rPr>
                          <w:rFonts w:cs="Arial"/>
                          <w:b/>
                        </w:rPr>
                        <w:t xml:space="preserve">SAFEGUARDING ADULTS </w:t>
                      </w:r>
                      <w:r>
                        <w:rPr>
                          <w:rFonts w:cs="Arial"/>
                          <w:b/>
                        </w:rPr>
                        <w:t>PROCESSES:</w:t>
                      </w:r>
                    </w:p>
                    <w:p w:rsidR="009F6834" w:rsidRDefault="009F6834" w:rsidP="008A2E6B">
                      <w:pPr>
                        <w:rPr>
                          <w:rFonts w:cs="Arial"/>
                        </w:rPr>
                      </w:pPr>
                      <w:r>
                        <w:rPr>
                          <w:rFonts w:cs="Arial"/>
                          <w:b/>
                        </w:rPr>
                        <w:t xml:space="preserve">Strategic-level </w:t>
                      </w:r>
                      <w:r w:rsidRPr="00F749C3">
                        <w:rPr>
                          <w:rFonts w:cs="Arial"/>
                          <w:b/>
                        </w:rPr>
                        <w:t>T</w:t>
                      </w:r>
                      <w:r>
                        <w:rPr>
                          <w:rFonts w:cs="Arial"/>
                          <w:b/>
                        </w:rPr>
                        <w:t>raining</w:t>
                      </w:r>
                      <w:r w:rsidRPr="00F749C3">
                        <w:rPr>
                          <w:rFonts w:cs="Arial"/>
                        </w:rPr>
                        <w:t xml:space="preserve"> </w:t>
                      </w:r>
                    </w:p>
                    <w:p w:rsidR="009F6834" w:rsidRPr="008A2E6B" w:rsidRDefault="009F6834" w:rsidP="008A2E6B">
                      <w:pPr>
                        <w:rPr>
                          <w:rFonts w:cs="Arial"/>
                          <w:sz w:val="8"/>
                          <w:szCs w:val="8"/>
                        </w:rPr>
                      </w:pPr>
                    </w:p>
                    <w:p w:rsidR="009F6834" w:rsidRDefault="009F6834" w:rsidP="008A2E6B">
                      <w:pPr>
                        <w:rPr>
                          <w:rFonts w:cs="Arial"/>
                        </w:rPr>
                      </w:pPr>
                      <w:r w:rsidRPr="008A2E6B">
                        <w:rPr>
                          <w:rFonts w:cs="Arial"/>
                          <w:sz w:val="20"/>
                          <w:szCs w:val="20"/>
                        </w:rPr>
                        <w:t>For</w:t>
                      </w:r>
                      <w:r>
                        <w:rPr>
                          <w:rFonts w:cs="Arial"/>
                          <w:sz w:val="20"/>
                          <w:szCs w:val="20"/>
                        </w:rPr>
                        <w:t>:</w:t>
                      </w:r>
                      <w:r w:rsidRPr="008A2E6B">
                        <w:rPr>
                          <w:rFonts w:cs="Arial"/>
                          <w:sz w:val="20"/>
                          <w:szCs w:val="20"/>
                        </w:rPr>
                        <w:t xml:space="preserve"> Senior </w:t>
                      </w:r>
                      <w:smartTag w:uri="urn:schemas-microsoft-com:office:smarttags" w:element="PersonName">
                        <w:r w:rsidRPr="008A2E6B">
                          <w:rPr>
                            <w:rFonts w:cs="Arial"/>
                            <w:sz w:val="20"/>
                            <w:szCs w:val="20"/>
                          </w:rPr>
                          <w:t>Manager</w:t>
                        </w:r>
                      </w:smartTag>
                      <w:r w:rsidRPr="008A2E6B">
                        <w:rPr>
                          <w:rFonts w:cs="Arial"/>
                          <w:sz w:val="20"/>
                          <w:szCs w:val="20"/>
                        </w:rPr>
                        <w:t>s (social care, NHS, Police), SAB Members</w:t>
                      </w:r>
                    </w:p>
                    <w:p w:rsidR="009F6834" w:rsidRPr="005F50A1" w:rsidRDefault="009F6834" w:rsidP="008A2E6B">
                      <w:pPr>
                        <w:rPr>
                          <w:rFonts w:cs="Arial"/>
                          <w:i/>
                          <w:sz w:val="8"/>
                          <w:szCs w:val="8"/>
                        </w:rPr>
                      </w:pPr>
                    </w:p>
                    <w:p w:rsidR="009F6834" w:rsidRPr="00F9189F" w:rsidRDefault="009F6834" w:rsidP="008A2E6B">
                      <w:pPr>
                        <w:rPr>
                          <w:rFonts w:cs="Arial"/>
                        </w:rPr>
                      </w:pPr>
                      <w:r>
                        <w:rPr>
                          <w:rFonts w:cs="Arial"/>
                          <w:i/>
                          <w:sz w:val="20"/>
                          <w:szCs w:val="20"/>
                        </w:rPr>
                        <w:t xml:space="preserve">Links to </w:t>
                      </w:r>
                      <w:r w:rsidRPr="0027076E">
                        <w:rPr>
                          <w:rFonts w:cs="Arial"/>
                          <w:i/>
                          <w:sz w:val="20"/>
                          <w:szCs w:val="20"/>
                        </w:rPr>
                        <w:t>National C</w:t>
                      </w:r>
                      <w:r w:rsidRPr="003C5024">
                        <w:rPr>
                          <w:rFonts w:cs="Arial"/>
                          <w:i/>
                          <w:sz w:val="20"/>
                          <w:szCs w:val="20"/>
                        </w:rPr>
                        <w:t>ompetency</w:t>
                      </w:r>
                      <w:r w:rsidRPr="0027076E">
                        <w:rPr>
                          <w:rFonts w:cs="Arial"/>
                          <w:i/>
                          <w:sz w:val="20"/>
                          <w:szCs w:val="20"/>
                        </w:rPr>
                        <w:t xml:space="preserve"> Framework: Group </w:t>
                      </w:r>
                      <w:r>
                        <w:rPr>
                          <w:rFonts w:cs="Arial"/>
                          <w:i/>
                          <w:sz w:val="20"/>
                          <w:szCs w:val="20"/>
                        </w:rPr>
                        <w:t>D</w:t>
                      </w:r>
                    </w:p>
                    <w:p w:rsidR="009F6834" w:rsidRDefault="009F6834"/>
                  </w:txbxContent>
                </v:textbox>
                <w10:wrap type="square"/>
              </v:shape>
            </w:pict>
          </mc:Fallback>
        </mc:AlternateContent>
      </w:r>
      <w:r w:rsidR="007F7CB4" w:rsidRPr="005F50A1">
        <w:rPr>
          <w:rFonts w:ascii="Arial" w:hAnsi="Arial" w:cs="Arial"/>
          <w:noProof/>
          <w:sz w:val="20"/>
          <w:szCs w:val="20"/>
          <w:lang w:eastAsia="en-GB"/>
        </w:rPr>
        <mc:AlternateContent>
          <mc:Choice Requires="wps">
            <w:drawing>
              <wp:anchor distT="45720" distB="45720" distL="114300" distR="114300" simplePos="0" relativeHeight="251665408" behindDoc="0" locked="0" layoutInCell="1" allowOverlap="1" wp14:anchorId="31349FF2" wp14:editId="4AE8C3C1">
                <wp:simplePos x="0" y="0"/>
                <wp:positionH relativeFrom="column">
                  <wp:posOffset>0</wp:posOffset>
                </wp:positionH>
                <wp:positionV relativeFrom="paragraph">
                  <wp:posOffset>254635</wp:posOffset>
                </wp:positionV>
                <wp:extent cx="4741545" cy="1371600"/>
                <wp:effectExtent l="0" t="0" r="2095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1545" cy="1371600"/>
                        </a:xfrm>
                        <a:prstGeom prst="rect">
                          <a:avLst/>
                        </a:prstGeom>
                        <a:solidFill>
                          <a:srgbClr val="FFFFFF"/>
                        </a:solidFill>
                        <a:ln w="9525">
                          <a:solidFill>
                            <a:srgbClr val="000000"/>
                          </a:solidFill>
                          <a:miter lim="800000"/>
                          <a:headEnd/>
                          <a:tailEnd/>
                        </a:ln>
                      </wps:spPr>
                      <wps:txbx>
                        <w:txbxContent>
                          <w:p w:rsidR="009F6834" w:rsidRPr="00B55C80" w:rsidRDefault="009F6834" w:rsidP="00B55C80">
                            <w:pPr>
                              <w:rPr>
                                <w:rFonts w:cs="Arial"/>
                                <w:b/>
                                <w:sz w:val="16"/>
                                <w:szCs w:val="16"/>
                              </w:rPr>
                            </w:pPr>
                          </w:p>
                          <w:p w:rsidR="009F6834" w:rsidRDefault="009F6834" w:rsidP="00B55C80">
                            <w:pPr>
                              <w:rPr>
                                <w:rFonts w:cs="Arial"/>
                              </w:rPr>
                            </w:pPr>
                            <w:r w:rsidRPr="00C709DB">
                              <w:rPr>
                                <w:rFonts w:cs="Arial"/>
                                <w:b/>
                              </w:rPr>
                              <w:t>SPECIALIST SAFEGUARDING ADULTS TRAINING</w:t>
                            </w:r>
                            <w:r>
                              <w:rPr>
                                <w:rFonts w:cs="Arial"/>
                              </w:rPr>
                              <w:t xml:space="preserve">: </w:t>
                            </w:r>
                          </w:p>
                          <w:p w:rsidR="009F6834" w:rsidRPr="00B55C80" w:rsidRDefault="009F6834" w:rsidP="00B55C80">
                            <w:pPr>
                              <w:rPr>
                                <w:rFonts w:cs="Arial"/>
                                <w:sz w:val="8"/>
                                <w:szCs w:val="8"/>
                              </w:rPr>
                            </w:pPr>
                          </w:p>
                          <w:p w:rsidR="009F6834" w:rsidRPr="00B55C80" w:rsidRDefault="009F6834" w:rsidP="00B55C80">
                            <w:pPr>
                              <w:rPr>
                                <w:rFonts w:cs="Arial"/>
                                <w:sz w:val="20"/>
                                <w:szCs w:val="20"/>
                              </w:rPr>
                            </w:pPr>
                            <w:r w:rsidRPr="00B55C80">
                              <w:rPr>
                                <w:rFonts w:cs="Arial"/>
                                <w:sz w:val="20"/>
                                <w:szCs w:val="20"/>
                              </w:rPr>
                              <w:t>For: staff with particular SGA roles &amp; responsibilities, e.g.</w:t>
                            </w:r>
                          </w:p>
                          <w:p w:rsidR="009F6834" w:rsidRPr="00B55C80" w:rsidRDefault="007F7CB4" w:rsidP="00B55C80">
                            <w:pPr>
                              <w:ind w:left="142" w:hanging="142"/>
                              <w:rPr>
                                <w:rFonts w:cs="Arial"/>
                                <w:sz w:val="20"/>
                                <w:szCs w:val="20"/>
                              </w:rPr>
                            </w:pPr>
                            <w:r>
                              <w:rPr>
                                <w:rFonts w:cs="Arial"/>
                                <w:sz w:val="20"/>
                                <w:szCs w:val="20"/>
                              </w:rPr>
                              <w:t xml:space="preserve">- Workshops on specific </w:t>
                            </w:r>
                            <w:r w:rsidR="009F6834" w:rsidRPr="00B55C80">
                              <w:rPr>
                                <w:rFonts w:cs="Arial"/>
                                <w:sz w:val="20"/>
                                <w:szCs w:val="20"/>
                              </w:rPr>
                              <w:t>issues</w:t>
                            </w:r>
                            <w:r w:rsidR="009F6834">
                              <w:rPr>
                                <w:rFonts w:cs="Arial"/>
                                <w:sz w:val="20"/>
                                <w:szCs w:val="20"/>
                              </w:rPr>
                              <w:t>: self-neglect/hoarding, modern slavery, MSP etc</w:t>
                            </w:r>
                          </w:p>
                          <w:p w:rsidR="009F6834" w:rsidRPr="00B55C80" w:rsidRDefault="009F6834" w:rsidP="00B55C80">
                            <w:pPr>
                              <w:rPr>
                                <w:rFonts w:cs="Arial"/>
                                <w:sz w:val="20"/>
                                <w:szCs w:val="20"/>
                              </w:rPr>
                            </w:pPr>
                            <w:r w:rsidRPr="00B55C80">
                              <w:rPr>
                                <w:rFonts w:cs="Arial"/>
                                <w:sz w:val="20"/>
                                <w:szCs w:val="20"/>
                              </w:rPr>
                              <w:t>- Joint training with Police/PPU</w:t>
                            </w:r>
                          </w:p>
                          <w:p w:rsidR="009F6834" w:rsidRPr="00B55C80" w:rsidRDefault="009F6834" w:rsidP="00B55C80">
                            <w:pPr>
                              <w:rPr>
                                <w:rFonts w:cs="Arial"/>
                                <w:sz w:val="20"/>
                                <w:szCs w:val="20"/>
                              </w:rPr>
                            </w:pPr>
                            <w:r w:rsidRPr="00B55C80">
                              <w:rPr>
                                <w:rFonts w:cs="Arial"/>
                                <w:sz w:val="20"/>
                                <w:szCs w:val="20"/>
                              </w:rPr>
                              <w:t xml:space="preserve">- Investigation skills training   </w:t>
                            </w:r>
                          </w:p>
                          <w:p w:rsidR="009F6834" w:rsidRPr="00B55C80" w:rsidRDefault="009F6834" w:rsidP="00B55C80">
                            <w:pPr>
                              <w:rPr>
                                <w:rFonts w:cs="Arial"/>
                                <w:sz w:val="20"/>
                                <w:szCs w:val="20"/>
                              </w:rPr>
                            </w:pPr>
                            <w:r w:rsidRPr="00B55C80">
                              <w:rPr>
                                <w:rFonts w:cs="Arial"/>
                                <w:sz w:val="20"/>
                                <w:szCs w:val="20"/>
                              </w:rPr>
                              <w:t>- SGA processes/thresholds</w:t>
                            </w:r>
                          </w:p>
                          <w:p w:rsidR="009F6834" w:rsidRPr="00C709DB" w:rsidRDefault="009F6834" w:rsidP="00B55C80">
                            <w:pPr>
                              <w:rPr>
                                <w:sz w:val="8"/>
                                <w:szCs w:val="8"/>
                              </w:rPr>
                            </w:pPr>
                          </w:p>
                          <w:p w:rsidR="009F6834" w:rsidRPr="00F9189F" w:rsidRDefault="009F6834" w:rsidP="00B55C80">
                            <w:pPr>
                              <w:rPr>
                                <w:rFonts w:cs="Arial"/>
                              </w:rPr>
                            </w:pPr>
                            <w:r>
                              <w:rPr>
                                <w:rFonts w:cs="Arial"/>
                                <w:i/>
                                <w:sz w:val="20"/>
                                <w:szCs w:val="20"/>
                              </w:rPr>
                              <w:t xml:space="preserve">Links to </w:t>
                            </w:r>
                            <w:r w:rsidRPr="0027076E">
                              <w:rPr>
                                <w:rFonts w:cs="Arial"/>
                                <w:i/>
                                <w:sz w:val="20"/>
                                <w:szCs w:val="20"/>
                              </w:rPr>
                              <w:t>National C</w:t>
                            </w:r>
                            <w:r w:rsidRPr="003C5024">
                              <w:rPr>
                                <w:rFonts w:cs="Arial"/>
                                <w:i/>
                                <w:sz w:val="20"/>
                                <w:szCs w:val="20"/>
                              </w:rPr>
                              <w:t>ompetency</w:t>
                            </w:r>
                            <w:r w:rsidRPr="0027076E">
                              <w:rPr>
                                <w:rFonts w:cs="Arial"/>
                                <w:i/>
                                <w:sz w:val="20"/>
                                <w:szCs w:val="20"/>
                              </w:rPr>
                              <w:t xml:space="preserve"> Framework: </w:t>
                            </w:r>
                            <w:r>
                              <w:rPr>
                                <w:rFonts w:cs="Arial"/>
                                <w:i/>
                                <w:sz w:val="20"/>
                                <w:szCs w:val="20"/>
                              </w:rPr>
                              <w:t xml:space="preserve">Staff </w:t>
                            </w:r>
                            <w:r w:rsidRPr="0027076E">
                              <w:rPr>
                                <w:rFonts w:cs="Arial"/>
                                <w:i/>
                                <w:sz w:val="20"/>
                                <w:szCs w:val="20"/>
                              </w:rPr>
                              <w:t>Group</w:t>
                            </w:r>
                            <w:r>
                              <w:rPr>
                                <w:rFonts w:cs="Arial"/>
                                <w:i/>
                                <w:sz w:val="20"/>
                                <w:szCs w:val="20"/>
                              </w:rPr>
                              <w:t>s B, C,</w:t>
                            </w:r>
                            <w:r w:rsidRPr="0027076E">
                              <w:rPr>
                                <w:rFonts w:cs="Arial"/>
                                <w:i/>
                                <w:sz w:val="20"/>
                                <w:szCs w:val="20"/>
                              </w:rPr>
                              <w:t xml:space="preserve"> </w:t>
                            </w:r>
                            <w:r>
                              <w:rPr>
                                <w:rFonts w:cs="Arial"/>
                                <w:i/>
                                <w:sz w:val="20"/>
                                <w:szCs w:val="20"/>
                              </w:rPr>
                              <w:t>D</w:t>
                            </w:r>
                          </w:p>
                          <w:p w:rsidR="009F6834" w:rsidRDefault="009F68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49FF2" id="_x0000_s1030" type="#_x0000_t202" style="position:absolute;margin-left:0;margin-top:20.05pt;width:373.35pt;height:10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">
                <v:textbox>
                  <w:txbxContent>
                    <w:p w:rsidR="009F6834" w:rsidRPr="00B55C80" w:rsidRDefault="009F6834" w:rsidP="00B55C80">
                      <w:pPr>
                        <w:rPr>
                          <w:rFonts w:cs="Arial"/>
                          <w:b/>
                          <w:sz w:val="16"/>
                          <w:szCs w:val="16"/>
                        </w:rPr>
                      </w:pPr>
                    </w:p>
                    <w:p w:rsidR="009F6834" w:rsidRDefault="009F6834" w:rsidP="00B55C80">
                      <w:pPr>
                        <w:rPr>
                          <w:rFonts w:cs="Arial"/>
                        </w:rPr>
                      </w:pPr>
                      <w:r w:rsidRPr="00C709DB">
                        <w:rPr>
                          <w:rFonts w:cs="Arial"/>
                          <w:b/>
                        </w:rPr>
                        <w:t>SPECIALIST SAFEGUARDING ADULTS TRAINING</w:t>
                      </w:r>
                      <w:r>
                        <w:rPr>
                          <w:rFonts w:cs="Arial"/>
                        </w:rPr>
                        <w:t xml:space="preserve">: </w:t>
                      </w:r>
                    </w:p>
                    <w:p w:rsidR="009F6834" w:rsidRPr="00B55C80" w:rsidRDefault="009F6834" w:rsidP="00B55C80">
                      <w:pPr>
                        <w:rPr>
                          <w:rFonts w:cs="Arial"/>
                          <w:sz w:val="8"/>
                          <w:szCs w:val="8"/>
                        </w:rPr>
                      </w:pPr>
                    </w:p>
                    <w:p w:rsidR="009F6834" w:rsidRPr="00B55C80" w:rsidRDefault="009F6834" w:rsidP="00B55C80">
                      <w:pPr>
                        <w:rPr>
                          <w:rFonts w:cs="Arial"/>
                          <w:sz w:val="20"/>
                          <w:szCs w:val="20"/>
                        </w:rPr>
                      </w:pPr>
                      <w:r w:rsidRPr="00B55C80">
                        <w:rPr>
                          <w:rFonts w:cs="Arial"/>
                          <w:sz w:val="20"/>
                          <w:szCs w:val="20"/>
                        </w:rPr>
                        <w:t>For: staff with particular SGA roles &amp; responsibilities, e.g.</w:t>
                      </w:r>
                    </w:p>
                    <w:p w:rsidR="009F6834" w:rsidRPr="00B55C80" w:rsidRDefault="007F7CB4" w:rsidP="00B55C80">
                      <w:pPr>
                        <w:ind w:left="142" w:hanging="142"/>
                        <w:rPr>
                          <w:rFonts w:cs="Arial"/>
                          <w:sz w:val="20"/>
                          <w:szCs w:val="20"/>
                        </w:rPr>
                      </w:pPr>
                      <w:r>
                        <w:rPr>
                          <w:rFonts w:cs="Arial"/>
                          <w:sz w:val="20"/>
                          <w:szCs w:val="20"/>
                        </w:rPr>
                        <w:t xml:space="preserve">- Workshops on specific </w:t>
                      </w:r>
                      <w:r w:rsidR="009F6834" w:rsidRPr="00B55C80">
                        <w:rPr>
                          <w:rFonts w:cs="Arial"/>
                          <w:sz w:val="20"/>
                          <w:szCs w:val="20"/>
                        </w:rPr>
                        <w:t>issues</w:t>
                      </w:r>
                      <w:r w:rsidR="009F6834">
                        <w:rPr>
                          <w:rFonts w:cs="Arial"/>
                          <w:sz w:val="20"/>
                          <w:szCs w:val="20"/>
                        </w:rPr>
                        <w:t xml:space="preserve">: self-neglect/hoarding, modern slavery, MSP </w:t>
                      </w:r>
                      <w:proofErr w:type="spellStart"/>
                      <w:r w:rsidR="009F6834">
                        <w:rPr>
                          <w:rFonts w:cs="Arial"/>
                          <w:sz w:val="20"/>
                          <w:szCs w:val="20"/>
                        </w:rPr>
                        <w:t>etc</w:t>
                      </w:r>
                      <w:proofErr w:type="spellEnd"/>
                    </w:p>
                    <w:p w:rsidR="009F6834" w:rsidRPr="00B55C80" w:rsidRDefault="009F6834" w:rsidP="00B55C80">
                      <w:pPr>
                        <w:rPr>
                          <w:rFonts w:cs="Arial"/>
                          <w:sz w:val="20"/>
                          <w:szCs w:val="20"/>
                        </w:rPr>
                      </w:pPr>
                      <w:r w:rsidRPr="00B55C80">
                        <w:rPr>
                          <w:rFonts w:cs="Arial"/>
                          <w:sz w:val="20"/>
                          <w:szCs w:val="20"/>
                        </w:rPr>
                        <w:t>- Joint training with Police/PPU</w:t>
                      </w:r>
                    </w:p>
                    <w:p w:rsidR="009F6834" w:rsidRPr="00B55C80" w:rsidRDefault="009F6834" w:rsidP="00B55C80">
                      <w:pPr>
                        <w:rPr>
                          <w:rFonts w:cs="Arial"/>
                          <w:sz w:val="20"/>
                          <w:szCs w:val="20"/>
                        </w:rPr>
                      </w:pPr>
                      <w:r w:rsidRPr="00B55C80">
                        <w:rPr>
                          <w:rFonts w:cs="Arial"/>
                          <w:sz w:val="20"/>
                          <w:szCs w:val="20"/>
                        </w:rPr>
                        <w:t xml:space="preserve">- Investigation skills training   </w:t>
                      </w:r>
                    </w:p>
                    <w:p w:rsidR="009F6834" w:rsidRPr="00B55C80" w:rsidRDefault="009F6834" w:rsidP="00B55C80">
                      <w:pPr>
                        <w:rPr>
                          <w:rFonts w:cs="Arial"/>
                          <w:sz w:val="20"/>
                          <w:szCs w:val="20"/>
                        </w:rPr>
                      </w:pPr>
                      <w:r w:rsidRPr="00B55C80">
                        <w:rPr>
                          <w:rFonts w:cs="Arial"/>
                          <w:sz w:val="20"/>
                          <w:szCs w:val="20"/>
                        </w:rPr>
                        <w:t>- SGA processes/thresholds</w:t>
                      </w:r>
                    </w:p>
                    <w:p w:rsidR="009F6834" w:rsidRPr="00C709DB" w:rsidRDefault="009F6834" w:rsidP="00B55C80">
                      <w:pPr>
                        <w:rPr>
                          <w:sz w:val="8"/>
                          <w:szCs w:val="8"/>
                        </w:rPr>
                      </w:pPr>
                    </w:p>
                    <w:p w:rsidR="009F6834" w:rsidRPr="00F9189F" w:rsidRDefault="009F6834" w:rsidP="00B55C80">
                      <w:pPr>
                        <w:rPr>
                          <w:rFonts w:cs="Arial"/>
                        </w:rPr>
                      </w:pPr>
                      <w:r>
                        <w:rPr>
                          <w:rFonts w:cs="Arial"/>
                          <w:i/>
                          <w:sz w:val="20"/>
                          <w:szCs w:val="20"/>
                        </w:rPr>
                        <w:t xml:space="preserve">Links to </w:t>
                      </w:r>
                      <w:r w:rsidRPr="0027076E">
                        <w:rPr>
                          <w:rFonts w:cs="Arial"/>
                          <w:i/>
                          <w:sz w:val="20"/>
                          <w:szCs w:val="20"/>
                        </w:rPr>
                        <w:t>National C</w:t>
                      </w:r>
                      <w:r w:rsidRPr="003C5024">
                        <w:rPr>
                          <w:rFonts w:cs="Arial"/>
                          <w:i/>
                          <w:sz w:val="20"/>
                          <w:szCs w:val="20"/>
                        </w:rPr>
                        <w:t>ompetency</w:t>
                      </w:r>
                      <w:r w:rsidRPr="0027076E">
                        <w:rPr>
                          <w:rFonts w:cs="Arial"/>
                          <w:i/>
                          <w:sz w:val="20"/>
                          <w:szCs w:val="20"/>
                        </w:rPr>
                        <w:t xml:space="preserve"> Framework: </w:t>
                      </w:r>
                      <w:r>
                        <w:rPr>
                          <w:rFonts w:cs="Arial"/>
                          <w:i/>
                          <w:sz w:val="20"/>
                          <w:szCs w:val="20"/>
                        </w:rPr>
                        <w:t xml:space="preserve">Staff </w:t>
                      </w:r>
                      <w:r w:rsidRPr="0027076E">
                        <w:rPr>
                          <w:rFonts w:cs="Arial"/>
                          <w:i/>
                          <w:sz w:val="20"/>
                          <w:szCs w:val="20"/>
                        </w:rPr>
                        <w:t>Group</w:t>
                      </w:r>
                      <w:r>
                        <w:rPr>
                          <w:rFonts w:cs="Arial"/>
                          <w:i/>
                          <w:sz w:val="20"/>
                          <w:szCs w:val="20"/>
                        </w:rPr>
                        <w:t>s B, C,</w:t>
                      </w:r>
                      <w:r w:rsidRPr="0027076E">
                        <w:rPr>
                          <w:rFonts w:cs="Arial"/>
                          <w:i/>
                          <w:sz w:val="20"/>
                          <w:szCs w:val="20"/>
                        </w:rPr>
                        <w:t xml:space="preserve"> </w:t>
                      </w:r>
                      <w:r>
                        <w:rPr>
                          <w:rFonts w:cs="Arial"/>
                          <w:i/>
                          <w:sz w:val="20"/>
                          <w:szCs w:val="20"/>
                        </w:rPr>
                        <w:t>D</w:t>
                      </w:r>
                    </w:p>
                    <w:p w:rsidR="009F6834" w:rsidRDefault="009F6834"/>
                  </w:txbxContent>
                </v:textbox>
                <w10:wrap type="square"/>
              </v:shape>
            </w:pict>
          </mc:Fallback>
        </mc:AlternateContent>
      </w:r>
      <w:r w:rsidR="00B55C80" w:rsidRPr="005F50A1">
        <w:rPr>
          <w:rFonts w:ascii="Arial" w:hAnsi="Arial" w:cs="Arial"/>
          <w:sz w:val="20"/>
          <w:szCs w:val="20"/>
        </w:rPr>
        <w:t>B</w:t>
      </w:r>
      <w:r w:rsidR="00B55C80" w:rsidRPr="005F50A1">
        <w:rPr>
          <w:rFonts w:ascii="Arial" w:hAnsi="Arial" w:cs="Arial"/>
        </w:rPr>
        <w:t xml:space="preserve">eyond the “core” modules outlined above, other multi-agency training </w:t>
      </w:r>
      <w:r w:rsidR="005F50A1">
        <w:rPr>
          <w:rFonts w:ascii="Arial" w:hAnsi="Arial" w:cs="Arial"/>
        </w:rPr>
        <w:t>&amp;</w:t>
      </w:r>
      <w:r w:rsidR="00B55C80" w:rsidRPr="005F50A1">
        <w:rPr>
          <w:rFonts w:ascii="Arial" w:hAnsi="Arial" w:cs="Arial"/>
        </w:rPr>
        <w:t xml:space="preserve"> development programmes </w:t>
      </w:r>
      <w:r w:rsidR="005F50A1">
        <w:rPr>
          <w:rFonts w:ascii="Arial" w:hAnsi="Arial" w:cs="Arial"/>
        </w:rPr>
        <w:t xml:space="preserve">are </w:t>
      </w:r>
      <w:r w:rsidR="00B55C80" w:rsidRPr="005F50A1">
        <w:rPr>
          <w:rFonts w:ascii="Arial" w:hAnsi="Arial" w:cs="Arial"/>
        </w:rPr>
        <w:t>included in the overall offer to agencies:</w:t>
      </w:r>
    </w:p>
    <w:p w:rsidR="005F50A1" w:rsidRPr="007F7CB4" w:rsidRDefault="005F50A1" w:rsidP="00562EE6">
      <w:pPr>
        <w:pStyle w:val="NoSpacing"/>
        <w:rPr>
          <w:rFonts w:ascii="Arial" w:hAnsi="Arial" w:cs="Arial"/>
          <w:sz w:val="8"/>
          <w:szCs w:val="8"/>
        </w:rPr>
      </w:pPr>
    </w:p>
    <w:p w:rsidR="005F50A1" w:rsidRPr="005F50A1" w:rsidRDefault="002A0A18" w:rsidP="005F50A1">
      <w:pPr>
        <w:pStyle w:val="NoSpacing"/>
        <w:ind w:right="-76"/>
        <w:rPr>
          <w:rFonts w:ascii="Arial" w:hAnsi="Arial" w:cs="Arial"/>
        </w:rPr>
      </w:pPr>
      <w:r w:rsidRPr="007F7CB4">
        <w:rPr>
          <w:rFonts w:ascii="Arial" w:hAnsi="Arial" w:cs="Arial"/>
          <w:b/>
        </w:rPr>
        <w:t xml:space="preserve">The </w:t>
      </w:r>
      <w:r w:rsidR="00791759" w:rsidRPr="007F7CB4">
        <w:rPr>
          <w:rFonts w:ascii="Arial" w:hAnsi="Arial" w:cs="Arial"/>
          <w:b/>
        </w:rPr>
        <w:t>National Competency Framework for Safeguarding Adults</w:t>
      </w:r>
      <w:r w:rsidR="00791759" w:rsidRPr="005F50A1">
        <w:rPr>
          <w:rFonts w:ascii="Arial" w:hAnsi="Arial" w:cs="Arial"/>
        </w:rPr>
        <w:t xml:space="preserve"> </w:t>
      </w:r>
      <w:r w:rsidR="005F50A1" w:rsidRPr="005F50A1">
        <w:rPr>
          <w:rFonts w:ascii="Arial" w:hAnsi="Arial" w:cs="Arial"/>
        </w:rPr>
        <w:t xml:space="preserve">sets out the Professional Competencies involved in working with people and delivering safeguarding services. It </w:t>
      </w:r>
      <w:r w:rsidR="00027B36">
        <w:rPr>
          <w:rFonts w:ascii="Arial" w:hAnsi="Arial" w:cs="Arial"/>
        </w:rPr>
        <w:t>was</w:t>
      </w:r>
      <w:r w:rsidR="005F50A1" w:rsidRPr="005F50A1">
        <w:rPr>
          <w:rFonts w:ascii="Arial" w:hAnsi="Arial" w:cs="Arial"/>
        </w:rPr>
        <w:t xml:space="preserve"> designed to:</w:t>
      </w:r>
    </w:p>
    <w:p w:rsidR="005F50A1" w:rsidRPr="00F63805" w:rsidRDefault="005F50A1" w:rsidP="00562EE6">
      <w:pPr>
        <w:pStyle w:val="NoSpacing"/>
        <w:rPr>
          <w:rFonts w:ascii="Arial" w:hAnsi="Arial" w:cs="Arial"/>
          <w:sz w:val="16"/>
          <w:szCs w:val="16"/>
        </w:rPr>
      </w:pPr>
      <w:r w:rsidRPr="005F50A1">
        <w:rPr>
          <w:rFonts w:ascii="Arial" w:hAnsi="Arial" w:cs="Arial"/>
        </w:rPr>
        <w:t>*</w:t>
      </w:r>
      <w:r w:rsidR="00027B36">
        <w:rPr>
          <w:rFonts w:ascii="Arial" w:hAnsi="Arial" w:cs="Arial"/>
        </w:rPr>
        <w:t xml:space="preserve"> raise standards and ensure consistent and proportionate responses to safeguarding issues for adults at risk</w:t>
      </w:r>
      <w:r w:rsidRPr="005F50A1">
        <w:rPr>
          <w:rFonts w:ascii="Arial" w:hAnsi="Arial" w:cs="Arial"/>
        </w:rPr>
        <w:br/>
        <w:t>*</w:t>
      </w:r>
      <w:r w:rsidR="00027B36">
        <w:rPr>
          <w:rFonts w:ascii="Arial" w:hAnsi="Arial" w:cs="Arial"/>
        </w:rPr>
        <w:t xml:space="preserve"> improve partnership working and consistency to secure better outcomes for adults at risk</w:t>
      </w:r>
      <w:r w:rsidRPr="005F50A1">
        <w:rPr>
          <w:rFonts w:ascii="Arial" w:hAnsi="Arial" w:cs="Arial"/>
        </w:rPr>
        <w:br/>
        <w:t>*</w:t>
      </w:r>
      <w:r w:rsidR="00027B36">
        <w:rPr>
          <w:rFonts w:ascii="Arial" w:hAnsi="Arial" w:cs="Arial"/>
        </w:rPr>
        <w:t xml:space="preserve"> support work-based evidence of learning and competence in practice</w:t>
      </w:r>
      <w:r w:rsidRPr="005F50A1">
        <w:rPr>
          <w:rFonts w:ascii="Arial" w:hAnsi="Arial" w:cs="Arial"/>
        </w:rPr>
        <w:br/>
        <w:t>*</w:t>
      </w:r>
      <w:r w:rsidR="00027B36">
        <w:rPr>
          <w:rFonts w:ascii="Arial" w:hAnsi="Arial" w:cs="Arial"/>
        </w:rPr>
        <w:t xml:space="preserve"> provide managers with a framework to evaluate performance and identify training needs</w:t>
      </w:r>
      <w:r w:rsidRPr="005F50A1">
        <w:rPr>
          <w:rFonts w:ascii="Arial" w:hAnsi="Arial" w:cs="Arial"/>
        </w:rPr>
        <w:br/>
        <w:t>*</w:t>
      </w:r>
      <w:r w:rsidR="00027B36">
        <w:rPr>
          <w:rFonts w:ascii="Arial" w:hAnsi="Arial" w:cs="Arial"/>
        </w:rPr>
        <w:t xml:space="preserve"> clarify expectations of the role of all relevant members of the workforce in safeguarding</w:t>
      </w:r>
      <w:r w:rsidRPr="005F50A1">
        <w:rPr>
          <w:rFonts w:ascii="Arial" w:hAnsi="Arial" w:cs="Arial"/>
        </w:rPr>
        <w:br/>
        <w:t>*</w:t>
      </w:r>
      <w:r w:rsidR="00027B36">
        <w:rPr>
          <w:rFonts w:ascii="Arial" w:hAnsi="Arial" w:cs="Arial"/>
        </w:rPr>
        <w:t xml:space="preserve"> provide a quality assurance tool for commissioners of services and for contract monitoring.</w:t>
      </w:r>
      <w:r w:rsidRPr="005F50A1">
        <w:rPr>
          <w:rFonts w:ascii="Arial" w:hAnsi="Arial" w:cs="Arial"/>
        </w:rPr>
        <w:br/>
      </w:r>
    </w:p>
    <w:p w:rsidR="005F50A1" w:rsidRPr="005F50A1" w:rsidRDefault="005F50A1" w:rsidP="00562EE6">
      <w:pPr>
        <w:pStyle w:val="NoSpacing"/>
        <w:rPr>
          <w:rFonts w:ascii="Arial" w:hAnsi="Arial" w:cs="Arial"/>
        </w:rPr>
      </w:pPr>
      <w:r w:rsidRPr="005F50A1">
        <w:rPr>
          <w:rFonts w:ascii="Arial" w:hAnsi="Arial" w:cs="Arial"/>
        </w:rPr>
        <w:t>It describes and gives examples of 4 categories of staff (Staff Groups A, B, C and D); it is a framework only and should not be seen as rigid – it is up to each org</w:t>
      </w:r>
      <w:r w:rsidR="00A9435A">
        <w:rPr>
          <w:rFonts w:ascii="Arial" w:hAnsi="Arial" w:cs="Arial"/>
        </w:rPr>
        <w:t>a</w:t>
      </w:r>
      <w:r w:rsidRPr="005F50A1">
        <w:rPr>
          <w:rFonts w:ascii="Arial" w:hAnsi="Arial" w:cs="Arial"/>
        </w:rPr>
        <w:t>nisation to decide who needs to complete which level or type of training, depending on their ro</w:t>
      </w:r>
      <w:r w:rsidR="00A9435A">
        <w:rPr>
          <w:rFonts w:ascii="Arial" w:hAnsi="Arial" w:cs="Arial"/>
        </w:rPr>
        <w:t>l</w:t>
      </w:r>
      <w:r w:rsidRPr="005F50A1">
        <w:rPr>
          <w:rFonts w:ascii="Arial" w:hAnsi="Arial" w:cs="Arial"/>
        </w:rPr>
        <w:t>es and re</w:t>
      </w:r>
      <w:r w:rsidR="00A9435A">
        <w:rPr>
          <w:rFonts w:ascii="Arial" w:hAnsi="Arial" w:cs="Arial"/>
        </w:rPr>
        <w:t>s</w:t>
      </w:r>
      <w:r w:rsidRPr="005F50A1">
        <w:rPr>
          <w:rFonts w:ascii="Arial" w:hAnsi="Arial" w:cs="Arial"/>
        </w:rPr>
        <w:t>ponsib</w:t>
      </w:r>
      <w:r w:rsidR="00A9435A">
        <w:rPr>
          <w:rFonts w:ascii="Arial" w:hAnsi="Arial" w:cs="Arial"/>
        </w:rPr>
        <w:t>i</w:t>
      </w:r>
      <w:r w:rsidRPr="005F50A1">
        <w:rPr>
          <w:rFonts w:ascii="Arial" w:hAnsi="Arial" w:cs="Arial"/>
        </w:rPr>
        <w:t>lities.</w:t>
      </w:r>
    </w:p>
    <w:tbl>
      <w:tblPr>
        <w:tblStyle w:val="TableGrid"/>
        <w:tblW w:w="0" w:type="auto"/>
        <w:tblLook w:val="04A0" w:firstRow="1" w:lastRow="0" w:firstColumn="1" w:lastColumn="0" w:noHBand="0" w:noVBand="1"/>
      </w:tblPr>
      <w:tblGrid>
        <w:gridCol w:w="1555"/>
        <w:gridCol w:w="6945"/>
        <w:gridCol w:w="5448"/>
      </w:tblGrid>
      <w:tr w:rsidR="005F50A1" w:rsidTr="00A97608">
        <w:tc>
          <w:tcPr>
            <w:tcW w:w="1555" w:type="dxa"/>
          </w:tcPr>
          <w:p w:rsidR="005F50A1" w:rsidRPr="00A9435A" w:rsidRDefault="005F50A1" w:rsidP="005F50A1">
            <w:pPr>
              <w:pStyle w:val="NoSpacing"/>
              <w:jc w:val="center"/>
              <w:rPr>
                <w:rFonts w:ascii="Arial" w:hAnsi="Arial" w:cs="Arial"/>
                <w:b/>
              </w:rPr>
            </w:pPr>
            <w:r w:rsidRPr="00A9435A">
              <w:rPr>
                <w:rFonts w:ascii="Arial" w:hAnsi="Arial" w:cs="Arial"/>
                <w:b/>
              </w:rPr>
              <w:t>Staff Group</w:t>
            </w:r>
          </w:p>
        </w:tc>
        <w:tc>
          <w:tcPr>
            <w:tcW w:w="6945" w:type="dxa"/>
          </w:tcPr>
          <w:p w:rsidR="005F50A1" w:rsidRPr="00A9435A" w:rsidRDefault="005F50A1" w:rsidP="005F50A1">
            <w:pPr>
              <w:pStyle w:val="NoSpacing"/>
              <w:jc w:val="center"/>
              <w:rPr>
                <w:rFonts w:ascii="Arial" w:hAnsi="Arial" w:cs="Arial"/>
                <w:b/>
              </w:rPr>
            </w:pPr>
            <w:r w:rsidRPr="00A9435A">
              <w:rPr>
                <w:rFonts w:ascii="Arial" w:hAnsi="Arial" w:cs="Arial"/>
                <w:b/>
              </w:rPr>
              <w:t>Target Group Description</w:t>
            </w:r>
          </w:p>
        </w:tc>
        <w:tc>
          <w:tcPr>
            <w:tcW w:w="5448" w:type="dxa"/>
          </w:tcPr>
          <w:p w:rsidR="005F50A1" w:rsidRPr="00A9435A" w:rsidRDefault="005F50A1" w:rsidP="005F50A1">
            <w:pPr>
              <w:pStyle w:val="NoSpacing"/>
              <w:jc w:val="center"/>
              <w:rPr>
                <w:rFonts w:ascii="Arial" w:hAnsi="Arial" w:cs="Arial"/>
                <w:b/>
              </w:rPr>
            </w:pPr>
            <w:r w:rsidRPr="00A9435A">
              <w:rPr>
                <w:rFonts w:ascii="Arial" w:hAnsi="Arial" w:cs="Arial"/>
                <w:b/>
              </w:rPr>
              <w:t>Including, but not limited to</w:t>
            </w:r>
          </w:p>
        </w:tc>
      </w:tr>
      <w:tr w:rsidR="005F50A1" w:rsidTr="00A97608">
        <w:tc>
          <w:tcPr>
            <w:tcW w:w="1555" w:type="dxa"/>
          </w:tcPr>
          <w:p w:rsidR="005F50A1" w:rsidRPr="00A9435A" w:rsidRDefault="005F50A1" w:rsidP="005F50A1">
            <w:pPr>
              <w:pStyle w:val="NoSpacing"/>
              <w:jc w:val="center"/>
              <w:rPr>
                <w:rFonts w:ascii="Arial" w:hAnsi="Arial" w:cs="Arial"/>
                <w:sz w:val="20"/>
                <w:szCs w:val="20"/>
              </w:rPr>
            </w:pPr>
            <w:r w:rsidRPr="00A9435A">
              <w:rPr>
                <w:rFonts w:ascii="Arial" w:hAnsi="Arial" w:cs="Arial"/>
                <w:sz w:val="20"/>
                <w:szCs w:val="20"/>
              </w:rPr>
              <w:t>A</w:t>
            </w:r>
          </w:p>
          <w:p w:rsidR="005F50A1" w:rsidRPr="00A9435A" w:rsidRDefault="005F50A1" w:rsidP="005F50A1">
            <w:pPr>
              <w:pStyle w:val="NoSpacing"/>
              <w:jc w:val="center"/>
              <w:rPr>
                <w:rFonts w:ascii="Arial" w:hAnsi="Arial" w:cs="Arial"/>
                <w:sz w:val="20"/>
                <w:szCs w:val="20"/>
              </w:rPr>
            </w:pPr>
          </w:p>
        </w:tc>
        <w:tc>
          <w:tcPr>
            <w:tcW w:w="6945" w:type="dxa"/>
          </w:tcPr>
          <w:p w:rsidR="005F50A1" w:rsidRPr="00A9435A" w:rsidRDefault="00791759" w:rsidP="007F7CB4">
            <w:pPr>
              <w:pStyle w:val="NoSpacing"/>
              <w:rPr>
                <w:rFonts w:ascii="Arial" w:hAnsi="Arial" w:cs="Arial"/>
                <w:sz w:val="20"/>
                <w:szCs w:val="20"/>
              </w:rPr>
            </w:pPr>
            <w:r>
              <w:rPr>
                <w:rFonts w:ascii="Arial" w:hAnsi="Arial" w:cs="Arial"/>
                <w:sz w:val="20"/>
                <w:szCs w:val="20"/>
              </w:rPr>
              <w:t>Anyone who has contact with adults at risk, who m</w:t>
            </w:r>
            <w:r w:rsidR="007F7CB4">
              <w:rPr>
                <w:rFonts w:ascii="Arial" w:hAnsi="Arial" w:cs="Arial"/>
                <w:sz w:val="20"/>
                <w:szCs w:val="20"/>
              </w:rPr>
              <w:t>ight</w:t>
            </w:r>
            <w:r>
              <w:rPr>
                <w:rFonts w:ascii="Arial" w:hAnsi="Arial" w:cs="Arial"/>
                <w:sz w:val="20"/>
                <w:szCs w:val="20"/>
              </w:rPr>
              <w:t xml:space="preserve"> need to identify abuse and make an alert, but </w:t>
            </w:r>
            <w:r w:rsidR="007F7CB4">
              <w:rPr>
                <w:rFonts w:ascii="Arial" w:hAnsi="Arial" w:cs="Arial"/>
                <w:sz w:val="20"/>
                <w:szCs w:val="20"/>
              </w:rPr>
              <w:t xml:space="preserve">who </w:t>
            </w:r>
            <w:r>
              <w:rPr>
                <w:rFonts w:ascii="Arial" w:hAnsi="Arial" w:cs="Arial"/>
                <w:sz w:val="20"/>
                <w:szCs w:val="20"/>
              </w:rPr>
              <w:t>do</w:t>
            </w:r>
            <w:r w:rsidR="007F7CB4">
              <w:rPr>
                <w:rFonts w:ascii="Arial" w:hAnsi="Arial" w:cs="Arial"/>
                <w:sz w:val="20"/>
                <w:szCs w:val="20"/>
              </w:rPr>
              <w:t>es</w:t>
            </w:r>
            <w:r>
              <w:rPr>
                <w:rFonts w:ascii="Arial" w:hAnsi="Arial" w:cs="Arial"/>
                <w:sz w:val="20"/>
                <w:szCs w:val="20"/>
              </w:rPr>
              <w:t xml:space="preserve"> not have a specific responsibility to intervene or act on alerts.</w:t>
            </w:r>
          </w:p>
        </w:tc>
        <w:tc>
          <w:tcPr>
            <w:tcW w:w="5448" w:type="dxa"/>
          </w:tcPr>
          <w:p w:rsidR="005F50A1" w:rsidRPr="00A9435A" w:rsidRDefault="00666070" w:rsidP="00562EE6">
            <w:pPr>
              <w:pStyle w:val="NoSpacing"/>
              <w:rPr>
                <w:rFonts w:ascii="Arial" w:hAnsi="Arial" w:cs="Arial"/>
                <w:sz w:val="20"/>
                <w:szCs w:val="20"/>
              </w:rPr>
            </w:pPr>
            <w:r>
              <w:rPr>
                <w:rFonts w:ascii="Arial" w:hAnsi="Arial" w:cs="Arial"/>
                <w:sz w:val="20"/>
                <w:szCs w:val="20"/>
              </w:rPr>
              <w:t>All staff who have con</w:t>
            </w:r>
            <w:r w:rsidR="00A97608">
              <w:rPr>
                <w:rFonts w:ascii="Arial" w:hAnsi="Arial" w:cs="Arial"/>
                <w:sz w:val="20"/>
                <w:szCs w:val="20"/>
              </w:rPr>
              <w:t>tact with adults at risk, e.g. c</w:t>
            </w:r>
            <w:r>
              <w:rPr>
                <w:rFonts w:ascii="Arial" w:hAnsi="Arial" w:cs="Arial"/>
                <w:sz w:val="20"/>
                <w:szCs w:val="20"/>
              </w:rPr>
              <w:t xml:space="preserve">are </w:t>
            </w:r>
            <w:r w:rsidR="00A97608">
              <w:rPr>
                <w:rFonts w:ascii="Arial" w:hAnsi="Arial" w:cs="Arial"/>
                <w:sz w:val="20"/>
                <w:szCs w:val="20"/>
              </w:rPr>
              <w:t xml:space="preserve">and health </w:t>
            </w:r>
            <w:r>
              <w:rPr>
                <w:rFonts w:ascii="Arial" w:hAnsi="Arial" w:cs="Arial"/>
                <w:sz w:val="20"/>
                <w:szCs w:val="20"/>
              </w:rPr>
              <w:t xml:space="preserve">staff, domestic </w:t>
            </w:r>
            <w:r w:rsidR="00DF12A5">
              <w:rPr>
                <w:rFonts w:ascii="Arial" w:hAnsi="Arial" w:cs="Arial"/>
                <w:sz w:val="20"/>
                <w:szCs w:val="20"/>
              </w:rPr>
              <w:t xml:space="preserve">&amp; ancillary </w:t>
            </w:r>
            <w:r>
              <w:rPr>
                <w:rFonts w:ascii="Arial" w:hAnsi="Arial" w:cs="Arial"/>
                <w:sz w:val="20"/>
                <w:szCs w:val="20"/>
              </w:rPr>
              <w:t>staff, drivers, volunteers, elected members etc.</w:t>
            </w:r>
          </w:p>
        </w:tc>
      </w:tr>
      <w:tr w:rsidR="005F50A1" w:rsidTr="00A97608">
        <w:tc>
          <w:tcPr>
            <w:tcW w:w="1555" w:type="dxa"/>
          </w:tcPr>
          <w:p w:rsidR="005F50A1" w:rsidRDefault="005F50A1" w:rsidP="005F50A1">
            <w:pPr>
              <w:pStyle w:val="NoSpacing"/>
              <w:jc w:val="center"/>
              <w:rPr>
                <w:rFonts w:ascii="Arial" w:hAnsi="Arial" w:cs="Arial"/>
                <w:sz w:val="20"/>
                <w:szCs w:val="20"/>
              </w:rPr>
            </w:pPr>
            <w:r w:rsidRPr="00A9435A">
              <w:rPr>
                <w:rFonts w:ascii="Arial" w:hAnsi="Arial" w:cs="Arial"/>
                <w:sz w:val="20"/>
                <w:szCs w:val="20"/>
              </w:rPr>
              <w:t>B</w:t>
            </w:r>
          </w:p>
          <w:p w:rsidR="00A9435A" w:rsidRPr="00A9435A" w:rsidRDefault="00A9435A" w:rsidP="005F50A1">
            <w:pPr>
              <w:pStyle w:val="NoSpacing"/>
              <w:jc w:val="center"/>
              <w:rPr>
                <w:rFonts w:ascii="Arial" w:hAnsi="Arial" w:cs="Arial"/>
                <w:sz w:val="20"/>
                <w:szCs w:val="20"/>
              </w:rPr>
            </w:pPr>
          </w:p>
          <w:p w:rsidR="005F50A1" w:rsidRPr="00A9435A" w:rsidRDefault="005F50A1" w:rsidP="005F50A1">
            <w:pPr>
              <w:pStyle w:val="NoSpacing"/>
              <w:jc w:val="center"/>
              <w:rPr>
                <w:rFonts w:ascii="Arial" w:hAnsi="Arial" w:cs="Arial"/>
                <w:sz w:val="20"/>
                <w:szCs w:val="20"/>
              </w:rPr>
            </w:pPr>
          </w:p>
        </w:tc>
        <w:tc>
          <w:tcPr>
            <w:tcW w:w="6945" w:type="dxa"/>
          </w:tcPr>
          <w:p w:rsidR="005F50A1" w:rsidRPr="00A9435A" w:rsidRDefault="00791759" w:rsidP="007F7CB4">
            <w:pPr>
              <w:pStyle w:val="NoSpacing"/>
              <w:rPr>
                <w:rFonts w:ascii="Arial" w:hAnsi="Arial" w:cs="Arial"/>
                <w:sz w:val="20"/>
                <w:szCs w:val="20"/>
              </w:rPr>
            </w:pPr>
            <w:r>
              <w:rPr>
                <w:rFonts w:ascii="Arial" w:hAnsi="Arial" w:cs="Arial"/>
                <w:sz w:val="20"/>
                <w:szCs w:val="20"/>
              </w:rPr>
              <w:t>People with a particular professional</w:t>
            </w:r>
            <w:r w:rsidR="007F7CB4">
              <w:rPr>
                <w:rFonts w:ascii="Arial" w:hAnsi="Arial" w:cs="Arial"/>
                <w:sz w:val="20"/>
                <w:szCs w:val="20"/>
              </w:rPr>
              <w:t xml:space="preserve"> or </w:t>
            </w:r>
            <w:r>
              <w:rPr>
                <w:rFonts w:ascii="Arial" w:hAnsi="Arial" w:cs="Arial"/>
                <w:sz w:val="20"/>
                <w:szCs w:val="20"/>
              </w:rPr>
              <w:t xml:space="preserve">organisational responsibility for safeguarding adults. They have to be able to act on concerns and contribute appropriately to local and national policies, </w:t>
            </w:r>
            <w:r w:rsidR="007F7CB4">
              <w:rPr>
                <w:rFonts w:ascii="Arial" w:hAnsi="Arial" w:cs="Arial"/>
                <w:sz w:val="20"/>
                <w:szCs w:val="20"/>
              </w:rPr>
              <w:t xml:space="preserve">to </w:t>
            </w:r>
            <w:r>
              <w:rPr>
                <w:rFonts w:ascii="Arial" w:hAnsi="Arial" w:cs="Arial"/>
                <w:sz w:val="20"/>
                <w:szCs w:val="20"/>
              </w:rPr>
              <w:t xml:space="preserve">legislation and </w:t>
            </w:r>
            <w:r w:rsidR="007F7CB4">
              <w:rPr>
                <w:rFonts w:ascii="Arial" w:hAnsi="Arial" w:cs="Arial"/>
                <w:sz w:val="20"/>
                <w:szCs w:val="20"/>
              </w:rPr>
              <w:t xml:space="preserve">to </w:t>
            </w:r>
            <w:r>
              <w:rPr>
                <w:rFonts w:ascii="Arial" w:hAnsi="Arial" w:cs="Arial"/>
                <w:sz w:val="20"/>
                <w:szCs w:val="20"/>
              </w:rPr>
              <w:t>procedures.</w:t>
            </w:r>
          </w:p>
        </w:tc>
        <w:tc>
          <w:tcPr>
            <w:tcW w:w="5448" w:type="dxa"/>
          </w:tcPr>
          <w:p w:rsidR="005F50A1" w:rsidRPr="00A9435A" w:rsidRDefault="00666070" w:rsidP="00A97608">
            <w:pPr>
              <w:pStyle w:val="NoSpacing"/>
              <w:rPr>
                <w:rFonts w:ascii="Arial" w:hAnsi="Arial" w:cs="Arial"/>
                <w:sz w:val="20"/>
                <w:szCs w:val="20"/>
              </w:rPr>
            </w:pPr>
            <w:r>
              <w:rPr>
                <w:rFonts w:ascii="Arial" w:hAnsi="Arial" w:cs="Arial"/>
                <w:sz w:val="20"/>
                <w:szCs w:val="20"/>
              </w:rPr>
              <w:t>Social Workers</w:t>
            </w:r>
            <w:r w:rsidR="00DF12A5">
              <w:rPr>
                <w:rFonts w:ascii="Arial" w:hAnsi="Arial" w:cs="Arial"/>
                <w:sz w:val="20"/>
                <w:szCs w:val="20"/>
              </w:rPr>
              <w:t>, OTs</w:t>
            </w:r>
            <w:r>
              <w:rPr>
                <w:rFonts w:ascii="Arial" w:hAnsi="Arial" w:cs="Arial"/>
                <w:sz w:val="20"/>
                <w:szCs w:val="20"/>
              </w:rPr>
              <w:t>, Nurses, Front line Supervisors</w:t>
            </w:r>
            <w:r w:rsidR="00A97608">
              <w:rPr>
                <w:rFonts w:ascii="Arial" w:hAnsi="Arial" w:cs="Arial"/>
                <w:sz w:val="20"/>
                <w:szCs w:val="20"/>
              </w:rPr>
              <w:t xml:space="preserve"> and </w:t>
            </w:r>
            <w:r>
              <w:rPr>
                <w:rFonts w:ascii="Arial" w:hAnsi="Arial" w:cs="Arial"/>
                <w:sz w:val="20"/>
                <w:szCs w:val="20"/>
              </w:rPr>
              <w:t xml:space="preserve"> Managers, Health &amp; Social Care Registered/</w:t>
            </w:r>
            <w:r w:rsidR="00DF12A5">
              <w:rPr>
                <w:rFonts w:ascii="Arial" w:hAnsi="Arial" w:cs="Arial"/>
                <w:sz w:val="20"/>
                <w:szCs w:val="20"/>
              </w:rPr>
              <w:t>P</w:t>
            </w:r>
            <w:r>
              <w:rPr>
                <w:rFonts w:ascii="Arial" w:hAnsi="Arial" w:cs="Arial"/>
                <w:sz w:val="20"/>
                <w:szCs w:val="20"/>
              </w:rPr>
              <w:t>rovider Managers</w:t>
            </w:r>
            <w:r w:rsidR="00DF12A5">
              <w:rPr>
                <w:rFonts w:ascii="Arial" w:hAnsi="Arial" w:cs="Arial"/>
                <w:sz w:val="20"/>
                <w:szCs w:val="20"/>
              </w:rPr>
              <w:t>, Assistant Practitioners</w:t>
            </w:r>
            <w:r w:rsidR="00A97608">
              <w:rPr>
                <w:rFonts w:ascii="Arial" w:hAnsi="Arial" w:cs="Arial"/>
                <w:sz w:val="20"/>
                <w:szCs w:val="20"/>
              </w:rPr>
              <w:t xml:space="preserve"> etc</w:t>
            </w:r>
            <w:r w:rsidR="00DF12A5">
              <w:rPr>
                <w:rFonts w:ascii="Arial" w:hAnsi="Arial" w:cs="Arial"/>
                <w:sz w:val="20"/>
                <w:szCs w:val="20"/>
              </w:rPr>
              <w:t>.</w:t>
            </w:r>
          </w:p>
        </w:tc>
      </w:tr>
      <w:tr w:rsidR="005F50A1" w:rsidTr="00A97608">
        <w:tc>
          <w:tcPr>
            <w:tcW w:w="1555" w:type="dxa"/>
          </w:tcPr>
          <w:p w:rsidR="005F50A1" w:rsidRPr="00A9435A" w:rsidRDefault="005F50A1" w:rsidP="005F50A1">
            <w:pPr>
              <w:pStyle w:val="NoSpacing"/>
              <w:jc w:val="center"/>
              <w:rPr>
                <w:rFonts w:ascii="Arial" w:hAnsi="Arial" w:cs="Arial"/>
                <w:sz w:val="20"/>
                <w:szCs w:val="20"/>
              </w:rPr>
            </w:pPr>
            <w:r w:rsidRPr="00A9435A">
              <w:rPr>
                <w:rFonts w:ascii="Arial" w:hAnsi="Arial" w:cs="Arial"/>
                <w:sz w:val="20"/>
                <w:szCs w:val="20"/>
              </w:rPr>
              <w:t>C</w:t>
            </w:r>
          </w:p>
          <w:p w:rsidR="005F50A1" w:rsidRPr="00A9435A" w:rsidRDefault="005F50A1" w:rsidP="005F50A1">
            <w:pPr>
              <w:pStyle w:val="NoSpacing"/>
              <w:jc w:val="center"/>
              <w:rPr>
                <w:rFonts w:ascii="Arial" w:hAnsi="Arial" w:cs="Arial"/>
                <w:sz w:val="20"/>
                <w:szCs w:val="20"/>
              </w:rPr>
            </w:pPr>
          </w:p>
        </w:tc>
        <w:tc>
          <w:tcPr>
            <w:tcW w:w="6945" w:type="dxa"/>
          </w:tcPr>
          <w:p w:rsidR="00A9435A" w:rsidRPr="00A9435A" w:rsidRDefault="007F7CB4" w:rsidP="007F7CB4">
            <w:pPr>
              <w:pStyle w:val="NoSpacing"/>
              <w:rPr>
                <w:rFonts w:ascii="Arial" w:hAnsi="Arial" w:cs="Arial"/>
                <w:sz w:val="20"/>
                <w:szCs w:val="20"/>
              </w:rPr>
            </w:pPr>
            <w:r>
              <w:rPr>
                <w:rFonts w:ascii="Arial" w:hAnsi="Arial" w:cs="Arial"/>
                <w:sz w:val="20"/>
                <w:szCs w:val="20"/>
              </w:rPr>
              <w:t xml:space="preserve">Someone </w:t>
            </w:r>
            <w:r w:rsidR="00791759">
              <w:rPr>
                <w:rFonts w:ascii="Arial" w:hAnsi="Arial" w:cs="Arial"/>
                <w:sz w:val="20"/>
                <w:szCs w:val="20"/>
              </w:rPr>
              <w:t>who ha</w:t>
            </w:r>
            <w:r>
              <w:rPr>
                <w:rFonts w:ascii="Arial" w:hAnsi="Arial" w:cs="Arial"/>
                <w:sz w:val="20"/>
                <w:szCs w:val="20"/>
              </w:rPr>
              <w:t>s</w:t>
            </w:r>
            <w:r w:rsidR="00791759">
              <w:rPr>
                <w:rFonts w:ascii="Arial" w:hAnsi="Arial" w:cs="Arial"/>
                <w:sz w:val="20"/>
                <w:szCs w:val="20"/>
              </w:rPr>
              <w:t xml:space="preserve"> management</w:t>
            </w:r>
            <w:r>
              <w:rPr>
                <w:rFonts w:ascii="Arial" w:hAnsi="Arial" w:cs="Arial"/>
                <w:sz w:val="20"/>
                <w:szCs w:val="20"/>
              </w:rPr>
              <w:t xml:space="preserve"> or </w:t>
            </w:r>
            <w:r w:rsidR="00791759">
              <w:rPr>
                <w:rFonts w:ascii="Arial" w:hAnsi="Arial" w:cs="Arial"/>
                <w:sz w:val="20"/>
                <w:szCs w:val="20"/>
              </w:rPr>
              <w:t>strategic responsibility for deliver</w:t>
            </w:r>
            <w:r>
              <w:rPr>
                <w:rFonts w:ascii="Arial" w:hAnsi="Arial" w:cs="Arial"/>
                <w:sz w:val="20"/>
                <w:szCs w:val="20"/>
              </w:rPr>
              <w:t>ing</w:t>
            </w:r>
            <w:r w:rsidR="00791759">
              <w:rPr>
                <w:rFonts w:ascii="Arial" w:hAnsi="Arial" w:cs="Arial"/>
                <w:sz w:val="20"/>
                <w:szCs w:val="20"/>
              </w:rPr>
              <w:t xml:space="preserve"> safeguarding adults services, including the development of policies and procedures, and </w:t>
            </w:r>
            <w:r>
              <w:rPr>
                <w:rFonts w:ascii="Arial" w:hAnsi="Arial" w:cs="Arial"/>
                <w:sz w:val="20"/>
                <w:szCs w:val="20"/>
              </w:rPr>
              <w:t xml:space="preserve">involvement in </w:t>
            </w:r>
            <w:r w:rsidR="00791759">
              <w:rPr>
                <w:rFonts w:ascii="Arial" w:hAnsi="Arial" w:cs="Arial"/>
                <w:sz w:val="20"/>
                <w:szCs w:val="20"/>
              </w:rPr>
              <w:t>partnership working.</w:t>
            </w:r>
          </w:p>
        </w:tc>
        <w:tc>
          <w:tcPr>
            <w:tcW w:w="5448" w:type="dxa"/>
          </w:tcPr>
          <w:p w:rsidR="005F50A1" w:rsidRPr="00A9435A" w:rsidRDefault="00DF12A5" w:rsidP="00562EE6">
            <w:pPr>
              <w:pStyle w:val="NoSpacing"/>
              <w:rPr>
                <w:rFonts w:ascii="Arial" w:hAnsi="Arial" w:cs="Arial"/>
                <w:sz w:val="20"/>
                <w:szCs w:val="20"/>
              </w:rPr>
            </w:pPr>
            <w:r>
              <w:rPr>
                <w:rFonts w:ascii="Arial" w:hAnsi="Arial" w:cs="Arial"/>
                <w:sz w:val="20"/>
                <w:szCs w:val="20"/>
              </w:rPr>
              <w:t>Operational Managers, Service Managers</w:t>
            </w:r>
          </w:p>
        </w:tc>
      </w:tr>
      <w:tr w:rsidR="005F50A1" w:rsidTr="00A97608">
        <w:tc>
          <w:tcPr>
            <w:tcW w:w="1555" w:type="dxa"/>
          </w:tcPr>
          <w:p w:rsidR="005F50A1" w:rsidRPr="00A9435A" w:rsidRDefault="005F50A1" w:rsidP="005F50A1">
            <w:pPr>
              <w:pStyle w:val="NoSpacing"/>
              <w:jc w:val="center"/>
              <w:rPr>
                <w:rFonts w:ascii="Arial" w:hAnsi="Arial" w:cs="Arial"/>
                <w:sz w:val="20"/>
                <w:szCs w:val="20"/>
              </w:rPr>
            </w:pPr>
            <w:r w:rsidRPr="00A9435A">
              <w:rPr>
                <w:rFonts w:ascii="Arial" w:hAnsi="Arial" w:cs="Arial"/>
                <w:sz w:val="20"/>
                <w:szCs w:val="20"/>
              </w:rPr>
              <w:t>D</w:t>
            </w:r>
          </w:p>
          <w:p w:rsidR="005F50A1" w:rsidRPr="00A9435A" w:rsidRDefault="005F50A1" w:rsidP="005F50A1">
            <w:pPr>
              <w:pStyle w:val="NoSpacing"/>
              <w:jc w:val="center"/>
              <w:rPr>
                <w:rFonts w:ascii="Arial" w:hAnsi="Arial" w:cs="Arial"/>
                <w:sz w:val="20"/>
                <w:szCs w:val="20"/>
              </w:rPr>
            </w:pPr>
          </w:p>
        </w:tc>
        <w:tc>
          <w:tcPr>
            <w:tcW w:w="6945" w:type="dxa"/>
          </w:tcPr>
          <w:p w:rsidR="005F50A1" w:rsidRPr="00A9435A" w:rsidRDefault="00791759" w:rsidP="007F7CB4">
            <w:pPr>
              <w:pStyle w:val="NoSpacing"/>
              <w:rPr>
                <w:rFonts w:ascii="Arial" w:hAnsi="Arial" w:cs="Arial"/>
                <w:sz w:val="20"/>
                <w:szCs w:val="20"/>
              </w:rPr>
            </w:pPr>
            <w:r>
              <w:rPr>
                <w:rFonts w:ascii="Arial" w:hAnsi="Arial" w:cs="Arial"/>
                <w:sz w:val="20"/>
                <w:szCs w:val="20"/>
              </w:rPr>
              <w:t>People with strategic responsibility for policy</w:t>
            </w:r>
            <w:r w:rsidR="007F7CB4">
              <w:rPr>
                <w:rFonts w:ascii="Arial" w:hAnsi="Arial" w:cs="Arial"/>
                <w:sz w:val="20"/>
                <w:szCs w:val="20"/>
              </w:rPr>
              <w:t xml:space="preserve"> and for organisational </w:t>
            </w:r>
            <w:r>
              <w:rPr>
                <w:rFonts w:ascii="Arial" w:hAnsi="Arial" w:cs="Arial"/>
                <w:sz w:val="20"/>
                <w:szCs w:val="20"/>
              </w:rPr>
              <w:t>systems.</w:t>
            </w:r>
          </w:p>
        </w:tc>
        <w:tc>
          <w:tcPr>
            <w:tcW w:w="5448" w:type="dxa"/>
          </w:tcPr>
          <w:p w:rsidR="005F50A1" w:rsidRPr="00A9435A" w:rsidRDefault="00DF12A5" w:rsidP="00DF12A5">
            <w:pPr>
              <w:pStyle w:val="NoSpacing"/>
              <w:rPr>
                <w:rFonts w:ascii="Arial" w:hAnsi="Arial" w:cs="Arial"/>
                <w:sz w:val="20"/>
                <w:szCs w:val="20"/>
              </w:rPr>
            </w:pPr>
            <w:r>
              <w:rPr>
                <w:rFonts w:ascii="Arial" w:hAnsi="Arial" w:cs="Arial"/>
                <w:sz w:val="20"/>
                <w:szCs w:val="20"/>
              </w:rPr>
              <w:t>Heads of Support Services and directly-provided services, Local SAB members</w:t>
            </w:r>
          </w:p>
        </w:tc>
      </w:tr>
    </w:tbl>
    <w:p w:rsidR="004E60E4" w:rsidRPr="007F7CB4" w:rsidRDefault="004E60E4" w:rsidP="00562EE6">
      <w:pPr>
        <w:pStyle w:val="NoSpacing"/>
        <w:rPr>
          <w:rFonts w:ascii="Arial" w:hAnsi="Arial" w:cs="Arial"/>
          <w:sz w:val="16"/>
          <w:szCs w:val="16"/>
        </w:rPr>
      </w:pPr>
    </w:p>
    <w:p w:rsidR="002A0A18" w:rsidRPr="005F50A1" w:rsidRDefault="00A9435A" w:rsidP="00562EE6">
      <w:pPr>
        <w:pStyle w:val="NoSpacing"/>
        <w:rPr>
          <w:rFonts w:ascii="Arial" w:hAnsi="Arial" w:cs="Arial"/>
          <w:sz w:val="20"/>
          <w:szCs w:val="20"/>
        </w:rPr>
      </w:pPr>
      <w:r>
        <w:rPr>
          <w:rFonts w:ascii="Arial" w:hAnsi="Arial" w:cs="Arial"/>
          <w:sz w:val="20"/>
          <w:szCs w:val="20"/>
        </w:rPr>
        <w:t xml:space="preserve">Adapted </w:t>
      </w:r>
      <w:r w:rsidR="005F50A1" w:rsidRPr="005F50A1">
        <w:rPr>
          <w:rFonts w:ascii="Arial" w:hAnsi="Arial" w:cs="Arial"/>
          <w:sz w:val="20"/>
          <w:szCs w:val="20"/>
        </w:rPr>
        <w:t xml:space="preserve">from </w:t>
      </w:r>
      <w:r w:rsidR="00791759" w:rsidRPr="00791759">
        <w:rPr>
          <w:rFonts w:ascii="Arial" w:hAnsi="Arial" w:cs="Arial"/>
          <w:sz w:val="20"/>
          <w:szCs w:val="20"/>
        </w:rPr>
        <w:t>National Competency Framework for Safeguarding Adults</w:t>
      </w:r>
      <w:r w:rsidR="00791759" w:rsidRPr="005F50A1">
        <w:rPr>
          <w:rFonts w:ascii="Arial" w:hAnsi="Arial" w:cs="Arial"/>
        </w:rPr>
        <w:t xml:space="preserve"> </w:t>
      </w:r>
      <w:r w:rsidR="005F50A1" w:rsidRPr="005F50A1">
        <w:rPr>
          <w:rFonts w:ascii="Arial" w:hAnsi="Arial" w:cs="Arial"/>
          <w:sz w:val="20"/>
          <w:szCs w:val="20"/>
        </w:rPr>
        <w:t>(L</w:t>
      </w:r>
      <w:r w:rsidR="00791759">
        <w:rPr>
          <w:rFonts w:ascii="Arial" w:hAnsi="Arial" w:cs="Arial"/>
          <w:sz w:val="20"/>
          <w:szCs w:val="20"/>
        </w:rPr>
        <w:t xml:space="preserve">earn </w:t>
      </w:r>
      <w:r w:rsidR="005F50A1" w:rsidRPr="005F50A1">
        <w:rPr>
          <w:rFonts w:ascii="Arial" w:hAnsi="Arial" w:cs="Arial"/>
          <w:sz w:val="20"/>
          <w:szCs w:val="20"/>
        </w:rPr>
        <w:t>2</w:t>
      </w:r>
      <w:r w:rsidR="00791759">
        <w:rPr>
          <w:rFonts w:ascii="Arial" w:hAnsi="Arial" w:cs="Arial"/>
          <w:sz w:val="20"/>
          <w:szCs w:val="20"/>
        </w:rPr>
        <w:t xml:space="preserve"> </w:t>
      </w:r>
      <w:r w:rsidR="005F50A1" w:rsidRPr="005F50A1">
        <w:rPr>
          <w:rFonts w:ascii="Arial" w:hAnsi="Arial" w:cs="Arial"/>
          <w:sz w:val="20"/>
          <w:szCs w:val="20"/>
        </w:rPr>
        <w:t>C</w:t>
      </w:r>
      <w:r w:rsidR="00791759">
        <w:rPr>
          <w:rFonts w:ascii="Arial" w:hAnsi="Arial" w:cs="Arial"/>
          <w:sz w:val="20"/>
          <w:szCs w:val="20"/>
        </w:rPr>
        <w:t>are</w:t>
      </w:r>
      <w:r w:rsidR="005F50A1" w:rsidRPr="005F50A1">
        <w:rPr>
          <w:rFonts w:ascii="Arial" w:hAnsi="Arial" w:cs="Arial"/>
          <w:sz w:val="20"/>
          <w:szCs w:val="20"/>
        </w:rPr>
        <w:t xml:space="preserve"> and B</w:t>
      </w:r>
      <w:r w:rsidR="00791759">
        <w:rPr>
          <w:rFonts w:ascii="Arial" w:hAnsi="Arial" w:cs="Arial"/>
          <w:sz w:val="20"/>
          <w:szCs w:val="20"/>
        </w:rPr>
        <w:t>ournemouth</w:t>
      </w:r>
      <w:r w:rsidR="005F50A1" w:rsidRPr="005F50A1">
        <w:rPr>
          <w:rFonts w:ascii="Arial" w:hAnsi="Arial" w:cs="Arial"/>
          <w:sz w:val="20"/>
          <w:szCs w:val="20"/>
        </w:rPr>
        <w:t xml:space="preserve"> Univ</w:t>
      </w:r>
      <w:r w:rsidR="00791759">
        <w:rPr>
          <w:rFonts w:ascii="Arial" w:hAnsi="Arial" w:cs="Arial"/>
          <w:sz w:val="20"/>
          <w:szCs w:val="20"/>
        </w:rPr>
        <w:t>ersity</w:t>
      </w:r>
      <w:r w:rsidR="005F50A1" w:rsidRPr="005F50A1">
        <w:rPr>
          <w:rFonts w:ascii="Arial" w:hAnsi="Arial" w:cs="Arial"/>
          <w:sz w:val="20"/>
          <w:szCs w:val="20"/>
        </w:rPr>
        <w:t>)</w:t>
      </w:r>
    </w:p>
    <w:p w:rsidR="00F02F73" w:rsidRDefault="00F02F73" w:rsidP="00562EE6">
      <w:pPr>
        <w:pStyle w:val="NoSpacing"/>
        <w:rPr>
          <w:rFonts w:ascii="Arial" w:hAnsi="Arial" w:cs="Arial"/>
          <w:b/>
          <w:sz w:val="24"/>
          <w:szCs w:val="24"/>
        </w:rPr>
        <w:sectPr w:rsidR="00F02F73" w:rsidSect="00F02F73">
          <w:pgSz w:w="16838" w:h="11906" w:orient="landscape"/>
          <w:pgMar w:top="1440" w:right="1440" w:bottom="1440" w:left="1440" w:header="709" w:footer="709" w:gutter="0"/>
          <w:cols w:space="708"/>
          <w:docGrid w:linePitch="360"/>
        </w:sectPr>
      </w:pPr>
    </w:p>
    <w:p w:rsidR="00562EE6" w:rsidRPr="002A5A78" w:rsidRDefault="00562EE6" w:rsidP="00562EE6">
      <w:pPr>
        <w:pStyle w:val="NoSpacing"/>
        <w:rPr>
          <w:rFonts w:ascii="Arial" w:hAnsi="Arial" w:cs="Arial"/>
          <w:b/>
          <w:sz w:val="24"/>
          <w:szCs w:val="24"/>
        </w:rPr>
      </w:pPr>
      <w:r>
        <w:rPr>
          <w:rFonts w:ascii="Arial" w:hAnsi="Arial" w:cs="Arial"/>
          <w:b/>
          <w:sz w:val="24"/>
          <w:szCs w:val="24"/>
        </w:rPr>
        <w:lastRenderedPageBreak/>
        <w:t xml:space="preserve">APPENDIX </w:t>
      </w:r>
      <w:r w:rsidR="002A0A18">
        <w:rPr>
          <w:rFonts w:ascii="Arial" w:hAnsi="Arial" w:cs="Arial"/>
          <w:b/>
          <w:sz w:val="24"/>
          <w:szCs w:val="24"/>
        </w:rPr>
        <w:t>2</w:t>
      </w:r>
      <w:r w:rsidRPr="002A5A78">
        <w:rPr>
          <w:rFonts w:ascii="Arial" w:hAnsi="Arial" w:cs="Arial"/>
          <w:b/>
          <w:sz w:val="24"/>
          <w:szCs w:val="24"/>
        </w:rPr>
        <w:t>:</w:t>
      </w:r>
      <w:r w:rsidR="00A52081">
        <w:rPr>
          <w:rFonts w:ascii="Arial" w:hAnsi="Arial" w:cs="Arial"/>
          <w:b/>
          <w:sz w:val="24"/>
          <w:szCs w:val="24"/>
        </w:rPr>
        <w:t xml:space="preserve"> SAFEGUARDING ADULTS WORKFORCE and TRAINING SURVEYS - KEY MESSAGES:</w:t>
      </w:r>
    </w:p>
    <w:p w:rsidR="004439DE" w:rsidRDefault="004439DE" w:rsidP="003B10E8">
      <w:pPr>
        <w:pStyle w:val="NoSpacing"/>
        <w:rPr>
          <w:rFonts w:ascii="Arial" w:hAnsi="Arial" w:cs="Arial"/>
          <w:sz w:val="24"/>
          <w:szCs w:val="24"/>
        </w:rPr>
      </w:pPr>
    </w:p>
    <w:p w:rsidR="00562EE6" w:rsidRPr="00347AA5" w:rsidRDefault="00347AA5" w:rsidP="003B10E8">
      <w:pPr>
        <w:pStyle w:val="NoSpacing"/>
        <w:rPr>
          <w:rFonts w:ascii="Arial" w:hAnsi="Arial" w:cs="Arial"/>
          <w:b/>
          <w:sz w:val="24"/>
          <w:szCs w:val="24"/>
          <w:u w:val="single"/>
        </w:rPr>
      </w:pPr>
      <w:r w:rsidRPr="00347AA5">
        <w:rPr>
          <w:rFonts w:ascii="Arial" w:hAnsi="Arial" w:cs="Arial"/>
          <w:b/>
          <w:sz w:val="24"/>
          <w:szCs w:val="24"/>
          <w:u w:val="single"/>
        </w:rPr>
        <w:t>SURVEY 1, 2012-13:</w:t>
      </w:r>
      <w:r w:rsidR="005F3B10">
        <w:rPr>
          <w:rFonts w:ascii="Arial" w:hAnsi="Arial" w:cs="Arial"/>
          <w:b/>
          <w:sz w:val="24"/>
          <w:szCs w:val="24"/>
          <w:u w:val="single"/>
        </w:rPr>
        <w:t xml:space="preserve"> Summary Points</w:t>
      </w:r>
    </w:p>
    <w:p w:rsidR="008C2207" w:rsidRPr="00787B61" w:rsidRDefault="008C2207" w:rsidP="003B10E8">
      <w:pPr>
        <w:pStyle w:val="NoSpacing"/>
        <w:rPr>
          <w:rFonts w:ascii="Arial" w:hAnsi="Arial" w:cs="Arial"/>
          <w:sz w:val="16"/>
          <w:szCs w:val="16"/>
        </w:rPr>
      </w:pPr>
    </w:p>
    <w:p w:rsidR="00562EE6" w:rsidRDefault="008C2207" w:rsidP="003B10E8">
      <w:pPr>
        <w:pStyle w:val="NoSpacing"/>
        <w:rPr>
          <w:rFonts w:ascii="Arial" w:hAnsi="Arial" w:cs="Arial"/>
          <w:sz w:val="24"/>
          <w:szCs w:val="24"/>
        </w:rPr>
      </w:pPr>
      <w:r>
        <w:rPr>
          <w:rFonts w:ascii="Arial" w:hAnsi="Arial" w:cs="Arial"/>
          <w:sz w:val="24"/>
          <w:szCs w:val="24"/>
        </w:rPr>
        <w:t>1. Overall</w:t>
      </w:r>
      <w:r w:rsidR="00347AA5">
        <w:rPr>
          <w:rFonts w:ascii="Arial" w:hAnsi="Arial" w:cs="Arial"/>
          <w:sz w:val="24"/>
          <w:szCs w:val="24"/>
        </w:rPr>
        <w:t xml:space="preserve"> </w:t>
      </w:r>
      <w:r>
        <w:rPr>
          <w:rFonts w:ascii="Arial" w:hAnsi="Arial" w:cs="Arial"/>
          <w:sz w:val="24"/>
          <w:szCs w:val="24"/>
        </w:rPr>
        <w:t>Themes:</w:t>
      </w:r>
    </w:p>
    <w:p w:rsidR="00787B61" w:rsidRPr="00787B61" w:rsidRDefault="00787B61" w:rsidP="003B10E8">
      <w:pPr>
        <w:pStyle w:val="NoSpacing"/>
        <w:rPr>
          <w:rFonts w:ascii="Arial" w:hAnsi="Arial" w:cs="Arial"/>
          <w:sz w:val="8"/>
          <w:szCs w:val="8"/>
        </w:rPr>
      </w:pPr>
    </w:p>
    <w:tbl>
      <w:tblPr>
        <w:tblStyle w:val="TableGrid"/>
        <w:tblW w:w="0" w:type="auto"/>
        <w:tblLook w:val="04A0" w:firstRow="1" w:lastRow="0" w:firstColumn="1" w:lastColumn="0" w:noHBand="0" w:noVBand="1"/>
      </w:tblPr>
      <w:tblGrid>
        <w:gridCol w:w="4732"/>
        <w:gridCol w:w="4733"/>
      </w:tblGrid>
      <w:tr w:rsidR="008C2207" w:rsidTr="008C2207">
        <w:tc>
          <w:tcPr>
            <w:tcW w:w="4732" w:type="dxa"/>
          </w:tcPr>
          <w:p w:rsidR="008C2207" w:rsidRDefault="008C2207" w:rsidP="008C2207">
            <w:pPr>
              <w:pStyle w:val="NoSpacing"/>
              <w:jc w:val="center"/>
              <w:rPr>
                <w:rFonts w:ascii="Arial" w:hAnsi="Arial" w:cs="Arial"/>
                <w:sz w:val="24"/>
                <w:szCs w:val="24"/>
              </w:rPr>
            </w:pPr>
            <w:r>
              <w:rPr>
                <w:rFonts w:ascii="Arial" w:hAnsi="Arial" w:cs="Arial"/>
                <w:sz w:val="24"/>
                <w:szCs w:val="24"/>
              </w:rPr>
              <w:t>Areas that were Encouraging</w:t>
            </w:r>
          </w:p>
        </w:tc>
        <w:tc>
          <w:tcPr>
            <w:tcW w:w="4733" w:type="dxa"/>
          </w:tcPr>
          <w:p w:rsidR="008C2207" w:rsidRDefault="008C2207" w:rsidP="008C2207">
            <w:pPr>
              <w:pStyle w:val="NoSpacing"/>
              <w:jc w:val="center"/>
              <w:rPr>
                <w:rFonts w:ascii="Arial" w:hAnsi="Arial" w:cs="Arial"/>
                <w:sz w:val="24"/>
                <w:szCs w:val="24"/>
              </w:rPr>
            </w:pPr>
            <w:r>
              <w:rPr>
                <w:rFonts w:ascii="Arial" w:hAnsi="Arial" w:cs="Arial"/>
                <w:sz w:val="24"/>
                <w:szCs w:val="24"/>
              </w:rPr>
              <w:t>Areas giving some Concern</w:t>
            </w:r>
          </w:p>
        </w:tc>
      </w:tr>
      <w:tr w:rsidR="008C2207" w:rsidTr="008C2207">
        <w:tc>
          <w:tcPr>
            <w:tcW w:w="4732" w:type="dxa"/>
          </w:tcPr>
          <w:p w:rsidR="008C2207" w:rsidRPr="00787B61" w:rsidRDefault="0097482A" w:rsidP="003B10E8">
            <w:pPr>
              <w:pStyle w:val="NoSpacing"/>
              <w:rPr>
                <w:rFonts w:ascii="Arial" w:hAnsi="Arial" w:cs="Arial"/>
                <w:sz w:val="20"/>
                <w:szCs w:val="20"/>
              </w:rPr>
            </w:pPr>
            <w:r>
              <w:rPr>
                <w:rFonts w:ascii="Arial" w:hAnsi="Arial" w:cs="Arial"/>
                <w:sz w:val="20"/>
                <w:szCs w:val="20"/>
              </w:rPr>
              <w:t>High percentage of staff receive supervision, which is used to identify learning needs for SGA.</w:t>
            </w:r>
          </w:p>
          <w:p w:rsidR="00504452" w:rsidRPr="00504452" w:rsidRDefault="00504452" w:rsidP="003B10E8">
            <w:pPr>
              <w:pStyle w:val="NoSpacing"/>
              <w:rPr>
                <w:rFonts w:ascii="Arial" w:hAnsi="Arial" w:cs="Arial"/>
                <w:sz w:val="4"/>
                <w:szCs w:val="4"/>
              </w:rPr>
            </w:pPr>
          </w:p>
          <w:p w:rsidR="008C2207" w:rsidRPr="00787B61" w:rsidRDefault="0097482A" w:rsidP="003B10E8">
            <w:pPr>
              <w:pStyle w:val="NoSpacing"/>
              <w:rPr>
                <w:rFonts w:ascii="Arial" w:hAnsi="Arial" w:cs="Arial"/>
                <w:sz w:val="20"/>
                <w:szCs w:val="20"/>
              </w:rPr>
            </w:pPr>
            <w:r>
              <w:rPr>
                <w:rFonts w:ascii="Arial" w:hAnsi="Arial" w:cs="Arial"/>
                <w:sz w:val="20"/>
                <w:szCs w:val="20"/>
              </w:rPr>
              <w:t>Quarter of providers use Lesson Learnt &amp; Incident Review processes to continually develop staff.</w:t>
            </w:r>
          </w:p>
          <w:p w:rsidR="00504452" w:rsidRPr="00504452" w:rsidRDefault="00504452" w:rsidP="003B10E8">
            <w:pPr>
              <w:pStyle w:val="NoSpacing"/>
              <w:rPr>
                <w:rFonts w:ascii="Arial" w:hAnsi="Arial" w:cs="Arial"/>
                <w:sz w:val="4"/>
                <w:szCs w:val="4"/>
              </w:rPr>
            </w:pPr>
          </w:p>
          <w:p w:rsidR="008C2207" w:rsidRPr="00787B61" w:rsidRDefault="0097482A" w:rsidP="003B10E8">
            <w:pPr>
              <w:pStyle w:val="NoSpacing"/>
              <w:rPr>
                <w:rFonts w:ascii="Arial" w:hAnsi="Arial" w:cs="Arial"/>
                <w:sz w:val="20"/>
                <w:szCs w:val="20"/>
              </w:rPr>
            </w:pPr>
            <w:r>
              <w:rPr>
                <w:rFonts w:ascii="Arial" w:hAnsi="Arial" w:cs="Arial"/>
                <w:sz w:val="20"/>
                <w:szCs w:val="20"/>
              </w:rPr>
              <w:t>51% say they follow-up on SGA training by directly observing staff practice &amp;/or using shadowing.</w:t>
            </w:r>
          </w:p>
          <w:p w:rsidR="00504452" w:rsidRPr="00504452" w:rsidRDefault="00504452" w:rsidP="003B10E8">
            <w:pPr>
              <w:pStyle w:val="NoSpacing"/>
              <w:rPr>
                <w:rFonts w:ascii="Arial" w:hAnsi="Arial" w:cs="Arial"/>
                <w:sz w:val="4"/>
                <w:szCs w:val="4"/>
              </w:rPr>
            </w:pPr>
          </w:p>
          <w:p w:rsidR="00787B61" w:rsidRPr="00787B61" w:rsidRDefault="00546E7E" w:rsidP="003B10E8">
            <w:pPr>
              <w:pStyle w:val="NoSpacing"/>
              <w:rPr>
                <w:rFonts w:ascii="Arial" w:hAnsi="Arial" w:cs="Arial"/>
                <w:sz w:val="20"/>
                <w:szCs w:val="20"/>
              </w:rPr>
            </w:pPr>
            <w:r>
              <w:rPr>
                <w:rFonts w:ascii="Arial" w:hAnsi="Arial" w:cs="Arial"/>
                <w:sz w:val="20"/>
                <w:szCs w:val="20"/>
              </w:rPr>
              <w:t>86% say they update staff at least every 3 years.</w:t>
            </w:r>
          </w:p>
          <w:p w:rsidR="00504452" w:rsidRPr="00504452" w:rsidRDefault="00504452" w:rsidP="003B10E8">
            <w:pPr>
              <w:pStyle w:val="NoSpacing"/>
              <w:rPr>
                <w:rFonts w:ascii="Arial" w:hAnsi="Arial" w:cs="Arial"/>
                <w:sz w:val="4"/>
                <w:szCs w:val="4"/>
              </w:rPr>
            </w:pPr>
          </w:p>
          <w:p w:rsidR="008C2207" w:rsidRPr="00787B61" w:rsidRDefault="00546E7E" w:rsidP="00504452">
            <w:pPr>
              <w:pStyle w:val="NoSpacing"/>
              <w:rPr>
                <w:rFonts w:ascii="Arial" w:hAnsi="Arial" w:cs="Arial"/>
                <w:sz w:val="20"/>
                <w:szCs w:val="20"/>
              </w:rPr>
            </w:pPr>
            <w:r>
              <w:rPr>
                <w:rFonts w:ascii="Arial" w:hAnsi="Arial" w:cs="Arial"/>
                <w:sz w:val="20"/>
                <w:szCs w:val="20"/>
              </w:rPr>
              <w:t>Most use LA-provided offer to access SGA training;</w:t>
            </w:r>
            <w:r w:rsidR="00504452">
              <w:rPr>
                <w:rFonts w:ascii="Arial" w:hAnsi="Arial" w:cs="Arial"/>
                <w:sz w:val="20"/>
                <w:szCs w:val="20"/>
              </w:rPr>
              <w:t xml:space="preserve"> 50% use S</w:t>
            </w:r>
            <w:r w:rsidR="001A7A30">
              <w:rPr>
                <w:rFonts w:ascii="Arial" w:hAnsi="Arial" w:cs="Arial"/>
                <w:sz w:val="20"/>
                <w:szCs w:val="20"/>
              </w:rPr>
              <w:t>ou</w:t>
            </w:r>
            <w:r w:rsidR="00504452">
              <w:rPr>
                <w:rFonts w:ascii="Arial" w:hAnsi="Arial" w:cs="Arial"/>
                <w:sz w:val="20"/>
                <w:szCs w:val="20"/>
              </w:rPr>
              <w:t>th Glos SABs training.</w:t>
            </w:r>
          </w:p>
        </w:tc>
        <w:tc>
          <w:tcPr>
            <w:tcW w:w="4733" w:type="dxa"/>
          </w:tcPr>
          <w:p w:rsidR="008C2207" w:rsidRDefault="00546E7E" w:rsidP="00546E7E">
            <w:pPr>
              <w:pStyle w:val="NoSpacing"/>
              <w:rPr>
                <w:rFonts w:ascii="Arial" w:hAnsi="Arial" w:cs="Arial"/>
                <w:sz w:val="20"/>
                <w:szCs w:val="20"/>
              </w:rPr>
            </w:pPr>
            <w:r>
              <w:rPr>
                <w:rFonts w:ascii="Arial" w:hAnsi="Arial" w:cs="Arial"/>
                <w:sz w:val="20"/>
                <w:szCs w:val="20"/>
              </w:rPr>
              <w:t>Only 19% use daily work systems to identify &amp; record learning needs (handovers, spot-checks).</w:t>
            </w:r>
          </w:p>
          <w:p w:rsidR="00504452" w:rsidRPr="00504452" w:rsidRDefault="00504452" w:rsidP="00546E7E">
            <w:pPr>
              <w:pStyle w:val="NoSpacing"/>
              <w:rPr>
                <w:rFonts w:ascii="Arial" w:hAnsi="Arial" w:cs="Arial"/>
                <w:sz w:val="4"/>
                <w:szCs w:val="4"/>
              </w:rPr>
            </w:pPr>
          </w:p>
          <w:p w:rsidR="00546E7E" w:rsidRDefault="00546E7E" w:rsidP="00546E7E">
            <w:pPr>
              <w:pStyle w:val="NoSpacing"/>
              <w:rPr>
                <w:rFonts w:ascii="Arial" w:hAnsi="Arial" w:cs="Arial"/>
                <w:sz w:val="20"/>
                <w:szCs w:val="20"/>
              </w:rPr>
            </w:pPr>
            <w:r>
              <w:rPr>
                <w:rFonts w:ascii="Arial" w:hAnsi="Arial" w:cs="Arial"/>
                <w:sz w:val="20"/>
                <w:szCs w:val="20"/>
              </w:rPr>
              <w:t>Only 18% specifically reference using the Common Induction Standards, plus direct observation/monitoring during induction period.</w:t>
            </w:r>
          </w:p>
          <w:p w:rsidR="00504452" w:rsidRPr="00504452" w:rsidRDefault="00504452" w:rsidP="00546E7E">
            <w:pPr>
              <w:pStyle w:val="NoSpacing"/>
              <w:rPr>
                <w:rFonts w:ascii="Arial" w:hAnsi="Arial" w:cs="Arial"/>
                <w:sz w:val="4"/>
                <w:szCs w:val="4"/>
              </w:rPr>
            </w:pPr>
          </w:p>
          <w:p w:rsidR="00546E7E" w:rsidRDefault="00546E7E" w:rsidP="00546E7E">
            <w:pPr>
              <w:pStyle w:val="NoSpacing"/>
              <w:rPr>
                <w:rFonts w:ascii="Arial" w:hAnsi="Arial" w:cs="Arial"/>
                <w:sz w:val="20"/>
                <w:szCs w:val="20"/>
              </w:rPr>
            </w:pPr>
            <w:r>
              <w:rPr>
                <w:rFonts w:ascii="Arial" w:hAnsi="Arial" w:cs="Arial"/>
                <w:sz w:val="20"/>
                <w:szCs w:val="20"/>
              </w:rPr>
              <w:t>Just 51% receive face-to-face awareness training in induction; with 26% using DVD/E-learning.</w:t>
            </w:r>
          </w:p>
          <w:p w:rsidR="00504452" w:rsidRPr="00504452" w:rsidRDefault="00504452" w:rsidP="00546E7E">
            <w:pPr>
              <w:pStyle w:val="NoSpacing"/>
              <w:rPr>
                <w:rFonts w:ascii="Arial" w:hAnsi="Arial" w:cs="Arial"/>
                <w:sz w:val="4"/>
                <w:szCs w:val="4"/>
              </w:rPr>
            </w:pPr>
          </w:p>
          <w:p w:rsidR="00546E7E" w:rsidRDefault="00546E7E" w:rsidP="00546E7E">
            <w:pPr>
              <w:pStyle w:val="NoSpacing"/>
              <w:rPr>
                <w:rFonts w:ascii="Arial" w:hAnsi="Arial" w:cs="Arial"/>
                <w:sz w:val="20"/>
                <w:szCs w:val="20"/>
              </w:rPr>
            </w:pPr>
            <w:r>
              <w:rPr>
                <w:rFonts w:ascii="Arial" w:hAnsi="Arial" w:cs="Arial"/>
                <w:sz w:val="20"/>
                <w:szCs w:val="20"/>
              </w:rPr>
              <w:t>Only 13% use client/user feedback as follow-up on learning.</w:t>
            </w:r>
          </w:p>
          <w:p w:rsidR="00504452" w:rsidRPr="00504452" w:rsidRDefault="00504452" w:rsidP="00546E7E">
            <w:pPr>
              <w:pStyle w:val="NoSpacing"/>
              <w:rPr>
                <w:rFonts w:ascii="Arial" w:hAnsi="Arial" w:cs="Arial"/>
                <w:sz w:val="4"/>
                <w:szCs w:val="4"/>
              </w:rPr>
            </w:pPr>
          </w:p>
          <w:p w:rsidR="00C62047" w:rsidRPr="00787B61" w:rsidRDefault="00546E7E" w:rsidP="00C62047">
            <w:pPr>
              <w:pStyle w:val="NoSpacing"/>
              <w:rPr>
                <w:rFonts w:ascii="Arial" w:hAnsi="Arial" w:cs="Arial"/>
                <w:sz w:val="20"/>
                <w:szCs w:val="20"/>
              </w:rPr>
            </w:pPr>
            <w:r>
              <w:rPr>
                <w:rFonts w:ascii="Arial" w:hAnsi="Arial" w:cs="Arial"/>
                <w:sz w:val="20"/>
                <w:szCs w:val="20"/>
              </w:rPr>
              <w:t>Only 61% go to LA for advice &amp; guidance</w:t>
            </w:r>
            <w:r w:rsidR="00C62047">
              <w:rPr>
                <w:rFonts w:ascii="Arial" w:hAnsi="Arial" w:cs="Arial"/>
                <w:sz w:val="20"/>
                <w:szCs w:val="20"/>
              </w:rPr>
              <w:t>.</w:t>
            </w:r>
          </w:p>
        </w:tc>
      </w:tr>
      <w:tr w:rsidR="008C2207" w:rsidTr="00B94550">
        <w:tc>
          <w:tcPr>
            <w:tcW w:w="9465" w:type="dxa"/>
            <w:gridSpan w:val="2"/>
          </w:tcPr>
          <w:p w:rsidR="008C2207" w:rsidRDefault="008C2207" w:rsidP="003B10E8">
            <w:pPr>
              <w:pStyle w:val="NoSpacing"/>
              <w:rPr>
                <w:rFonts w:ascii="Arial" w:hAnsi="Arial" w:cs="Arial"/>
                <w:sz w:val="24"/>
                <w:szCs w:val="24"/>
              </w:rPr>
            </w:pPr>
            <w:r>
              <w:rPr>
                <w:rFonts w:ascii="Arial" w:hAnsi="Arial" w:cs="Arial"/>
                <w:sz w:val="24"/>
                <w:szCs w:val="24"/>
              </w:rPr>
              <w:t>General Observations:</w:t>
            </w:r>
          </w:p>
          <w:p w:rsidR="008C2207" w:rsidRPr="00787B61" w:rsidRDefault="004B1C96" w:rsidP="003B10E8">
            <w:pPr>
              <w:pStyle w:val="NoSpacing"/>
              <w:rPr>
                <w:rFonts w:ascii="Arial" w:hAnsi="Arial" w:cs="Arial"/>
                <w:sz w:val="20"/>
                <w:szCs w:val="20"/>
              </w:rPr>
            </w:pPr>
            <w:r>
              <w:rPr>
                <w:rFonts w:ascii="Arial" w:hAnsi="Arial" w:cs="Arial"/>
                <w:sz w:val="20"/>
                <w:szCs w:val="20"/>
              </w:rPr>
              <w:t xml:space="preserve">Staff Supervision and Team Meetings are the two most important methods used to meet standards; with SGA a standing item at many such meetings. </w:t>
            </w:r>
          </w:p>
          <w:p w:rsidR="00504452" w:rsidRPr="00504452" w:rsidRDefault="00504452" w:rsidP="003B10E8">
            <w:pPr>
              <w:pStyle w:val="NoSpacing"/>
              <w:rPr>
                <w:rFonts w:ascii="Arial" w:hAnsi="Arial" w:cs="Arial"/>
                <w:sz w:val="4"/>
                <w:szCs w:val="4"/>
              </w:rPr>
            </w:pPr>
          </w:p>
          <w:p w:rsidR="008C2207" w:rsidRPr="00787B61" w:rsidRDefault="004B1C96" w:rsidP="003B10E8">
            <w:pPr>
              <w:pStyle w:val="NoSpacing"/>
              <w:rPr>
                <w:rFonts w:ascii="Arial" w:hAnsi="Arial" w:cs="Arial"/>
                <w:sz w:val="20"/>
                <w:szCs w:val="20"/>
              </w:rPr>
            </w:pPr>
            <w:r>
              <w:rPr>
                <w:rFonts w:ascii="Arial" w:hAnsi="Arial" w:cs="Arial"/>
                <w:sz w:val="20"/>
                <w:szCs w:val="20"/>
              </w:rPr>
              <w:t>More staff get face-to-face training as part of CPD (64%) than in Induction (51%) – are staff not given time to train before working directly with users?</w:t>
            </w:r>
          </w:p>
          <w:p w:rsidR="00504452" w:rsidRPr="00504452" w:rsidRDefault="00504452" w:rsidP="004B1C96">
            <w:pPr>
              <w:pStyle w:val="NoSpacing"/>
              <w:rPr>
                <w:rFonts w:ascii="Arial" w:hAnsi="Arial" w:cs="Arial"/>
                <w:sz w:val="4"/>
                <w:szCs w:val="4"/>
              </w:rPr>
            </w:pPr>
          </w:p>
          <w:p w:rsidR="00C62047" w:rsidRPr="00787B61" w:rsidRDefault="004B1C96" w:rsidP="00BC45C9">
            <w:pPr>
              <w:pStyle w:val="NoSpacing"/>
              <w:rPr>
                <w:rFonts w:ascii="Arial" w:hAnsi="Arial" w:cs="Arial"/>
                <w:sz w:val="20"/>
                <w:szCs w:val="20"/>
              </w:rPr>
            </w:pPr>
            <w:r>
              <w:rPr>
                <w:rFonts w:ascii="Arial" w:hAnsi="Arial" w:cs="Arial"/>
                <w:sz w:val="20"/>
                <w:szCs w:val="20"/>
              </w:rPr>
              <w:t xml:space="preserve">Approx 25% of agencies use ICT-based training methods (DVD, </w:t>
            </w:r>
            <w:r w:rsidR="00BC45C9">
              <w:rPr>
                <w:rFonts w:ascii="Arial" w:hAnsi="Arial" w:cs="Arial"/>
                <w:sz w:val="20"/>
                <w:szCs w:val="20"/>
              </w:rPr>
              <w:t>e</w:t>
            </w:r>
            <w:r>
              <w:rPr>
                <w:rFonts w:ascii="Arial" w:hAnsi="Arial" w:cs="Arial"/>
                <w:sz w:val="20"/>
                <w:szCs w:val="20"/>
              </w:rPr>
              <w:t>-</w:t>
            </w:r>
            <w:r w:rsidR="00BC45C9">
              <w:rPr>
                <w:rFonts w:ascii="Arial" w:hAnsi="Arial" w:cs="Arial"/>
                <w:sz w:val="20"/>
                <w:szCs w:val="20"/>
              </w:rPr>
              <w:t>learning</w:t>
            </w:r>
            <w:r>
              <w:rPr>
                <w:rFonts w:ascii="Arial" w:hAnsi="Arial" w:cs="Arial"/>
                <w:sz w:val="20"/>
                <w:szCs w:val="20"/>
              </w:rPr>
              <w:t>, online, distance learning): in some cases this is the only method in use in an agency.</w:t>
            </w:r>
          </w:p>
        </w:tc>
      </w:tr>
    </w:tbl>
    <w:p w:rsidR="00562EE6" w:rsidRDefault="00562EE6" w:rsidP="003B10E8">
      <w:pPr>
        <w:pStyle w:val="NoSpacing"/>
        <w:rPr>
          <w:rFonts w:ascii="Arial" w:hAnsi="Arial" w:cs="Arial"/>
          <w:sz w:val="24"/>
          <w:szCs w:val="24"/>
        </w:rPr>
      </w:pPr>
    </w:p>
    <w:p w:rsidR="002A0A18" w:rsidRDefault="008C2207" w:rsidP="003B10E8">
      <w:pPr>
        <w:pStyle w:val="NoSpacing"/>
        <w:rPr>
          <w:rFonts w:ascii="Arial" w:hAnsi="Arial" w:cs="Arial"/>
          <w:sz w:val="24"/>
          <w:szCs w:val="24"/>
        </w:rPr>
      </w:pPr>
      <w:r>
        <w:rPr>
          <w:rFonts w:ascii="Arial" w:hAnsi="Arial" w:cs="Arial"/>
          <w:sz w:val="24"/>
          <w:szCs w:val="24"/>
        </w:rPr>
        <w:t xml:space="preserve">2. </w:t>
      </w:r>
      <w:r w:rsidR="00787B61">
        <w:rPr>
          <w:rFonts w:ascii="Arial" w:hAnsi="Arial" w:cs="Arial"/>
          <w:sz w:val="24"/>
          <w:szCs w:val="24"/>
        </w:rPr>
        <w:t>Examples of Good Practice</w:t>
      </w:r>
      <w:r w:rsidR="00C52935">
        <w:rPr>
          <w:rFonts w:ascii="Arial" w:hAnsi="Arial" w:cs="Arial"/>
          <w:sz w:val="24"/>
          <w:szCs w:val="24"/>
        </w:rPr>
        <w:t xml:space="preserve"> and Service Improvements</w:t>
      </w:r>
      <w:r w:rsidR="00787B61">
        <w:rPr>
          <w:rFonts w:ascii="Arial" w:hAnsi="Arial" w:cs="Arial"/>
          <w:sz w:val="24"/>
          <w:szCs w:val="24"/>
        </w:rPr>
        <w:t xml:space="preserve"> (quoted by agencies):</w:t>
      </w:r>
    </w:p>
    <w:p w:rsidR="00787B61" w:rsidRPr="00787B61" w:rsidRDefault="00787B61" w:rsidP="003B10E8">
      <w:pPr>
        <w:pStyle w:val="NoSpacing"/>
        <w:rPr>
          <w:rFonts w:ascii="Arial" w:hAnsi="Arial" w:cs="Arial"/>
          <w:sz w:val="8"/>
          <w:szCs w:val="8"/>
        </w:rPr>
      </w:pPr>
    </w:p>
    <w:tbl>
      <w:tblPr>
        <w:tblStyle w:val="TableGrid"/>
        <w:tblW w:w="0" w:type="auto"/>
        <w:tblLook w:val="04A0" w:firstRow="1" w:lastRow="0" w:firstColumn="1" w:lastColumn="0" w:noHBand="0" w:noVBand="1"/>
      </w:tblPr>
      <w:tblGrid>
        <w:gridCol w:w="4732"/>
        <w:gridCol w:w="4733"/>
      </w:tblGrid>
      <w:tr w:rsidR="00787B61" w:rsidTr="00787B61">
        <w:tc>
          <w:tcPr>
            <w:tcW w:w="4732" w:type="dxa"/>
          </w:tcPr>
          <w:p w:rsidR="00787B61" w:rsidRDefault="00787B61" w:rsidP="00787B61">
            <w:pPr>
              <w:pStyle w:val="NoSpacing"/>
              <w:jc w:val="center"/>
              <w:rPr>
                <w:rFonts w:ascii="Arial" w:hAnsi="Arial" w:cs="Arial"/>
                <w:sz w:val="24"/>
                <w:szCs w:val="24"/>
              </w:rPr>
            </w:pPr>
            <w:r>
              <w:rPr>
                <w:rFonts w:ascii="Arial" w:hAnsi="Arial" w:cs="Arial"/>
                <w:sz w:val="24"/>
                <w:szCs w:val="24"/>
              </w:rPr>
              <w:t>Ongoing C.P.D.</w:t>
            </w:r>
          </w:p>
        </w:tc>
        <w:tc>
          <w:tcPr>
            <w:tcW w:w="4733" w:type="dxa"/>
          </w:tcPr>
          <w:p w:rsidR="00787B61" w:rsidRDefault="00787B61" w:rsidP="00787B61">
            <w:pPr>
              <w:pStyle w:val="NoSpacing"/>
              <w:jc w:val="center"/>
              <w:rPr>
                <w:rFonts w:ascii="Arial" w:hAnsi="Arial" w:cs="Arial"/>
                <w:sz w:val="24"/>
                <w:szCs w:val="24"/>
              </w:rPr>
            </w:pPr>
            <w:r>
              <w:rPr>
                <w:rFonts w:ascii="Arial" w:hAnsi="Arial" w:cs="Arial"/>
                <w:sz w:val="24"/>
                <w:szCs w:val="24"/>
              </w:rPr>
              <w:t>Putting Learning into Practice</w:t>
            </w:r>
          </w:p>
        </w:tc>
      </w:tr>
      <w:tr w:rsidR="00787B61" w:rsidTr="00787B61">
        <w:tc>
          <w:tcPr>
            <w:tcW w:w="4732" w:type="dxa"/>
          </w:tcPr>
          <w:p w:rsidR="00787B61" w:rsidRPr="00787B61" w:rsidRDefault="00504452" w:rsidP="003B10E8">
            <w:pPr>
              <w:pStyle w:val="NoSpacing"/>
              <w:rPr>
                <w:rFonts w:ascii="Arial" w:hAnsi="Arial" w:cs="Arial"/>
                <w:sz w:val="20"/>
                <w:szCs w:val="20"/>
              </w:rPr>
            </w:pPr>
            <w:r>
              <w:rPr>
                <w:rFonts w:ascii="Arial" w:hAnsi="Arial" w:cs="Arial"/>
                <w:sz w:val="20"/>
                <w:szCs w:val="20"/>
              </w:rPr>
              <w:t>Quality Assurance days, with SGA as a topic.</w:t>
            </w:r>
          </w:p>
          <w:p w:rsidR="00787B61" w:rsidRPr="00C62047" w:rsidRDefault="00787B61" w:rsidP="003B10E8">
            <w:pPr>
              <w:pStyle w:val="NoSpacing"/>
              <w:rPr>
                <w:rFonts w:ascii="Arial" w:hAnsi="Arial" w:cs="Arial"/>
                <w:sz w:val="4"/>
                <w:szCs w:val="4"/>
              </w:rPr>
            </w:pPr>
          </w:p>
          <w:p w:rsidR="004B1C96" w:rsidRPr="00787B61" w:rsidRDefault="00504452" w:rsidP="003B10E8">
            <w:pPr>
              <w:pStyle w:val="NoSpacing"/>
              <w:rPr>
                <w:rFonts w:ascii="Arial" w:hAnsi="Arial" w:cs="Arial"/>
                <w:sz w:val="20"/>
                <w:szCs w:val="20"/>
              </w:rPr>
            </w:pPr>
            <w:r>
              <w:rPr>
                <w:rFonts w:ascii="Arial" w:hAnsi="Arial" w:cs="Arial"/>
                <w:sz w:val="20"/>
                <w:szCs w:val="20"/>
              </w:rPr>
              <w:t>Checking learning through Supervision, Team Meetings, PDRs, individual cases and reflective practice.</w:t>
            </w:r>
          </w:p>
          <w:p w:rsidR="00787B61" w:rsidRPr="00C62047" w:rsidRDefault="00787B61" w:rsidP="003B10E8">
            <w:pPr>
              <w:pStyle w:val="NoSpacing"/>
              <w:rPr>
                <w:rFonts w:ascii="Arial" w:hAnsi="Arial" w:cs="Arial"/>
                <w:sz w:val="4"/>
                <w:szCs w:val="4"/>
              </w:rPr>
            </w:pPr>
          </w:p>
          <w:p w:rsidR="00787B61" w:rsidRPr="00787B61" w:rsidRDefault="00504452" w:rsidP="00C62047">
            <w:pPr>
              <w:pStyle w:val="NoSpacing"/>
              <w:rPr>
                <w:rFonts w:ascii="Arial" w:hAnsi="Arial" w:cs="Arial"/>
                <w:sz w:val="20"/>
                <w:szCs w:val="20"/>
              </w:rPr>
            </w:pPr>
            <w:r>
              <w:rPr>
                <w:rFonts w:ascii="Arial" w:hAnsi="Arial" w:cs="Arial"/>
                <w:sz w:val="20"/>
                <w:szCs w:val="20"/>
              </w:rPr>
              <w:t>Staff observed by senior staff during working practise and improved ways of working highlighted if necessary.</w:t>
            </w:r>
          </w:p>
        </w:tc>
        <w:tc>
          <w:tcPr>
            <w:tcW w:w="4733" w:type="dxa"/>
          </w:tcPr>
          <w:p w:rsidR="00787B61" w:rsidRDefault="00504452" w:rsidP="003B10E8">
            <w:pPr>
              <w:pStyle w:val="NoSpacing"/>
              <w:rPr>
                <w:rFonts w:ascii="Arial" w:hAnsi="Arial" w:cs="Arial"/>
                <w:sz w:val="20"/>
                <w:szCs w:val="20"/>
              </w:rPr>
            </w:pPr>
            <w:r>
              <w:rPr>
                <w:rFonts w:ascii="Arial" w:hAnsi="Arial" w:cs="Arial"/>
                <w:sz w:val="20"/>
                <w:szCs w:val="20"/>
              </w:rPr>
              <w:t>Lessons learnt meetings convened when appropriate.</w:t>
            </w:r>
          </w:p>
          <w:p w:rsidR="00787B61" w:rsidRPr="00C62047" w:rsidRDefault="00787B61" w:rsidP="003B10E8">
            <w:pPr>
              <w:pStyle w:val="NoSpacing"/>
              <w:rPr>
                <w:rFonts w:ascii="Arial" w:hAnsi="Arial" w:cs="Arial"/>
                <w:sz w:val="4"/>
                <w:szCs w:val="4"/>
              </w:rPr>
            </w:pPr>
          </w:p>
          <w:p w:rsidR="00787B61" w:rsidRDefault="00504452" w:rsidP="003B10E8">
            <w:pPr>
              <w:pStyle w:val="NoSpacing"/>
              <w:rPr>
                <w:rFonts w:ascii="Arial" w:hAnsi="Arial" w:cs="Arial"/>
                <w:sz w:val="20"/>
                <w:szCs w:val="20"/>
              </w:rPr>
            </w:pPr>
            <w:r>
              <w:rPr>
                <w:rFonts w:ascii="Arial" w:hAnsi="Arial" w:cs="Arial"/>
                <w:sz w:val="20"/>
                <w:szCs w:val="20"/>
              </w:rPr>
              <w:t xml:space="preserve">SGA a standard item on staff supervisions and team meetings so manager can discuss SGA openly and identify if any areas a staff member finds difficult or does not fully understand. </w:t>
            </w:r>
          </w:p>
          <w:p w:rsidR="00787B61" w:rsidRPr="00787B61" w:rsidRDefault="00787B61" w:rsidP="003B10E8">
            <w:pPr>
              <w:pStyle w:val="NoSpacing"/>
              <w:rPr>
                <w:rFonts w:ascii="Arial" w:hAnsi="Arial" w:cs="Arial"/>
                <w:sz w:val="20"/>
                <w:szCs w:val="20"/>
              </w:rPr>
            </w:pPr>
          </w:p>
        </w:tc>
      </w:tr>
      <w:tr w:rsidR="00787B61" w:rsidTr="00787B61">
        <w:tc>
          <w:tcPr>
            <w:tcW w:w="4732" w:type="dxa"/>
          </w:tcPr>
          <w:p w:rsidR="00787B61" w:rsidRDefault="00787B61" w:rsidP="00787B61">
            <w:pPr>
              <w:pStyle w:val="NoSpacing"/>
              <w:jc w:val="center"/>
              <w:rPr>
                <w:rFonts w:ascii="Arial" w:hAnsi="Arial" w:cs="Arial"/>
                <w:sz w:val="24"/>
                <w:szCs w:val="24"/>
              </w:rPr>
            </w:pPr>
            <w:r>
              <w:rPr>
                <w:rFonts w:ascii="Arial" w:hAnsi="Arial" w:cs="Arial"/>
                <w:sz w:val="24"/>
                <w:szCs w:val="24"/>
              </w:rPr>
              <w:t>Changes &amp; Improvements: from training</w:t>
            </w:r>
          </w:p>
        </w:tc>
        <w:tc>
          <w:tcPr>
            <w:tcW w:w="4733" w:type="dxa"/>
          </w:tcPr>
          <w:p w:rsidR="00787B61" w:rsidRDefault="00787B61" w:rsidP="00787B61">
            <w:pPr>
              <w:pStyle w:val="NoSpacing"/>
              <w:jc w:val="center"/>
              <w:rPr>
                <w:rFonts w:ascii="Arial" w:hAnsi="Arial" w:cs="Arial"/>
                <w:sz w:val="24"/>
                <w:szCs w:val="24"/>
              </w:rPr>
            </w:pPr>
            <w:r>
              <w:rPr>
                <w:rFonts w:ascii="Arial" w:hAnsi="Arial" w:cs="Arial"/>
                <w:sz w:val="24"/>
                <w:szCs w:val="24"/>
              </w:rPr>
              <w:t>Meeting Good Practice</w:t>
            </w:r>
            <w:r w:rsidR="001A7A30">
              <w:rPr>
                <w:rFonts w:ascii="Arial" w:hAnsi="Arial" w:cs="Arial"/>
                <w:sz w:val="24"/>
                <w:szCs w:val="24"/>
              </w:rPr>
              <w:t xml:space="preserve"> </w:t>
            </w:r>
            <w:r>
              <w:rPr>
                <w:rFonts w:ascii="Arial" w:hAnsi="Arial" w:cs="Arial"/>
                <w:sz w:val="24"/>
                <w:szCs w:val="24"/>
              </w:rPr>
              <w:t>/</w:t>
            </w:r>
            <w:r w:rsidR="001A7A30">
              <w:rPr>
                <w:rFonts w:ascii="Arial" w:hAnsi="Arial" w:cs="Arial"/>
                <w:sz w:val="24"/>
                <w:szCs w:val="24"/>
              </w:rPr>
              <w:t xml:space="preserve"> </w:t>
            </w:r>
            <w:r>
              <w:rPr>
                <w:rFonts w:ascii="Arial" w:hAnsi="Arial" w:cs="Arial"/>
                <w:sz w:val="24"/>
                <w:szCs w:val="24"/>
              </w:rPr>
              <w:t>Prevention</w:t>
            </w:r>
          </w:p>
        </w:tc>
      </w:tr>
      <w:tr w:rsidR="00787B61" w:rsidTr="00787B61">
        <w:tc>
          <w:tcPr>
            <w:tcW w:w="4732" w:type="dxa"/>
          </w:tcPr>
          <w:p w:rsidR="00787B61" w:rsidRPr="00787B61" w:rsidRDefault="00C62047" w:rsidP="003B10E8">
            <w:pPr>
              <w:pStyle w:val="NoSpacing"/>
              <w:rPr>
                <w:rFonts w:ascii="Arial" w:hAnsi="Arial" w:cs="Arial"/>
                <w:sz w:val="20"/>
                <w:szCs w:val="20"/>
              </w:rPr>
            </w:pPr>
            <w:r>
              <w:rPr>
                <w:rFonts w:ascii="Arial" w:hAnsi="Arial" w:cs="Arial"/>
                <w:sz w:val="20"/>
                <w:szCs w:val="20"/>
              </w:rPr>
              <w:t>Introduced a de-escalation process, so we can record how we have prevented a SGA issue.</w:t>
            </w:r>
          </w:p>
          <w:p w:rsidR="00787B61" w:rsidRPr="00C62047" w:rsidRDefault="00787B61" w:rsidP="003B10E8">
            <w:pPr>
              <w:pStyle w:val="NoSpacing"/>
              <w:rPr>
                <w:rFonts w:ascii="Arial" w:hAnsi="Arial" w:cs="Arial"/>
                <w:sz w:val="4"/>
                <w:szCs w:val="4"/>
              </w:rPr>
            </w:pPr>
          </w:p>
          <w:p w:rsidR="004B1C96" w:rsidRPr="00787B61" w:rsidRDefault="00C62047" w:rsidP="003B10E8">
            <w:pPr>
              <w:pStyle w:val="NoSpacing"/>
              <w:rPr>
                <w:rFonts w:ascii="Arial" w:hAnsi="Arial" w:cs="Arial"/>
                <w:sz w:val="20"/>
                <w:szCs w:val="20"/>
              </w:rPr>
            </w:pPr>
            <w:r>
              <w:rPr>
                <w:rFonts w:ascii="Arial" w:hAnsi="Arial" w:cs="Arial"/>
                <w:sz w:val="20"/>
                <w:szCs w:val="20"/>
              </w:rPr>
              <w:t>Staff take a lot more time to ensure correct recording of any financial transactions that have taken place and report changes, and any concerns relating to a client.</w:t>
            </w:r>
          </w:p>
          <w:p w:rsidR="00787B61" w:rsidRPr="00C62047" w:rsidRDefault="00787B61" w:rsidP="003B10E8">
            <w:pPr>
              <w:pStyle w:val="NoSpacing"/>
              <w:rPr>
                <w:rFonts w:ascii="Arial" w:hAnsi="Arial" w:cs="Arial"/>
                <w:sz w:val="4"/>
                <w:szCs w:val="4"/>
              </w:rPr>
            </w:pPr>
          </w:p>
          <w:p w:rsidR="004B1C96" w:rsidRDefault="00C62047" w:rsidP="003B10E8">
            <w:pPr>
              <w:pStyle w:val="NoSpacing"/>
              <w:rPr>
                <w:rFonts w:ascii="Arial" w:hAnsi="Arial" w:cs="Arial"/>
                <w:sz w:val="20"/>
                <w:szCs w:val="20"/>
              </w:rPr>
            </w:pPr>
            <w:r>
              <w:rPr>
                <w:rFonts w:ascii="Arial" w:hAnsi="Arial" w:cs="Arial"/>
                <w:sz w:val="20"/>
                <w:szCs w:val="20"/>
              </w:rPr>
              <w:t>Following a SGA issue all nurses provided with 1:1 SGA training including when &amp; how to raise a SGA alert. Recently we had an issue and a nurse generated a wholly appropriate SGA alert; demonstrated they had benefited from the training.</w:t>
            </w:r>
          </w:p>
          <w:p w:rsidR="004B1C96" w:rsidRPr="00C62047" w:rsidRDefault="004B1C96" w:rsidP="003B10E8">
            <w:pPr>
              <w:pStyle w:val="NoSpacing"/>
              <w:rPr>
                <w:rFonts w:ascii="Arial" w:hAnsi="Arial" w:cs="Arial"/>
                <w:sz w:val="4"/>
                <w:szCs w:val="4"/>
              </w:rPr>
            </w:pPr>
          </w:p>
          <w:p w:rsidR="00C62047" w:rsidRPr="00787B61" w:rsidRDefault="00C62047" w:rsidP="00C62047">
            <w:pPr>
              <w:pStyle w:val="NoSpacing"/>
              <w:rPr>
                <w:rFonts w:ascii="Arial" w:hAnsi="Arial" w:cs="Arial"/>
                <w:sz w:val="20"/>
                <w:szCs w:val="20"/>
              </w:rPr>
            </w:pPr>
            <w:r>
              <w:rPr>
                <w:rFonts w:ascii="Arial" w:hAnsi="Arial" w:cs="Arial"/>
                <w:sz w:val="20"/>
                <w:szCs w:val="20"/>
              </w:rPr>
              <w:t xml:space="preserve">Our monitoring &amp; auditing of user finances identified inaccuracies, leading to a SGA alert and legal action etc. We reviewed and strengthened  </w:t>
            </w:r>
          </w:p>
          <w:p w:rsidR="00C62047" w:rsidRDefault="00C62047" w:rsidP="003B10E8">
            <w:pPr>
              <w:pStyle w:val="NoSpacing"/>
              <w:rPr>
                <w:rFonts w:ascii="Arial" w:hAnsi="Arial" w:cs="Arial"/>
                <w:sz w:val="20"/>
                <w:szCs w:val="20"/>
              </w:rPr>
            </w:pPr>
            <w:r>
              <w:rPr>
                <w:rFonts w:ascii="Arial" w:hAnsi="Arial" w:cs="Arial"/>
                <w:sz w:val="20"/>
                <w:szCs w:val="20"/>
              </w:rPr>
              <w:t>our procedures to reduce the potential for such abuse; we were complimented by the police for the effectiveness of our procedures.</w:t>
            </w:r>
          </w:p>
          <w:p w:rsidR="00C62047" w:rsidRPr="00C62047" w:rsidRDefault="00C62047" w:rsidP="003B10E8">
            <w:pPr>
              <w:pStyle w:val="NoSpacing"/>
              <w:rPr>
                <w:rFonts w:ascii="Arial" w:hAnsi="Arial" w:cs="Arial"/>
                <w:sz w:val="4"/>
                <w:szCs w:val="4"/>
              </w:rPr>
            </w:pPr>
          </w:p>
          <w:p w:rsidR="00787B61" w:rsidRPr="00787B61" w:rsidRDefault="00C62047" w:rsidP="00C62047">
            <w:pPr>
              <w:pStyle w:val="NoSpacing"/>
              <w:rPr>
                <w:rFonts w:ascii="Arial" w:hAnsi="Arial" w:cs="Arial"/>
                <w:sz w:val="20"/>
                <w:szCs w:val="20"/>
              </w:rPr>
            </w:pPr>
            <w:r>
              <w:rPr>
                <w:rFonts w:ascii="Arial" w:hAnsi="Arial" w:cs="Arial"/>
                <w:sz w:val="20"/>
                <w:szCs w:val="20"/>
              </w:rPr>
              <w:t>After training staff complete a “How I intend to put this into practice” document, which is followed up and discussed in supervision.</w:t>
            </w:r>
          </w:p>
        </w:tc>
        <w:tc>
          <w:tcPr>
            <w:tcW w:w="4733" w:type="dxa"/>
          </w:tcPr>
          <w:p w:rsidR="00787B61" w:rsidRDefault="00C52935" w:rsidP="003B10E8">
            <w:pPr>
              <w:pStyle w:val="NoSpacing"/>
              <w:rPr>
                <w:rFonts w:ascii="Arial" w:hAnsi="Arial" w:cs="Arial"/>
                <w:sz w:val="20"/>
                <w:szCs w:val="20"/>
              </w:rPr>
            </w:pPr>
            <w:r>
              <w:rPr>
                <w:rFonts w:ascii="Arial" w:hAnsi="Arial" w:cs="Arial"/>
                <w:sz w:val="20"/>
                <w:szCs w:val="20"/>
              </w:rPr>
              <w:t>Person-centred care planning, recording triggers and de-escalation techniques.</w:t>
            </w:r>
          </w:p>
          <w:p w:rsidR="00C52935" w:rsidRPr="00C52935" w:rsidRDefault="00C52935" w:rsidP="003B10E8">
            <w:pPr>
              <w:pStyle w:val="NoSpacing"/>
              <w:rPr>
                <w:rFonts w:ascii="Arial" w:hAnsi="Arial" w:cs="Arial"/>
                <w:sz w:val="4"/>
                <w:szCs w:val="4"/>
              </w:rPr>
            </w:pPr>
          </w:p>
          <w:p w:rsidR="00787B61" w:rsidRDefault="00C52935" w:rsidP="003B10E8">
            <w:pPr>
              <w:pStyle w:val="NoSpacing"/>
              <w:rPr>
                <w:rFonts w:ascii="Arial" w:hAnsi="Arial" w:cs="Arial"/>
                <w:sz w:val="20"/>
                <w:szCs w:val="20"/>
              </w:rPr>
            </w:pPr>
            <w:r>
              <w:rPr>
                <w:rFonts w:ascii="Arial" w:hAnsi="Arial" w:cs="Arial"/>
                <w:sz w:val="20"/>
                <w:szCs w:val="20"/>
              </w:rPr>
              <w:t>Risk assessment to monitor residents’ safety; lessons learnt from issues; importance of monitoring without infringing on people’s independence; spending quality time with residents</w:t>
            </w:r>
          </w:p>
          <w:p w:rsidR="00C52935" w:rsidRPr="00C52935" w:rsidRDefault="00C52935" w:rsidP="003B10E8">
            <w:pPr>
              <w:pStyle w:val="NoSpacing"/>
              <w:rPr>
                <w:rFonts w:ascii="Arial" w:hAnsi="Arial" w:cs="Arial"/>
                <w:sz w:val="4"/>
                <w:szCs w:val="4"/>
              </w:rPr>
            </w:pPr>
          </w:p>
          <w:p w:rsidR="00787B61" w:rsidRDefault="00C52935" w:rsidP="003B10E8">
            <w:pPr>
              <w:pStyle w:val="NoSpacing"/>
              <w:rPr>
                <w:rFonts w:ascii="Arial" w:hAnsi="Arial" w:cs="Arial"/>
                <w:sz w:val="20"/>
                <w:szCs w:val="20"/>
              </w:rPr>
            </w:pPr>
            <w:r>
              <w:rPr>
                <w:rFonts w:ascii="Arial" w:hAnsi="Arial" w:cs="Arial"/>
                <w:sz w:val="20"/>
                <w:szCs w:val="20"/>
              </w:rPr>
              <w:t>We feel our organisation culture minimises opportunities for abuse: an open, transparent culture where challenging each other is encouraged, staff factions are discouraged and service users encouraged to communicate any concerns with us.</w:t>
            </w:r>
          </w:p>
          <w:p w:rsidR="00787B61" w:rsidRPr="00C52935" w:rsidRDefault="00787B61" w:rsidP="003B10E8">
            <w:pPr>
              <w:pStyle w:val="NoSpacing"/>
              <w:rPr>
                <w:rFonts w:ascii="Arial" w:hAnsi="Arial" w:cs="Arial"/>
                <w:sz w:val="4"/>
                <w:szCs w:val="4"/>
              </w:rPr>
            </w:pPr>
          </w:p>
          <w:p w:rsidR="00787B61" w:rsidRDefault="00C52935" w:rsidP="003B10E8">
            <w:pPr>
              <w:pStyle w:val="NoSpacing"/>
              <w:rPr>
                <w:rFonts w:ascii="Arial" w:hAnsi="Arial" w:cs="Arial"/>
                <w:sz w:val="20"/>
                <w:szCs w:val="20"/>
              </w:rPr>
            </w:pPr>
            <w:r>
              <w:rPr>
                <w:rFonts w:ascii="Arial" w:hAnsi="Arial" w:cs="Arial"/>
                <w:sz w:val="20"/>
                <w:szCs w:val="20"/>
              </w:rPr>
              <w:t>A case where family only allowed user a small amount of her allowance; individual now receives support for an advocate to manage her money.</w:t>
            </w:r>
          </w:p>
          <w:p w:rsidR="00787B61" w:rsidRPr="00C52935" w:rsidRDefault="00787B61" w:rsidP="003B10E8">
            <w:pPr>
              <w:pStyle w:val="NoSpacing"/>
              <w:rPr>
                <w:rFonts w:ascii="Arial" w:hAnsi="Arial" w:cs="Arial"/>
                <w:sz w:val="4"/>
                <w:szCs w:val="4"/>
              </w:rPr>
            </w:pPr>
          </w:p>
          <w:p w:rsidR="00787B61" w:rsidRDefault="00C52935" w:rsidP="003B10E8">
            <w:pPr>
              <w:pStyle w:val="NoSpacing"/>
              <w:rPr>
                <w:rFonts w:ascii="Arial" w:hAnsi="Arial" w:cs="Arial"/>
                <w:sz w:val="20"/>
                <w:szCs w:val="20"/>
              </w:rPr>
            </w:pPr>
            <w:r>
              <w:rPr>
                <w:rFonts w:ascii="Arial" w:hAnsi="Arial" w:cs="Arial"/>
                <w:sz w:val="20"/>
                <w:szCs w:val="20"/>
              </w:rPr>
              <w:t>Seek advice from community teams if we are unclear; work with SGA team to resolve issue asap</w:t>
            </w:r>
          </w:p>
          <w:p w:rsidR="00787B61" w:rsidRPr="00C52935" w:rsidRDefault="00787B61" w:rsidP="003B10E8">
            <w:pPr>
              <w:pStyle w:val="NoSpacing"/>
              <w:rPr>
                <w:rFonts w:ascii="Arial" w:hAnsi="Arial" w:cs="Arial"/>
                <w:sz w:val="4"/>
                <w:szCs w:val="4"/>
              </w:rPr>
            </w:pPr>
          </w:p>
          <w:p w:rsidR="00787B61" w:rsidRPr="00787B61" w:rsidRDefault="00787B61" w:rsidP="003B10E8">
            <w:pPr>
              <w:pStyle w:val="NoSpacing"/>
              <w:rPr>
                <w:rFonts w:ascii="Arial" w:hAnsi="Arial" w:cs="Arial"/>
                <w:sz w:val="20"/>
                <w:szCs w:val="20"/>
              </w:rPr>
            </w:pPr>
          </w:p>
        </w:tc>
      </w:tr>
    </w:tbl>
    <w:p w:rsidR="00787B61" w:rsidRPr="00347AA5" w:rsidRDefault="00787B61" w:rsidP="0062078A">
      <w:pPr>
        <w:pStyle w:val="NoSpacing"/>
        <w:ind w:left="-284" w:right="-23"/>
        <w:rPr>
          <w:rFonts w:ascii="Arial" w:hAnsi="Arial" w:cs="Arial"/>
          <w:b/>
          <w:sz w:val="24"/>
          <w:szCs w:val="24"/>
          <w:u w:val="single"/>
        </w:rPr>
      </w:pPr>
      <w:r w:rsidRPr="00347AA5">
        <w:rPr>
          <w:rFonts w:ascii="Arial" w:hAnsi="Arial" w:cs="Arial"/>
          <w:b/>
          <w:sz w:val="24"/>
          <w:szCs w:val="24"/>
          <w:u w:val="single"/>
        </w:rPr>
        <w:lastRenderedPageBreak/>
        <w:t xml:space="preserve">SURVEY </w:t>
      </w:r>
      <w:r>
        <w:rPr>
          <w:rFonts w:ascii="Arial" w:hAnsi="Arial" w:cs="Arial"/>
          <w:b/>
          <w:sz w:val="24"/>
          <w:szCs w:val="24"/>
          <w:u w:val="single"/>
        </w:rPr>
        <w:t>2</w:t>
      </w:r>
      <w:r w:rsidRPr="00347AA5">
        <w:rPr>
          <w:rFonts w:ascii="Arial" w:hAnsi="Arial" w:cs="Arial"/>
          <w:b/>
          <w:sz w:val="24"/>
          <w:szCs w:val="24"/>
          <w:u w:val="single"/>
        </w:rPr>
        <w:t>, 201</w:t>
      </w:r>
      <w:r>
        <w:rPr>
          <w:rFonts w:ascii="Arial" w:hAnsi="Arial" w:cs="Arial"/>
          <w:b/>
          <w:sz w:val="24"/>
          <w:szCs w:val="24"/>
          <w:u w:val="single"/>
        </w:rPr>
        <w:t>4</w:t>
      </w:r>
      <w:r w:rsidRPr="00347AA5">
        <w:rPr>
          <w:rFonts w:ascii="Arial" w:hAnsi="Arial" w:cs="Arial"/>
          <w:b/>
          <w:sz w:val="24"/>
          <w:szCs w:val="24"/>
          <w:u w:val="single"/>
        </w:rPr>
        <w:t>-1</w:t>
      </w:r>
      <w:r>
        <w:rPr>
          <w:rFonts w:ascii="Arial" w:hAnsi="Arial" w:cs="Arial"/>
          <w:b/>
          <w:sz w:val="24"/>
          <w:szCs w:val="24"/>
          <w:u w:val="single"/>
        </w:rPr>
        <w:t>5</w:t>
      </w:r>
      <w:r w:rsidRPr="00347AA5">
        <w:rPr>
          <w:rFonts w:ascii="Arial" w:hAnsi="Arial" w:cs="Arial"/>
          <w:b/>
          <w:sz w:val="24"/>
          <w:szCs w:val="24"/>
          <w:u w:val="single"/>
        </w:rPr>
        <w:t>:</w:t>
      </w:r>
      <w:r w:rsidR="005F3B10">
        <w:rPr>
          <w:rFonts w:ascii="Arial" w:hAnsi="Arial" w:cs="Arial"/>
          <w:b/>
          <w:sz w:val="24"/>
          <w:szCs w:val="24"/>
          <w:u w:val="single"/>
        </w:rPr>
        <w:t xml:space="preserve"> Summary Points</w:t>
      </w:r>
    </w:p>
    <w:p w:rsidR="002A0A18" w:rsidRPr="00487470" w:rsidRDefault="002A0A18" w:rsidP="00663EA5">
      <w:pPr>
        <w:pStyle w:val="NoSpacing"/>
        <w:ind w:right="-23" w:hanging="284"/>
        <w:rPr>
          <w:rFonts w:ascii="Arial" w:hAnsi="Arial" w:cs="Arial"/>
          <w:sz w:val="16"/>
          <w:szCs w:val="16"/>
        </w:rPr>
      </w:pPr>
    </w:p>
    <w:p w:rsidR="002A0A18" w:rsidRPr="000E2B30" w:rsidRDefault="00A476A0" w:rsidP="00663EA5">
      <w:pPr>
        <w:pStyle w:val="NoSpacing"/>
        <w:ind w:right="-23" w:hanging="284"/>
        <w:rPr>
          <w:rFonts w:ascii="Arial" w:hAnsi="Arial" w:cs="Arial"/>
          <w:sz w:val="24"/>
          <w:szCs w:val="24"/>
        </w:rPr>
      </w:pPr>
      <w:r w:rsidRPr="000E2B30">
        <w:rPr>
          <w:rFonts w:ascii="Arial" w:hAnsi="Arial" w:cs="Arial"/>
          <w:sz w:val="24"/>
          <w:szCs w:val="24"/>
        </w:rPr>
        <w:t>Phase 1 – Individual Employees:</w:t>
      </w:r>
      <w:r w:rsidR="005F3B10" w:rsidRPr="000E2B30">
        <w:rPr>
          <w:rFonts w:ascii="Arial" w:hAnsi="Arial" w:cs="Arial"/>
          <w:sz w:val="24"/>
          <w:szCs w:val="24"/>
        </w:rPr>
        <w:t xml:space="preserve"> </w:t>
      </w:r>
      <w:r w:rsidR="00492B20" w:rsidRPr="000E2B30">
        <w:rPr>
          <w:rFonts w:ascii="Arial" w:hAnsi="Arial" w:cs="Arial"/>
          <w:sz w:val="20"/>
          <w:szCs w:val="20"/>
        </w:rPr>
        <w:t>(data from total 40</w:t>
      </w:r>
      <w:r w:rsidR="00A74B08" w:rsidRPr="000E2B30">
        <w:rPr>
          <w:rFonts w:ascii="Arial" w:hAnsi="Arial" w:cs="Arial"/>
          <w:sz w:val="20"/>
          <w:szCs w:val="20"/>
        </w:rPr>
        <w:t>7</w:t>
      </w:r>
      <w:r w:rsidR="00492B20" w:rsidRPr="000E2B30">
        <w:rPr>
          <w:rFonts w:ascii="Arial" w:hAnsi="Arial" w:cs="Arial"/>
          <w:sz w:val="20"/>
          <w:szCs w:val="20"/>
        </w:rPr>
        <w:t xml:space="preserve"> responses).</w:t>
      </w:r>
    </w:p>
    <w:p w:rsidR="000E2B30" w:rsidRPr="000E2B30" w:rsidRDefault="000E2B30" w:rsidP="00663EA5">
      <w:pPr>
        <w:pStyle w:val="NoSpacing"/>
        <w:ind w:right="-23" w:hanging="284"/>
        <w:rPr>
          <w:rFonts w:ascii="Arial" w:hAnsi="Arial" w:cs="Arial"/>
          <w:sz w:val="8"/>
          <w:szCs w:val="8"/>
        </w:rPr>
      </w:pPr>
    </w:p>
    <w:p w:rsidR="002A0A18" w:rsidRPr="000E2B30" w:rsidRDefault="000E2B30" w:rsidP="00663EA5">
      <w:pPr>
        <w:pStyle w:val="NoSpacing"/>
        <w:ind w:right="-23" w:hanging="284"/>
        <w:rPr>
          <w:rFonts w:ascii="Arial" w:hAnsi="Arial" w:cs="Arial"/>
        </w:rPr>
      </w:pPr>
      <w:r w:rsidRPr="000E2B30">
        <w:rPr>
          <w:rFonts w:ascii="Arial" w:hAnsi="Arial" w:cs="Arial"/>
        </w:rPr>
        <w:t xml:space="preserve">* 80% of respondents </w:t>
      </w:r>
      <w:r w:rsidRPr="000E2B30">
        <w:rPr>
          <w:rFonts w:ascii="Arial" w:hAnsi="Arial" w:cs="Arial"/>
          <w:u w:val="single"/>
        </w:rPr>
        <w:t>have</w:t>
      </w:r>
      <w:r w:rsidRPr="000E2B30">
        <w:rPr>
          <w:rFonts w:ascii="Arial" w:hAnsi="Arial" w:cs="Arial"/>
        </w:rPr>
        <w:t xml:space="preserve"> attended SGA training within the last 3 years.</w:t>
      </w:r>
    </w:p>
    <w:p w:rsidR="005F3B10" w:rsidRPr="000E2B30" w:rsidRDefault="000E2B30" w:rsidP="00663EA5">
      <w:pPr>
        <w:pStyle w:val="NoSpacing"/>
        <w:ind w:right="-23" w:hanging="284"/>
        <w:rPr>
          <w:rFonts w:ascii="Arial" w:hAnsi="Arial" w:cs="Arial"/>
        </w:rPr>
      </w:pPr>
      <w:r w:rsidRPr="000E2B30">
        <w:rPr>
          <w:rFonts w:ascii="Arial" w:hAnsi="Arial" w:cs="Arial"/>
        </w:rPr>
        <w:t xml:space="preserve">* </w:t>
      </w:r>
      <w:r>
        <w:rPr>
          <w:rFonts w:ascii="Arial" w:hAnsi="Arial" w:cs="Arial"/>
        </w:rPr>
        <w:t>Half of these had attended “Alerter” training, with a further 27% having done Refresher training.</w:t>
      </w:r>
    </w:p>
    <w:p w:rsidR="000E2B30" w:rsidRPr="000E2B30" w:rsidRDefault="000E2B30" w:rsidP="00663EA5">
      <w:pPr>
        <w:pStyle w:val="NoSpacing"/>
        <w:ind w:right="-23" w:hanging="284"/>
        <w:rPr>
          <w:rFonts w:ascii="Arial" w:hAnsi="Arial" w:cs="Arial"/>
        </w:rPr>
      </w:pPr>
      <w:r w:rsidRPr="000E2B30">
        <w:rPr>
          <w:rFonts w:ascii="Arial" w:hAnsi="Arial" w:cs="Arial"/>
        </w:rPr>
        <w:t>*</w:t>
      </w:r>
      <w:r>
        <w:rPr>
          <w:rFonts w:ascii="Arial" w:hAnsi="Arial" w:cs="Arial"/>
        </w:rPr>
        <w:t xml:space="preserve"> 65% said they had done face-to-face training; 17% completed a mix of e-learning/DVD/online.</w:t>
      </w:r>
    </w:p>
    <w:p w:rsidR="000E2B30" w:rsidRPr="000E2B30" w:rsidRDefault="000E2B30" w:rsidP="00663EA5">
      <w:pPr>
        <w:pStyle w:val="NoSpacing"/>
        <w:ind w:right="-23" w:hanging="284"/>
        <w:rPr>
          <w:rFonts w:ascii="Arial" w:hAnsi="Arial" w:cs="Arial"/>
        </w:rPr>
      </w:pPr>
      <w:r w:rsidRPr="000E2B30">
        <w:rPr>
          <w:rFonts w:ascii="Arial" w:hAnsi="Arial" w:cs="Arial"/>
        </w:rPr>
        <w:t>*</w:t>
      </w:r>
      <w:r>
        <w:rPr>
          <w:rFonts w:ascii="Arial" w:hAnsi="Arial" w:cs="Arial"/>
        </w:rPr>
        <w:t xml:space="preserve"> 79% said they felt very or fairly confident about dealing with SGA issues. 6% felt not very confident.</w:t>
      </w:r>
    </w:p>
    <w:p w:rsidR="000E2B30" w:rsidRPr="000E2B30" w:rsidRDefault="000E2B30" w:rsidP="00663EA5">
      <w:pPr>
        <w:pStyle w:val="NoSpacing"/>
        <w:ind w:right="-23" w:hanging="284"/>
        <w:rPr>
          <w:rFonts w:ascii="Arial" w:hAnsi="Arial" w:cs="Arial"/>
        </w:rPr>
      </w:pPr>
      <w:r w:rsidRPr="000E2B30">
        <w:rPr>
          <w:rFonts w:ascii="Arial" w:hAnsi="Arial" w:cs="Arial"/>
        </w:rPr>
        <w:t>*</w:t>
      </w:r>
      <w:r>
        <w:rPr>
          <w:rFonts w:ascii="Arial" w:hAnsi="Arial" w:cs="Arial"/>
        </w:rPr>
        <w:t xml:space="preserve"> 72% knew who their agency’s SGA-Lead was – and most named that person!</w:t>
      </w:r>
    </w:p>
    <w:p w:rsidR="005F3B10" w:rsidRPr="000E2B30" w:rsidRDefault="000E2B30" w:rsidP="00663EA5">
      <w:pPr>
        <w:pStyle w:val="NoSpacing"/>
        <w:ind w:right="-23" w:hanging="284"/>
        <w:rPr>
          <w:rFonts w:ascii="Arial" w:hAnsi="Arial" w:cs="Arial"/>
        </w:rPr>
      </w:pPr>
      <w:r w:rsidRPr="000E2B30">
        <w:rPr>
          <w:rFonts w:ascii="Arial" w:hAnsi="Arial" w:cs="Arial"/>
        </w:rPr>
        <w:t>* Respondents also gave useful feedback on how they felt the SGA process works locally.</w:t>
      </w:r>
    </w:p>
    <w:p w:rsidR="005F3B10" w:rsidRPr="00867FD6" w:rsidRDefault="005F3B10" w:rsidP="00663EA5">
      <w:pPr>
        <w:pStyle w:val="NoSpacing"/>
        <w:ind w:right="-23" w:hanging="284"/>
        <w:jc w:val="center"/>
        <w:rPr>
          <w:rFonts w:ascii="Arial" w:hAnsi="Arial" w:cs="Arial"/>
          <w:sz w:val="28"/>
          <w:szCs w:val="24"/>
        </w:rPr>
      </w:pPr>
      <w:r w:rsidRPr="00867FD6">
        <w:rPr>
          <w:rFonts w:ascii="Arial" w:hAnsi="Arial" w:cs="Arial"/>
          <w:sz w:val="28"/>
          <w:szCs w:val="24"/>
        </w:rPr>
        <w:t>---------------------------</w:t>
      </w:r>
    </w:p>
    <w:p w:rsidR="002A0A18" w:rsidRDefault="003972B1" w:rsidP="00663EA5">
      <w:pPr>
        <w:pStyle w:val="NoSpacing"/>
        <w:ind w:right="-23" w:hanging="284"/>
        <w:rPr>
          <w:rFonts w:ascii="Arial" w:hAnsi="Arial" w:cs="Arial"/>
          <w:sz w:val="24"/>
          <w:szCs w:val="24"/>
        </w:rPr>
      </w:pPr>
      <w:r>
        <w:rPr>
          <w:rFonts w:ascii="Arial" w:hAnsi="Arial" w:cs="Arial"/>
          <w:sz w:val="24"/>
          <w:szCs w:val="24"/>
        </w:rPr>
        <w:t xml:space="preserve">Phase 2 - Managers of Services </w:t>
      </w:r>
      <w:r w:rsidRPr="00652858">
        <w:rPr>
          <w:rFonts w:ascii="Arial" w:hAnsi="Arial" w:cs="Arial"/>
          <w:sz w:val="20"/>
          <w:szCs w:val="20"/>
        </w:rPr>
        <w:t xml:space="preserve">(data from </w:t>
      </w:r>
      <w:r w:rsidR="00BD5F0F">
        <w:rPr>
          <w:rFonts w:ascii="Arial" w:hAnsi="Arial" w:cs="Arial"/>
          <w:sz w:val="20"/>
          <w:szCs w:val="20"/>
        </w:rPr>
        <w:t xml:space="preserve">initial </w:t>
      </w:r>
      <w:r w:rsidRPr="00652858">
        <w:rPr>
          <w:rFonts w:ascii="Arial" w:hAnsi="Arial" w:cs="Arial"/>
          <w:sz w:val="20"/>
          <w:szCs w:val="20"/>
        </w:rPr>
        <w:t xml:space="preserve">117 responses; to </w:t>
      </w:r>
      <w:r w:rsidR="007E76A1">
        <w:rPr>
          <w:rFonts w:ascii="Arial" w:hAnsi="Arial" w:cs="Arial"/>
          <w:sz w:val="20"/>
          <w:szCs w:val="20"/>
        </w:rPr>
        <w:t xml:space="preserve">be </w:t>
      </w:r>
      <w:r w:rsidRPr="00652858">
        <w:rPr>
          <w:rFonts w:ascii="Arial" w:hAnsi="Arial" w:cs="Arial"/>
          <w:sz w:val="20"/>
          <w:szCs w:val="20"/>
        </w:rPr>
        <w:t>update</w:t>
      </w:r>
      <w:r w:rsidR="007E76A1">
        <w:rPr>
          <w:rFonts w:ascii="Arial" w:hAnsi="Arial" w:cs="Arial"/>
          <w:sz w:val="20"/>
          <w:szCs w:val="20"/>
        </w:rPr>
        <w:t>d</w:t>
      </w:r>
      <w:r w:rsidRPr="00652858">
        <w:rPr>
          <w:rFonts w:ascii="Arial" w:hAnsi="Arial" w:cs="Arial"/>
          <w:sz w:val="20"/>
          <w:szCs w:val="20"/>
        </w:rPr>
        <w:t>, Dec 2015):</w:t>
      </w:r>
      <w:r w:rsidR="007E76A1">
        <w:rPr>
          <w:rFonts w:ascii="Arial" w:hAnsi="Arial" w:cs="Arial"/>
          <w:sz w:val="20"/>
          <w:szCs w:val="20"/>
        </w:rPr>
        <w:t xml:space="preserve"> key points:</w:t>
      </w:r>
    </w:p>
    <w:p w:rsidR="00562EE6" w:rsidRPr="00652858" w:rsidRDefault="00562EE6" w:rsidP="00663EA5">
      <w:pPr>
        <w:pStyle w:val="NoSpacing"/>
        <w:ind w:right="-164" w:hanging="284"/>
        <w:rPr>
          <w:rFonts w:ascii="Arial" w:hAnsi="Arial" w:cs="Arial"/>
          <w:sz w:val="8"/>
          <w:szCs w:val="8"/>
        </w:rPr>
      </w:pPr>
    </w:p>
    <w:p w:rsidR="005C5C30" w:rsidRDefault="005F3B10" w:rsidP="007E76A1">
      <w:pPr>
        <w:pStyle w:val="NoSpacing"/>
        <w:ind w:left="-142" w:right="-23" w:hanging="142"/>
        <w:rPr>
          <w:rFonts w:ascii="Arial" w:hAnsi="Arial" w:cs="Arial"/>
        </w:rPr>
      </w:pPr>
      <w:r w:rsidRPr="00867FD6">
        <w:rPr>
          <w:rFonts w:ascii="Arial" w:hAnsi="Arial" w:cs="Arial"/>
          <w:i/>
        </w:rPr>
        <w:t>*</w:t>
      </w:r>
      <w:r w:rsidR="005C5C30" w:rsidRPr="00867FD6">
        <w:rPr>
          <w:rFonts w:ascii="Arial" w:hAnsi="Arial" w:cs="Arial"/>
          <w:i/>
        </w:rPr>
        <w:t xml:space="preserve"> Identifying staff learning &amp; development needs:</w:t>
      </w:r>
      <w:r w:rsidR="007E76A1">
        <w:rPr>
          <w:rFonts w:ascii="Arial" w:hAnsi="Arial" w:cs="Arial"/>
        </w:rPr>
        <w:t xml:space="preserve"> 80% or more use six different methods: the induction process, supervision, appraisal, team meetings, performance observation</w:t>
      </w:r>
      <w:r w:rsidR="00FA60FA">
        <w:rPr>
          <w:rFonts w:ascii="Arial" w:hAnsi="Arial" w:cs="Arial"/>
        </w:rPr>
        <w:t>,</w:t>
      </w:r>
      <w:r w:rsidR="007E76A1">
        <w:rPr>
          <w:rFonts w:ascii="Arial" w:hAnsi="Arial" w:cs="Arial"/>
        </w:rPr>
        <w:t xml:space="preserve"> &amp; debriefs after incidents.</w:t>
      </w:r>
    </w:p>
    <w:p w:rsidR="005C5C30" w:rsidRPr="007E76A1" w:rsidRDefault="005C5C30" w:rsidP="005C5C30">
      <w:pPr>
        <w:pStyle w:val="NoSpacing"/>
        <w:ind w:right="-23"/>
        <w:rPr>
          <w:rFonts w:ascii="Arial" w:hAnsi="Arial" w:cs="Arial"/>
          <w:sz w:val="16"/>
          <w:szCs w:val="16"/>
        </w:rPr>
      </w:pPr>
    </w:p>
    <w:p w:rsidR="005F3B10" w:rsidRPr="007E76A1" w:rsidRDefault="005C5C30" w:rsidP="007E76A1">
      <w:pPr>
        <w:pStyle w:val="NoSpacing"/>
        <w:ind w:left="-142" w:right="-23" w:hanging="142"/>
        <w:rPr>
          <w:rFonts w:ascii="Arial" w:hAnsi="Arial" w:cs="Arial"/>
        </w:rPr>
      </w:pPr>
      <w:r w:rsidRPr="00867FD6">
        <w:rPr>
          <w:rFonts w:ascii="Arial" w:hAnsi="Arial" w:cs="Arial"/>
          <w:i/>
        </w:rPr>
        <w:t xml:space="preserve">* Methods to deliver </w:t>
      </w:r>
      <w:r w:rsidRPr="007E76A1">
        <w:rPr>
          <w:rFonts w:ascii="Arial" w:hAnsi="Arial" w:cs="Arial"/>
          <w:i/>
          <w:u w:val="single"/>
        </w:rPr>
        <w:t>initial</w:t>
      </w:r>
      <w:r w:rsidRPr="00867FD6">
        <w:rPr>
          <w:rFonts w:ascii="Arial" w:hAnsi="Arial" w:cs="Arial"/>
          <w:i/>
        </w:rPr>
        <w:t xml:space="preserve"> SGA training &amp; learning:</w:t>
      </w:r>
      <w:r w:rsidR="007E76A1">
        <w:rPr>
          <w:rFonts w:ascii="Arial" w:hAnsi="Arial" w:cs="Arial"/>
        </w:rPr>
        <w:t xml:space="preserve"> 82% use face-to-face structured training, with 66% using team meetings &amp; individual discussion too. 55% use e-learning and/or shadowing a more experienced colleague; 16% use DVD/video and 17% use a form of distance lea</w:t>
      </w:r>
      <w:r w:rsidR="00FA60FA">
        <w:rPr>
          <w:rFonts w:ascii="Arial" w:hAnsi="Arial" w:cs="Arial"/>
        </w:rPr>
        <w:t>r</w:t>
      </w:r>
      <w:r w:rsidR="007E76A1">
        <w:rPr>
          <w:rFonts w:ascii="Arial" w:hAnsi="Arial" w:cs="Arial"/>
        </w:rPr>
        <w:t>ning.</w:t>
      </w:r>
    </w:p>
    <w:p w:rsidR="005C5C30" w:rsidRDefault="001956CB" w:rsidP="001956CB">
      <w:pPr>
        <w:pStyle w:val="NoSpacing"/>
        <w:ind w:left="-142" w:right="-23"/>
        <w:rPr>
          <w:rFonts w:ascii="Arial" w:hAnsi="Arial" w:cs="Arial"/>
        </w:rPr>
      </w:pPr>
      <w:r>
        <w:rPr>
          <w:rFonts w:ascii="Arial" w:hAnsi="Arial" w:cs="Arial"/>
        </w:rPr>
        <w:t>Induction: 96% of agencies say that the majority of staff receive SGA training in their first 3 months of employment which would be the target standard.</w:t>
      </w:r>
    </w:p>
    <w:p w:rsidR="005C5C30" w:rsidRPr="001956CB" w:rsidRDefault="005C5C30" w:rsidP="00663EA5">
      <w:pPr>
        <w:pStyle w:val="NoSpacing"/>
        <w:ind w:right="-23" w:hanging="284"/>
        <w:rPr>
          <w:rFonts w:ascii="Arial" w:hAnsi="Arial" w:cs="Arial"/>
          <w:sz w:val="16"/>
          <w:szCs w:val="16"/>
        </w:rPr>
      </w:pPr>
    </w:p>
    <w:p w:rsidR="005C5C30" w:rsidRPr="001956CB" w:rsidRDefault="005F3B10" w:rsidP="00E24622">
      <w:pPr>
        <w:pStyle w:val="NoSpacing"/>
        <w:ind w:left="-142" w:right="-23" w:hanging="142"/>
        <w:rPr>
          <w:rFonts w:ascii="Arial" w:hAnsi="Arial" w:cs="Arial"/>
        </w:rPr>
      </w:pPr>
      <w:r w:rsidRPr="00867FD6">
        <w:rPr>
          <w:rFonts w:ascii="Arial" w:hAnsi="Arial" w:cs="Arial"/>
          <w:i/>
        </w:rPr>
        <w:t>*</w:t>
      </w:r>
      <w:r w:rsidR="00867FD6" w:rsidRPr="00867FD6">
        <w:rPr>
          <w:rFonts w:ascii="Arial" w:hAnsi="Arial" w:cs="Arial"/>
          <w:i/>
        </w:rPr>
        <w:t xml:space="preserve"> Refresher training:</w:t>
      </w:r>
      <w:r w:rsidR="00867FD6">
        <w:rPr>
          <w:rFonts w:ascii="Arial" w:hAnsi="Arial" w:cs="Arial"/>
          <w:i/>
        </w:rPr>
        <w:t xml:space="preserve"> methods used, and how often:</w:t>
      </w:r>
      <w:r w:rsidR="001956CB">
        <w:rPr>
          <w:rFonts w:ascii="Arial" w:hAnsi="Arial" w:cs="Arial"/>
          <w:i/>
        </w:rPr>
        <w:t xml:space="preserve"> </w:t>
      </w:r>
      <w:r w:rsidR="00E24622">
        <w:rPr>
          <w:rFonts w:ascii="Arial" w:hAnsi="Arial" w:cs="Arial"/>
        </w:rPr>
        <w:t xml:space="preserve">75-85% of agencies use a mix of face-to-face structured training, individual discussion and team/staff meetings for this. Around 60-70% of agencies do this via e-learning, when an incident occurs and/or as the need arises. </w:t>
      </w:r>
      <w:r w:rsidR="001B12F0">
        <w:rPr>
          <w:rFonts w:ascii="Arial" w:hAnsi="Arial" w:cs="Arial"/>
        </w:rPr>
        <w:t xml:space="preserve">90% of agencies refresh staff in some way 1 to 3 yearly; in 52% of these refresher training is annual.  </w:t>
      </w:r>
      <w:r w:rsidR="00E24622">
        <w:rPr>
          <w:rFonts w:ascii="Arial" w:hAnsi="Arial" w:cs="Arial"/>
        </w:rPr>
        <w:t xml:space="preserve"> </w:t>
      </w:r>
    </w:p>
    <w:p w:rsidR="009B040D" w:rsidRPr="00C32F88" w:rsidRDefault="009B040D" w:rsidP="00663EA5">
      <w:pPr>
        <w:pStyle w:val="NoSpacing"/>
        <w:ind w:left="-284" w:right="-23"/>
        <w:rPr>
          <w:rFonts w:ascii="Arial" w:hAnsi="Arial" w:cs="Arial"/>
          <w:sz w:val="16"/>
          <w:szCs w:val="16"/>
        </w:rPr>
      </w:pPr>
    </w:p>
    <w:p w:rsidR="005F3B10" w:rsidRDefault="005F3B10" w:rsidP="00663EA5">
      <w:pPr>
        <w:pStyle w:val="NoSpacing"/>
        <w:ind w:left="-284" w:right="-23"/>
        <w:rPr>
          <w:rFonts w:ascii="Arial" w:hAnsi="Arial" w:cs="Arial"/>
        </w:rPr>
      </w:pPr>
      <w:r w:rsidRPr="00C32F88">
        <w:rPr>
          <w:rFonts w:ascii="Arial" w:hAnsi="Arial" w:cs="Arial"/>
          <w:i/>
        </w:rPr>
        <w:t>*</w:t>
      </w:r>
      <w:r w:rsidR="00867FD6" w:rsidRPr="00C32F88">
        <w:rPr>
          <w:rFonts w:ascii="Arial" w:hAnsi="Arial" w:cs="Arial"/>
          <w:i/>
        </w:rPr>
        <w:t xml:space="preserve"> Percentage </w:t>
      </w:r>
      <w:r w:rsidR="00C32F88" w:rsidRPr="00C32F88">
        <w:rPr>
          <w:rFonts w:ascii="Arial" w:hAnsi="Arial" w:cs="Arial"/>
          <w:i/>
        </w:rPr>
        <w:t xml:space="preserve">of workforce that is </w:t>
      </w:r>
      <w:r w:rsidR="00867FD6" w:rsidRPr="00C32F88">
        <w:rPr>
          <w:rFonts w:ascii="Arial" w:hAnsi="Arial" w:cs="Arial"/>
          <w:i/>
        </w:rPr>
        <w:t>up-to-date</w:t>
      </w:r>
      <w:r w:rsidR="00C32F88" w:rsidRPr="00C32F88">
        <w:rPr>
          <w:rFonts w:ascii="Arial" w:hAnsi="Arial" w:cs="Arial"/>
          <w:i/>
        </w:rPr>
        <w:t xml:space="preserve"> with training:</w:t>
      </w:r>
      <w:r w:rsidR="00C32F88">
        <w:rPr>
          <w:rFonts w:ascii="Arial" w:hAnsi="Arial" w:cs="Arial"/>
        </w:rPr>
        <w:t xml:space="preserve"> 94% report the majority of their staff are.</w:t>
      </w:r>
    </w:p>
    <w:p w:rsidR="00BC45C9" w:rsidRPr="00BC45C9" w:rsidRDefault="00BC45C9" w:rsidP="005C5C30">
      <w:pPr>
        <w:pStyle w:val="NoSpacing"/>
        <w:ind w:left="-284" w:right="-23"/>
        <w:rPr>
          <w:rFonts w:ascii="Arial" w:hAnsi="Arial" w:cs="Arial"/>
          <w:i/>
          <w:sz w:val="16"/>
          <w:szCs w:val="16"/>
        </w:rPr>
      </w:pPr>
    </w:p>
    <w:p w:rsidR="00F02F73" w:rsidRPr="00BC45C9" w:rsidRDefault="00867FD6" w:rsidP="00BC45C9">
      <w:pPr>
        <w:pStyle w:val="NoSpacing"/>
        <w:ind w:left="-142" w:right="-23" w:hanging="142"/>
        <w:rPr>
          <w:rFonts w:ascii="Arial" w:hAnsi="Arial" w:cs="Arial"/>
        </w:rPr>
      </w:pPr>
      <w:r w:rsidRPr="00867FD6">
        <w:rPr>
          <w:rFonts w:ascii="Arial" w:hAnsi="Arial" w:cs="Arial"/>
          <w:i/>
        </w:rPr>
        <w:t xml:space="preserve">* How </w:t>
      </w:r>
      <w:r w:rsidR="00BC45C9">
        <w:rPr>
          <w:rFonts w:ascii="Arial" w:hAnsi="Arial" w:cs="Arial"/>
          <w:i/>
        </w:rPr>
        <w:t xml:space="preserve">managers of services </w:t>
      </w:r>
      <w:r w:rsidRPr="00867FD6">
        <w:rPr>
          <w:rFonts w:ascii="Arial" w:hAnsi="Arial" w:cs="Arial"/>
          <w:i/>
        </w:rPr>
        <w:t>access advice and guidance:</w:t>
      </w:r>
      <w:r w:rsidR="00BC45C9">
        <w:rPr>
          <w:rFonts w:ascii="Arial" w:hAnsi="Arial" w:cs="Arial"/>
          <w:i/>
        </w:rPr>
        <w:t xml:space="preserve"> </w:t>
      </w:r>
      <w:r w:rsidR="00BC45C9">
        <w:rPr>
          <w:rFonts w:ascii="Arial" w:hAnsi="Arial" w:cs="Arial"/>
        </w:rPr>
        <w:t>92% do this via the local authority, 85% discuss issues with colleagues and 77% maintain their own CPD around safeguarding.</w:t>
      </w:r>
    </w:p>
    <w:p w:rsidR="00867FD6" w:rsidRPr="00BC45C9" w:rsidRDefault="00867FD6" w:rsidP="00663EA5">
      <w:pPr>
        <w:pStyle w:val="NoSpacing"/>
        <w:ind w:hanging="284"/>
        <w:rPr>
          <w:rFonts w:ascii="Arial" w:hAnsi="Arial" w:cs="Arial"/>
          <w:sz w:val="28"/>
          <w:szCs w:val="28"/>
        </w:rPr>
      </w:pPr>
    </w:p>
    <w:p w:rsidR="00F02F73" w:rsidRPr="00BD5F0F" w:rsidRDefault="00652858" w:rsidP="00663EA5">
      <w:pPr>
        <w:pStyle w:val="NoSpacing"/>
        <w:ind w:hanging="284"/>
        <w:rPr>
          <w:rFonts w:ascii="Arial" w:hAnsi="Arial" w:cs="Arial"/>
          <w:i/>
        </w:rPr>
      </w:pPr>
      <w:r w:rsidRPr="00BD5F0F">
        <w:rPr>
          <w:rFonts w:ascii="Arial" w:hAnsi="Arial" w:cs="Arial"/>
          <w:i/>
        </w:rPr>
        <w:t>Examples of putting learning into practice:</w:t>
      </w:r>
    </w:p>
    <w:p w:rsidR="00652858" w:rsidRPr="00487470" w:rsidRDefault="00652858" w:rsidP="00663EA5">
      <w:pPr>
        <w:pStyle w:val="NoSpacing"/>
        <w:ind w:hanging="284"/>
        <w:rPr>
          <w:rFonts w:ascii="Arial" w:hAnsi="Arial" w:cs="Arial"/>
        </w:rPr>
      </w:pPr>
      <w:r w:rsidRPr="00487470">
        <w:rPr>
          <w:rFonts w:ascii="Arial" w:hAnsi="Arial" w:cs="Arial"/>
        </w:rPr>
        <w:t>-</w:t>
      </w:r>
      <w:r w:rsidR="00663EA5">
        <w:rPr>
          <w:rFonts w:ascii="Arial" w:hAnsi="Arial" w:cs="Arial"/>
        </w:rPr>
        <w:t xml:space="preserve"> 3-month evaluation feedback listing ways they have put knowledge into practice</w:t>
      </w:r>
    </w:p>
    <w:p w:rsidR="00652858" w:rsidRPr="00487470" w:rsidRDefault="00652858" w:rsidP="00663EA5">
      <w:pPr>
        <w:pStyle w:val="NoSpacing"/>
        <w:ind w:hanging="284"/>
        <w:rPr>
          <w:rFonts w:ascii="Arial" w:hAnsi="Arial" w:cs="Arial"/>
        </w:rPr>
      </w:pPr>
      <w:r w:rsidRPr="00487470">
        <w:rPr>
          <w:rFonts w:ascii="Arial" w:hAnsi="Arial" w:cs="Arial"/>
        </w:rPr>
        <w:t>-</w:t>
      </w:r>
      <w:r w:rsidR="00663EA5">
        <w:rPr>
          <w:rFonts w:ascii="Arial" w:hAnsi="Arial" w:cs="Arial"/>
        </w:rPr>
        <w:t xml:space="preserve"> Monitoring and case reflection within regular formal supervision</w:t>
      </w:r>
    </w:p>
    <w:p w:rsidR="00652858" w:rsidRDefault="00652858" w:rsidP="00663EA5">
      <w:pPr>
        <w:pStyle w:val="NoSpacing"/>
        <w:ind w:hanging="284"/>
        <w:rPr>
          <w:rFonts w:ascii="Arial" w:hAnsi="Arial" w:cs="Arial"/>
        </w:rPr>
      </w:pPr>
      <w:r w:rsidRPr="00487470">
        <w:rPr>
          <w:rFonts w:ascii="Arial" w:hAnsi="Arial" w:cs="Arial"/>
        </w:rPr>
        <w:t>-</w:t>
      </w:r>
      <w:r w:rsidR="00663EA5">
        <w:rPr>
          <w:rFonts w:ascii="Arial" w:hAnsi="Arial" w:cs="Arial"/>
        </w:rPr>
        <w:t xml:space="preserve"> We look at all incidents to see if there are trends. - We audit cases: celebrate success/learn lessons </w:t>
      </w:r>
    </w:p>
    <w:p w:rsidR="00652858" w:rsidRDefault="00663EA5" w:rsidP="00663EA5">
      <w:pPr>
        <w:pStyle w:val="NoSpacing"/>
        <w:ind w:hanging="284"/>
        <w:rPr>
          <w:rFonts w:ascii="Arial" w:hAnsi="Arial" w:cs="Arial"/>
        </w:rPr>
      </w:pPr>
      <w:r>
        <w:rPr>
          <w:rFonts w:ascii="Arial" w:hAnsi="Arial" w:cs="Arial"/>
        </w:rPr>
        <w:t>- Via supervision I audit what people have learnt &amp; verify online assessments. I attend annual update</w:t>
      </w:r>
    </w:p>
    <w:p w:rsidR="00663EA5" w:rsidRPr="00E24622" w:rsidRDefault="00663EA5" w:rsidP="00663EA5">
      <w:pPr>
        <w:pStyle w:val="NoSpacing"/>
        <w:ind w:hanging="284"/>
        <w:rPr>
          <w:rFonts w:ascii="Arial" w:hAnsi="Arial" w:cs="Arial"/>
          <w:sz w:val="16"/>
          <w:szCs w:val="16"/>
        </w:rPr>
      </w:pPr>
    </w:p>
    <w:p w:rsidR="00652858" w:rsidRPr="00BD5F0F" w:rsidRDefault="00652858" w:rsidP="00663EA5">
      <w:pPr>
        <w:pStyle w:val="NoSpacing"/>
        <w:ind w:hanging="284"/>
        <w:rPr>
          <w:rFonts w:ascii="Arial" w:hAnsi="Arial" w:cs="Arial"/>
          <w:i/>
        </w:rPr>
      </w:pPr>
      <w:r w:rsidRPr="00BD5F0F">
        <w:rPr>
          <w:rFonts w:ascii="Arial" w:hAnsi="Arial" w:cs="Arial"/>
          <w:i/>
        </w:rPr>
        <w:t xml:space="preserve">How </w:t>
      </w:r>
      <w:r w:rsidR="00641D51">
        <w:rPr>
          <w:rFonts w:ascii="Arial" w:hAnsi="Arial" w:cs="Arial"/>
          <w:i/>
        </w:rPr>
        <w:t xml:space="preserve">you know </w:t>
      </w:r>
      <w:r w:rsidRPr="00BD5F0F">
        <w:rPr>
          <w:rFonts w:ascii="Arial" w:hAnsi="Arial" w:cs="Arial"/>
          <w:i/>
        </w:rPr>
        <w:t>training is making a difference:</w:t>
      </w:r>
    </w:p>
    <w:p w:rsidR="00F02F73" w:rsidRPr="00487470" w:rsidRDefault="00652858" w:rsidP="00663EA5">
      <w:pPr>
        <w:pStyle w:val="NoSpacing"/>
        <w:ind w:hanging="284"/>
        <w:rPr>
          <w:rFonts w:ascii="Arial" w:hAnsi="Arial" w:cs="Arial"/>
        </w:rPr>
      </w:pPr>
      <w:r w:rsidRPr="00487470">
        <w:rPr>
          <w:rFonts w:ascii="Arial" w:hAnsi="Arial" w:cs="Arial"/>
        </w:rPr>
        <w:t>-</w:t>
      </w:r>
      <w:r w:rsidR="00641D51">
        <w:rPr>
          <w:rFonts w:ascii="Arial" w:hAnsi="Arial" w:cs="Arial"/>
        </w:rPr>
        <w:t xml:space="preserve"> We have seen an increase in SGA referrals</w:t>
      </w:r>
      <w:r w:rsidR="001B12F0">
        <w:rPr>
          <w:rFonts w:ascii="Arial" w:hAnsi="Arial" w:cs="Arial"/>
        </w:rPr>
        <w:t xml:space="preserve">, </w:t>
      </w:r>
      <w:r w:rsidR="00641D51">
        <w:rPr>
          <w:rFonts w:ascii="Arial" w:hAnsi="Arial" w:cs="Arial"/>
        </w:rPr>
        <w:t>indicating staff understand what they should report</w:t>
      </w:r>
    </w:p>
    <w:p w:rsidR="00F02F73" w:rsidRPr="00487470" w:rsidRDefault="00652858" w:rsidP="00663EA5">
      <w:pPr>
        <w:pStyle w:val="NoSpacing"/>
        <w:ind w:hanging="284"/>
        <w:rPr>
          <w:rFonts w:ascii="Arial" w:hAnsi="Arial" w:cs="Arial"/>
        </w:rPr>
      </w:pPr>
      <w:r w:rsidRPr="00487470">
        <w:rPr>
          <w:rFonts w:ascii="Arial" w:hAnsi="Arial" w:cs="Arial"/>
        </w:rPr>
        <w:t>-</w:t>
      </w:r>
      <w:r w:rsidR="00641D51">
        <w:rPr>
          <w:rFonts w:ascii="Arial" w:hAnsi="Arial" w:cs="Arial"/>
        </w:rPr>
        <w:t xml:space="preserve"> Procedures are well understood &amp; used when appropriate. All GPs make SGA a priority</w:t>
      </w:r>
    </w:p>
    <w:p w:rsidR="00F02F73" w:rsidRDefault="00652858" w:rsidP="00663EA5">
      <w:pPr>
        <w:pStyle w:val="NoSpacing"/>
        <w:ind w:hanging="284"/>
        <w:rPr>
          <w:rFonts w:ascii="Arial" w:hAnsi="Arial" w:cs="Arial"/>
        </w:rPr>
      </w:pPr>
      <w:r w:rsidRPr="00487470">
        <w:rPr>
          <w:rFonts w:ascii="Arial" w:hAnsi="Arial" w:cs="Arial"/>
        </w:rPr>
        <w:t>-</w:t>
      </w:r>
      <w:r w:rsidR="00641D51">
        <w:rPr>
          <w:rFonts w:ascii="Arial" w:hAnsi="Arial" w:cs="Arial"/>
        </w:rPr>
        <w:t xml:space="preserve"> </w:t>
      </w:r>
      <w:r w:rsidR="009B040D">
        <w:rPr>
          <w:rFonts w:ascii="Arial" w:hAnsi="Arial" w:cs="Arial"/>
        </w:rPr>
        <w:t>Topic is more approachable &amp; staff feel comfortable to talk about it &amp; give practical examples of it</w:t>
      </w:r>
    </w:p>
    <w:p w:rsidR="005F3B10" w:rsidRDefault="009B040D" w:rsidP="00663EA5">
      <w:pPr>
        <w:pStyle w:val="NoSpacing"/>
        <w:ind w:hanging="284"/>
        <w:rPr>
          <w:rFonts w:ascii="Arial" w:hAnsi="Arial" w:cs="Arial"/>
        </w:rPr>
      </w:pPr>
      <w:r>
        <w:rPr>
          <w:rFonts w:ascii="Arial" w:hAnsi="Arial" w:cs="Arial"/>
        </w:rPr>
        <w:t xml:space="preserve">- </w:t>
      </w:r>
      <w:r w:rsidR="00C51B28">
        <w:rPr>
          <w:rFonts w:ascii="Arial" w:hAnsi="Arial" w:cs="Arial"/>
        </w:rPr>
        <w:t>CQC Inspectors’ feedback is staff questioned knew exactly what to do in regards to safeguarding.</w:t>
      </w:r>
    </w:p>
    <w:p w:rsidR="009B040D" w:rsidRPr="00E24622" w:rsidRDefault="009B040D" w:rsidP="00663EA5">
      <w:pPr>
        <w:pStyle w:val="NoSpacing"/>
        <w:ind w:hanging="284"/>
        <w:rPr>
          <w:rFonts w:ascii="Arial" w:hAnsi="Arial" w:cs="Arial"/>
          <w:sz w:val="16"/>
          <w:szCs w:val="16"/>
        </w:rPr>
      </w:pPr>
    </w:p>
    <w:p w:rsidR="00F02F73" w:rsidRPr="00BD5F0F" w:rsidRDefault="00652858" w:rsidP="00663EA5">
      <w:pPr>
        <w:pStyle w:val="NoSpacing"/>
        <w:ind w:hanging="284"/>
        <w:rPr>
          <w:rFonts w:ascii="Arial" w:hAnsi="Arial" w:cs="Arial"/>
          <w:i/>
        </w:rPr>
      </w:pPr>
      <w:r w:rsidRPr="00BD5F0F">
        <w:rPr>
          <w:rFonts w:ascii="Arial" w:hAnsi="Arial" w:cs="Arial"/>
          <w:i/>
        </w:rPr>
        <w:t xml:space="preserve">How the service promotes safeguarding for </w:t>
      </w:r>
      <w:r w:rsidR="00B76609">
        <w:rPr>
          <w:rFonts w:ascii="Arial" w:hAnsi="Arial" w:cs="Arial"/>
          <w:i/>
        </w:rPr>
        <w:t xml:space="preserve">service </w:t>
      </w:r>
      <w:r w:rsidRPr="00BD5F0F">
        <w:rPr>
          <w:rFonts w:ascii="Arial" w:hAnsi="Arial" w:cs="Arial"/>
          <w:i/>
        </w:rPr>
        <w:t>users</w:t>
      </w:r>
      <w:r w:rsidR="00B76609">
        <w:rPr>
          <w:rFonts w:ascii="Arial" w:hAnsi="Arial" w:cs="Arial"/>
          <w:i/>
        </w:rPr>
        <w:t>/clients</w:t>
      </w:r>
      <w:r w:rsidRPr="00BD5F0F">
        <w:rPr>
          <w:rFonts w:ascii="Arial" w:hAnsi="Arial" w:cs="Arial"/>
          <w:i/>
        </w:rPr>
        <w:t>:</w:t>
      </w:r>
    </w:p>
    <w:p w:rsidR="00F02F73" w:rsidRPr="00487470" w:rsidRDefault="00652858" w:rsidP="00663EA5">
      <w:pPr>
        <w:pStyle w:val="NoSpacing"/>
        <w:ind w:hanging="284"/>
        <w:rPr>
          <w:rFonts w:ascii="Arial" w:hAnsi="Arial" w:cs="Arial"/>
        </w:rPr>
      </w:pPr>
      <w:r w:rsidRPr="00487470">
        <w:rPr>
          <w:rFonts w:ascii="Arial" w:hAnsi="Arial" w:cs="Arial"/>
        </w:rPr>
        <w:t>-</w:t>
      </w:r>
      <w:r w:rsidR="009B040D">
        <w:rPr>
          <w:rFonts w:ascii="Arial" w:hAnsi="Arial" w:cs="Arial"/>
        </w:rPr>
        <w:t xml:space="preserve"> </w:t>
      </w:r>
      <w:r w:rsidR="00B76609">
        <w:rPr>
          <w:rFonts w:ascii="Arial" w:hAnsi="Arial" w:cs="Arial"/>
        </w:rPr>
        <w:t>Forums where users can raise issues; annual survey to capture views/issues; support to complain.</w:t>
      </w:r>
    </w:p>
    <w:p w:rsidR="00652858" w:rsidRPr="00487470" w:rsidRDefault="00652858" w:rsidP="00663EA5">
      <w:pPr>
        <w:pStyle w:val="NoSpacing"/>
        <w:ind w:hanging="284"/>
        <w:rPr>
          <w:rFonts w:ascii="Arial" w:hAnsi="Arial" w:cs="Arial"/>
        </w:rPr>
      </w:pPr>
      <w:r w:rsidRPr="00487470">
        <w:rPr>
          <w:rFonts w:ascii="Arial" w:hAnsi="Arial" w:cs="Arial"/>
        </w:rPr>
        <w:t>-</w:t>
      </w:r>
      <w:r w:rsidR="00B76609">
        <w:rPr>
          <w:rFonts w:ascii="Arial" w:hAnsi="Arial" w:cs="Arial"/>
        </w:rPr>
        <w:t xml:space="preserve"> Our “See Something Say Something” system: anyone can relay concerns in relation to their care</w:t>
      </w:r>
    </w:p>
    <w:p w:rsidR="00652858" w:rsidRDefault="00652858" w:rsidP="00663EA5">
      <w:pPr>
        <w:pStyle w:val="NoSpacing"/>
        <w:ind w:hanging="284"/>
        <w:rPr>
          <w:rFonts w:ascii="Arial" w:hAnsi="Arial" w:cs="Arial"/>
        </w:rPr>
      </w:pPr>
      <w:r w:rsidRPr="00487470">
        <w:rPr>
          <w:rFonts w:ascii="Arial" w:hAnsi="Arial" w:cs="Arial"/>
        </w:rPr>
        <w:t>-</w:t>
      </w:r>
      <w:r w:rsidR="00B76609">
        <w:rPr>
          <w:rFonts w:ascii="Arial" w:hAnsi="Arial" w:cs="Arial"/>
        </w:rPr>
        <w:t xml:space="preserve"> Rigorous recruitment process; robust resident complaint procedure; open culture</w:t>
      </w:r>
    </w:p>
    <w:p w:rsidR="00641D51" w:rsidRPr="00487470" w:rsidRDefault="00641D51" w:rsidP="00663EA5">
      <w:pPr>
        <w:pStyle w:val="NoSpacing"/>
        <w:ind w:hanging="284"/>
        <w:rPr>
          <w:rFonts w:ascii="Arial" w:hAnsi="Arial" w:cs="Arial"/>
        </w:rPr>
      </w:pPr>
      <w:r>
        <w:rPr>
          <w:rFonts w:ascii="Arial" w:hAnsi="Arial" w:cs="Arial"/>
        </w:rPr>
        <w:t>-</w:t>
      </w:r>
      <w:r w:rsidR="00B76609">
        <w:rPr>
          <w:rFonts w:ascii="Arial" w:hAnsi="Arial" w:cs="Arial"/>
        </w:rPr>
        <w:t xml:space="preserve"> Person-centred support plans &amp; risk assessments</w:t>
      </w:r>
      <w:r w:rsidR="00B76609">
        <w:rPr>
          <w:rFonts w:ascii="Arial" w:hAnsi="Arial" w:cs="Arial"/>
        </w:rPr>
        <w:tab/>
        <w:t>- Regular audits carried out</w:t>
      </w:r>
    </w:p>
    <w:p w:rsidR="00652858" w:rsidRPr="00E24622" w:rsidRDefault="00652858" w:rsidP="00663EA5">
      <w:pPr>
        <w:pStyle w:val="NoSpacing"/>
        <w:ind w:hanging="284"/>
        <w:rPr>
          <w:rFonts w:ascii="Arial" w:hAnsi="Arial" w:cs="Arial"/>
          <w:sz w:val="16"/>
          <w:szCs w:val="16"/>
        </w:rPr>
      </w:pPr>
    </w:p>
    <w:p w:rsidR="00652858" w:rsidRPr="00BD5F0F" w:rsidRDefault="00652858" w:rsidP="00663EA5">
      <w:pPr>
        <w:pStyle w:val="NoSpacing"/>
        <w:ind w:hanging="284"/>
        <w:rPr>
          <w:rFonts w:ascii="Arial" w:hAnsi="Arial" w:cs="Arial"/>
          <w:i/>
        </w:rPr>
      </w:pPr>
      <w:r w:rsidRPr="00BD5F0F">
        <w:rPr>
          <w:rFonts w:ascii="Arial" w:hAnsi="Arial" w:cs="Arial"/>
          <w:i/>
        </w:rPr>
        <w:t>Particular achievements around safeguarding in last 12 months:</w:t>
      </w:r>
    </w:p>
    <w:p w:rsidR="00F02F73" w:rsidRPr="00487470" w:rsidRDefault="00652858" w:rsidP="00663EA5">
      <w:pPr>
        <w:pStyle w:val="NoSpacing"/>
        <w:ind w:hanging="284"/>
        <w:rPr>
          <w:rFonts w:ascii="Arial" w:hAnsi="Arial" w:cs="Arial"/>
        </w:rPr>
      </w:pPr>
      <w:r w:rsidRPr="00487470">
        <w:rPr>
          <w:rFonts w:ascii="Arial" w:hAnsi="Arial" w:cs="Arial"/>
        </w:rPr>
        <w:t>-</w:t>
      </w:r>
      <w:r w:rsidR="00B76609">
        <w:rPr>
          <w:rFonts w:ascii="Arial" w:hAnsi="Arial" w:cs="Arial"/>
        </w:rPr>
        <w:t xml:space="preserve"> </w:t>
      </w:r>
      <w:r w:rsidR="00E226F7">
        <w:rPr>
          <w:rFonts w:ascii="Arial" w:hAnsi="Arial" w:cs="Arial"/>
        </w:rPr>
        <w:t>Robust management of a case involving theft; has resulted in pending court appearance.</w:t>
      </w:r>
    </w:p>
    <w:p w:rsidR="00652858" w:rsidRPr="00487470" w:rsidRDefault="00652858" w:rsidP="00663EA5">
      <w:pPr>
        <w:pStyle w:val="NoSpacing"/>
        <w:ind w:hanging="284"/>
        <w:rPr>
          <w:rFonts w:ascii="Arial" w:hAnsi="Arial" w:cs="Arial"/>
        </w:rPr>
      </w:pPr>
      <w:r w:rsidRPr="00487470">
        <w:rPr>
          <w:rFonts w:ascii="Arial" w:hAnsi="Arial" w:cs="Arial"/>
        </w:rPr>
        <w:t>-</w:t>
      </w:r>
      <w:r w:rsidR="00E226F7">
        <w:rPr>
          <w:rFonts w:ascii="Arial" w:hAnsi="Arial" w:cs="Arial"/>
        </w:rPr>
        <w:t xml:space="preserve"> Proud that with persistence we managed to get a user the support they needed after a SGA referral.</w:t>
      </w:r>
    </w:p>
    <w:p w:rsidR="00652858" w:rsidRPr="00487470" w:rsidRDefault="00652858" w:rsidP="00663EA5">
      <w:pPr>
        <w:pStyle w:val="NoSpacing"/>
        <w:ind w:hanging="284"/>
        <w:rPr>
          <w:rFonts w:ascii="Arial" w:hAnsi="Arial" w:cs="Arial"/>
        </w:rPr>
      </w:pPr>
      <w:r w:rsidRPr="00487470">
        <w:rPr>
          <w:rFonts w:ascii="Arial" w:hAnsi="Arial" w:cs="Arial"/>
        </w:rPr>
        <w:t>-</w:t>
      </w:r>
      <w:r w:rsidR="00E226F7">
        <w:rPr>
          <w:rFonts w:ascii="Arial" w:hAnsi="Arial" w:cs="Arial"/>
        </w:rPr>
        <w:t xml:space="preserve"> Our “Keeping The Policy Simple” is an easy read version so all clients can follow &amp; know what to do</w:t>
      </w:r>
    </w:p>
    <w:p w:rsidR="00F02F73" w:rsidRDefault="00652858" w:rsidP="00663EA5">
      <w:pPr>
        <w:pStyle w:val="NoSpacing"/>
        <w:ind w:hanging="284"/>
        <w:rPr>
          <w:rFonts w:ascii="Arial" w:hAnsi="Arial" w:cs="Arial"/>
        </w:rPr>
      </w:pPr>
      <w:r w:rsidRPr="00487470">
        <w:rPr>
          <w:rFonts w:ascii="Arial" w:hAnsi="Arial" w:cs="Arial"/>
        </w:rPr>
        <w:t>-</w:t>
      </w:r>
      <w:r w:rsidR="00E226F7">
        <w:rPr>
          <w:rFonts w:ascii="Arial" w:hAnsi="Arial" w:cs="Arial"/>
        </w:rPr>
        <w:t xml:space="preserve"> Reporting several incidents for an outreach user re their partner which has led to an investigation</w:t>
      </w:r>
    </w:p>
    <w:p w:rsidR="009B040D" w:rsidRPr="00487470" w:rsidRDefault="00E226F7" w:rsidP="00310A97">
      <w:pPr>
        <w:pStyle w:val="NoSpacing"/>
        <w:ind w:left="-142" w:hanging="142"/>
        <w:rPr>
          <w:rFonts w:ascii="Arial" w:hAnsi="Arial" w:cs="Arial"/>
        </w:rPr>
      </w:pPr>
      <w:r>
        <w:rPr>
          <w:rFonts w:ascii="Arial" w:hAnsi="Arial" w:cs="Arial"/>
        </w:rPr>
        <w:t xml:space="preserve">- </w:t>
      </w:r>
      <w:r w:rsidR="00310A97">
        <w:rPr>
          <w:rFonts w:ascii="Arial" w:hAnsi="Arial" w:cs="Arial"/>
        </w:rPr>
        <w:t>We have good communication lines, clearly documented events &amp; lines of responsibility: a number of times in last year we have been involved in positively affecting the outcome for users/ families.</w:t>
      </w:r>
    </w:p>
    <w:p w:rsidR="00562EE6" w:rsidRPr="002A5A78" w:rsidRDefault="002A0A18" w:rsidP="00641D51">
      <w:pPr>
        <w:pStyle w:val="NoSpacing"/>
        <w:ind w:left="-567"/>
        <w:rPr>
          <w:rFonts w:ascii="Arial" w:hAnsi="Arial" w:cs="Arial"/>
          <w:b/>
          <w:sz w:val="24"/>
          <w:szCs w:val="24"/>
        </w:rPr>
      </w:pPr>
      <w:r>
        <w:rPr>
          <w:rFonts w:ascii="Arial" w:hAnsi="Arial" w:cs="Arial"/>
          <w:b/>
          <w:sz w:val="24"/>
          <w:szCs w:val="24"/>
        </w:rPr>
        <w:lastRenderedPageBreak/>
        <w:t>APPENDIX 3</w:t>
      </w:r>
      <w:r w:rsidR="00562EE6" w:rsidRPr="002A5A78">
        <w:rPr>
          <w:rFonts w:ascii="Arial" w:hAnsi="Arial" w:cs="Arial"/>
          <w:b/>
          <w:sz w:val="24"/>
          <w:szCs w:val="24"/>
        </w:rPr>
        <w:t>:</w:t>
      </w:r>
      <w:r w:rsidR="00562EE6">
        <w:rPr>
          <w:rFonts w:ascii="Arial" w:hAnsi="Arial" w:cs="Arial"/>
          <w:b/>
          <w:sz w:val="24"/>
          <w:szCs w:val="24"/>
        </w:rPr>
        <w:t xml:space="preserve"> </w:t>
      </w:r>
      <w:r>
        <w:rPr>
          <w:rFonts w:ascii="Arial" w:hAnsi="Arial" w:cs="Arial"/>
          <w:b/>
          <w:sz w:val="24"/>
          <w:szCs w:val="24"/>
        </w:rPr>
        <w:t>SAFEGUA</w:t>
      </w:r>
      <w:r w:rsidR="00F94074">
        <w:rPr>
          <w:rFonts w:ascii="Arial" w:hAnsi="Arial" w:cs="Arial"/>
          <w:b/>
          <w:sz w:val="24"/>
          <w:szCs w:val="24"/>
        </w:rPr>
        <w:t>R</w:t>
      </w:r>
      <w:r>
        <w:rPr>
          <w:rFonts w:ascii="Arial" w:hAnsi="Arial" w:cs="Arial"/>
          <w:b/>
          <w:sz w:val="24"/>
          <w:szCs w:val="24"/>
        </w:rPr>
        <w:t xml:space="preserve">DING ADULTS - </w:t>
      </w:r>
      <w:r w:rsidR="00562EE6">
        <w:rPr>
          <w:rFonts w:ascii="Arial" w:hAnsi="Arial" w:cs="Arial"/>
          <w:b/>
          <w:sz w:val="24"/>
          <w:szCs w:val="24"/>
        </w:rPr>
        <w:t>LEARNING &amp; DEVELOPMENT</w:t>
      </w:r>
      <w:r>
        <w:rPr>
          <w:rFonts w:ascii="Arial" w:hAnsi="Arial" w:cs="Arial"/>
          <w:b/>
          <w:sz w:val="24"/>
          <w:szCs w:val="24"/>
        </w:rPr>
        <w:t>-related</w:t>
      </w:r>
      <w:r w:rsidR="00562EE6">
        <w:rPr>
          <w:rFonts w:ascii="Arial" w:hAnsi="Arial" w:cs="Arial"/>
          <w:b/>
          <w:sz w:val="24"/>
          <w:szCs w:val="24"/>
        </w:rPr>
        <w:t xml:space="preserve"> RESOURCES </w:t>
      </w:r>
      <w:r>
        <w:rPr>
          <w:rFonts w:ascii="Arial" w:hAnsi="Arial" w:cs="Arial"/>
          <w:b/>
          <w:sz w:val="24"/>
          <w:szCs w:val="24"/>
        </w:rPr>
        <w:t>and</w:t>
      </w:r>
      <w:r w:rsidR="00562EE6">
        <w:rPr>
          <w:rFonts w:ascii="Arial" w:hAnsi="Arial" w:cs="Arial"/>
          <w:b/>
          <w:sz w:val="24"/>
          <w:szCs w:val="24"/>
        </w:rPr>
        <w:t xml:space="preserve"> LINKS</w:t>
      </w:r>
    </w:p>
    <w:p w:rsidR="00562EE6" w:rsidRPr="004E60E4" w:rsidRDefault="00562EE6" w:rsidP="00641D51">
      <w:pPr>
        <w:pStyle w:val="NoSpacing"/>
        <w:ind w:left="-567"/>
        <w:rPr>
          <w:rFonts w:ascii="Arial" w:hAnsi="Arial" w:cs="Arial"/>
          <w:sz w:val="16"/>
          <w:szCs w:val="16"/>
        </w:rPr>
      </w:pPr>
    </w:p>
    <w:p w:rsidR="00562EE6" w:rsidRPr="004E60E4" w:rsidRDefault="005C3A80" w:rsidP="00641D51">
      <w:pPr>
        <w:pStyle w:val="NoSpacing"/>
        <w:ind w:left="-567"/>
        <w:rPr>
          <w:rFonts w:ascii="Arial" w:hAnsi="Arial" w:cs="Arial"/>
        </w:rPr>
      </w:pPr>
      <w:r w:rsidRPr="004E60E4">
        <w:rPr>
          <w:rFonts w:ascii="Arial" w:hAnsi="Arial" w:cs="Arial"/>
        </w:rPr>
        <w:t>T</w:t>
      </w:r>
      <w:r w:rsidR="002A0A18" w:rsidRPr="004E60E4">
        <w:rPr>
          <w:rFonts w:ascii="Arial" w:hAnsi="Arial" w:cs="Arial"/>
        </w:rPr>
        <w:t>hese are links to safeguarding adults-related online r</w:t>
      </w:r>
      <w:r w:rsidR="00562EE6" w:rsidRPr="004E60E4">
        <w:rPr>
          <w:rFonts w:ascii="Arial" w:hAnsi="Arial" w:cs="Arial"/>
        </w:rPr>
        <w:t>esources</w:t>
      </w:r>
      <w:r w:rsidR="002A0A18" w:rsidRPr="004E60E4">
        <w:rPr>
          <w:rFonts w:ascii="Arial" w:hAnsi="Arial" w:cs="Arial"/>
        </w:rPr>
        <w:t xml:space="preserve">, </w:t>
      </w:r>
      <w:r w:rsidR="00562EE6" w:rsidRPr="004E60E4">
        <w:rPr>
          <w:rFonts w:ascii="Arial" w:hAnsi="Arial" w:cs="Arial"/>
        </w:rPr>
        <w:t xml:space="preserve">materials, </w:t>
      </w:r>
      <w:r w:rsidR="002A0A18" w:rsidRPr="004E60E4">
        <w:rPr>
          <w:rFonts w:ascii="Arial" w:hAnsi="Arial" w:cs="Arial"/>
        </w:rPr>
        <w:t xml:space="preserve">case studies etc </w:t>
      </w:r>
      <w:r w:rsidR="00562EE6" w:rsidRPr="004E60E4">
        <w:rPr>
          <w:rFonts w:ascii="Arial" w:hAnsi="Arial" w:cs="Arial"/>
        </w:rPr>
        <w:t xml:space="preserve">that agencies </w:t>
      </w:r>
      <w:r w:rsidR="002A0A18" w:rsidRPr="004E60E4">
        <w:rPr>
          <w:rFonts w:ascii="Arial" w:hAnsi="Arial" w:cs="Arial"/>
        </w:rPr>
        <w:t xml:space="preserve">and individual employees </w:t>
      </w:r>
      <w:r w:rsidR="00562EE6" w:rsidRPr="004E60E4">
        <w:rPr>
          <w:rFonts w:ascii="Arial" w:hAnsi="Arial" w:cs="Arial"/>
        </w:rPr>
        <w:t>may find helpful</w:t>
      </w:r>
      <w:r w:rsidRPr="004E60E4">
        <w:rPr>
          <w:rFonts w:ascii="Arial" w:hAnsi="Arial" w:cs="Arial"/>
        </w:rPr>
        <w:t>. This is not an exhaustive list</w:t>
      </w:r>
      <w:r w:rsidR="004E60E4" w:rsidRPr="004E60E4">
        <w:rPr>
          <w:rFonts w:ascii="Arial" w:hAnsi="Arial" w:cs="Arial"/>
        </w:rPr>
        <w:t>, but is intended to provide a helpful overview of the guidance that is available</w:t>
      </w:r>
      <w:r w:rsidRPr="004E60E4">
        <w:rPr>
          <w:rFonts w:ascii="Arial" w:hAnsi="Arial" w:cs="Arial"/>
        </w:rPr>
        <w:t>.</w:t>
      </w:r>
    </w:p>
    <w:p w:rsidR="00562EE6" w:rsidRDefault="00562EE6" w:rsidP="00641D51">
      <w:pPr>
        <w:pStyle w:val="NoSpacing"/>
        <w:ind w:left="-567"/>
        <w:rPr>
          <w:rFonts w:ascii="Arial" w:hAnsi="Arial" w:cs="Arial"/>
          <w:sz w:val="24"/>
          <w:szCs w:val="24"/>
        </w:rPr>
      </w:pPr>
    </w:p>
    <w:p w:rsidR="000E3AD4" w:rsidRDefault="00562EE6" w:rsidP="00641D51">
      <w:pPr>
        <w:pStyle w:val="NoSpacing"/>
        <w:ind w:left="-567"/>
        <w:rPr>
          <w:rFonts w:ascii="Arial" w:hAnsi="Arial" w:cs="Arial"/>
        </w:rPr>
      </w:pPr>
      <w:r w:rsidRPr="000E3AD4">
        <w:rPr>
          <w:rFonts w:ascii="Arial" w:hAnsi="Arial" w:cs="Arial"/>
        </w:rPr>
        <w:t>SCIE</w:t>
      </w:r>
      <w:r w:rsidR="000E3AD4" w:rsidRPr="000E3AD4">
        <w:rPr>
          <w:rFonts w:ascii="Arial" w:hAnsi="Arial" w:cs="Arial"/>
        </w:rPr>
        <w:t>:</w:t>
      </w:r>
    </w:p>
    <w:p w:rsidR="000E3AD4" w:rsidRDefault="000E3AD4" w:rsidP="00641D51">
      <w:pPr>
        <w:pStyle w:val="NoSpacing"/>
        <w:ind w:left="-567"/>
        <w:rPr>
          <w:rFonts w:ascii="Arial" w:hAnsi="Arial" w:cs="Arial"/>
        </w:rPr>
      </w:pPr>
      <w:r>
        <w:rPr>
          <w:rFonts w:ascii="Arial" w:hAnsi="Arial" w:cs="Arial"/>
        </w:rPr>
        <w:t xml:space="preserve">- Resources: </w:t>
      </w:r>
      <w:hyperlink r:id="rId9" w:history="1">
        <w:r w:rsidR="004C322C" w:rsidRPr="001D3030">
          <w:rPr>
            <w:rStyle w:val="Hyperlink"/>
            <w:rFonts w:ascii="Arial" w:hAnsi="Arial" w:cs="Arial"/>
          </w:rPr>
          <w:t>http://www.scie.org.uk/adults/safeguarding/</w:t>
        </w:r>
      </w:hyperlink>
    </w:p>
    <w:p w:rsidR="00562EE6" w:rsidRDefault="000E3AD4" w:rsidP="00641D51">
      <w:pPr>
        <w:pStyle w:val="NoSpacing"/>
        <w:ind w:left="-567"/>
        <w:rPr>
          <w:rFonts w:ascii="Arial" w:hAnsi="Arial" w:cs="Arial"/>
        </w:rPr>
      </w:pPr>
      <w:r>
        <w:rPr>
          <w:rFonts w:ascii="Arial" w:hAnsi="Arial" w:cs="Arial"/>
        </w:rPr>
        <w:t>-</w:t>
      </w:r>
      <w:r w:rsidRPr="000E3AD4">
        <w:rPr>
          <w:rFonts w:ascii="Arial" w:hAnsi="Arial" w:cs="Arial"/>
        </w:rPr>
        <w:t xml:space="preserve"> </w:t>
      </w:r>
      <w:r>
        <w:rPr>
          <w:rFonts w:ascii="Arial" w:hAnsi="Arial" w:cs="Arial"/>
        </w:rPr>
        <w:t xml:space="preserve">Training: </w:t>
      </w:r>
      <w:hyperlink r:id="rId10" w:history="1">
        <w:r w:rsidRPr="001D3030">
          <w:rPr>
            <w:rStyle w:val="Hyperlink"/>
            <w:rFonts w:ascii="Arial" w:hAnsi="Arial" w:cs="Arial"/>
          </w:rPr>
          <w:t>http://www.scie.org.uk/training/safeguarding/</w:t>
        </w:r>
      </w:hyperlink>
    </w:p>
    <w:p w:rsidR="000E3AD4" w:rsidRDefault="00480E0B" w:rsidP="00641D51">
      <w:pPr>
        <w:pStyle w:val="NoSpacing"/>
        <w:ind w:left="-567"/>
        <w:rPr>
          <w:rFonts w:ascii="Arial" w:hAnsi="Arial" w:cs="Arial"/>
        </w:rPr>
      </w:pPr>
      <w:r>
        <w:rPr>
          <w:rFonts w:ascii="Arial" w:hAnsi="Arial" w:cs="Arial"/>
        </w:rPr>
        <w:t xml:space="preserve">- Probation Services: </w:t>
      </w:r>
      <w:hyperlink r:id="rId11" w:history="1">
        <w:r w:rsidRPr="00B45379">
          <w:rPr>
            <w:rStyle w:val="Hyperlink"/>
            <w:rFonts w:ascii="Arial" w:hAnsi="Arial" w:cs="Arial"/>
          </w:rPr>
          <w:t>http://www.scie.org.uk/care-act-2014/safeguarding-adults/safeguarding-adults-boards-checklist-and-resources/collaborative-working-and-partnership/probation-services.asp</w:t>
        </w:r>
      </w:hyperlink>
    </w:p>
    <w:p w:rsidR="00480E0B" w:rsidRPr="000E3AD4" w:rsidRDefault="00480E0B" w:rsidP="00641D51">
      <w:pPr>
        <w:pStyle w:val="NoSpacing"/>
        <w:ind w:left="-567"/>
        <w:rPr>
          <w:rFonts w:ascii="Arial" w:hAnsi="Arial" w:cs="Arial"/>
        </w:rPr>
      </w:pPr>
    </w:p>
    <w:p w:rsidR="000E3AD4" w:rsidRDefault="00562EE6" w:rsidP="00641D51">
      <w:pPr>
        <w:pStyle w:val="NoSpacing"/>
        <w:ind w:left="-567" w:right="-755"/>
        <w:rPr>
          <w:rFonts w:ascii="Arial" w:hAnsi="Arial" w:cs="Arial"/>
        </w:rPr>
      </w:pPr>
      <w:r w:rsidRPr="000E3AD4">
        <w:rPr>
          <w:rFonts w:ascii="Arial" w:hAnsi="Arial" w:cs="Arial"/>
        </w:rPr>
        <w:t>Skills for Care</w:t>
      </w:r>
      <w:r w:rsidR="000E3AD4">
        <w:rPr>
          <w:rFonts w:ascii="Arial" w:hAnsi="Arial" w:cs="Arial"/>
        </w:rPr>
        <w:t>:</w:t>
      </w:r>
    </w:p>
    <w:p w:rsidR="00562EE6" w:rsidRPr="000E3AD4" w:rsidRDefault="000E3AD4" w:rsidP="00641D51">
      <w:pPr>
        <w:pStyle w:val="NoSpacing"/>
        <w:ind w:left="-567" w:right="-755"/>
        <w:rPr>
          <w:rFonts w:ascii="Arial" w:hAnsi="Arial" w:cs="Arial"/>
        </w:rPr>
      </w:pPr>
      <w:r>
        <w:rPr>
          <w:rFonts w:ascii="Arial" w:hAnsi="Arial" w:cs="Arial"/>
        </w:rPr>
        <w:t>-</w:t>
      </w:r>
      <w:r w:rsidRPr="000E3AD4">
        <w:rPr>
          <w:rFonts w:ascii="Arial" w:hAnsi="Arial" w:cs="Arial"/>
        </w:rPr>
        <w:t xml:space="preserve"> </w:t>
      </w:r>
      <w:r w:rsidR="00562EE6" w:rsidRPr="000E3AD4">
        <w:rPr>
          <w:rFonts w:ascii="Arial" w:hAnsi="Arial" w:cs="Arial"/>
        </w:rPr>
        <w:t>Safeguarding</w:t>
      </w:r>
      <w:r w:rsidRPr="000E3AD4">
        <w:rPr>
          <w:rFonts w:ascii="Arial" w:hAnsi="Arial" w:cs="Arial"/>
        </w:rPr>
        <w:t xml:space="preserve">: </w:t>
      </w:r>
      <w:hyperlink r:id="rId12" w:history="1">
        <w:r w:rsidRPr="001D3030">
          <w:rPr>
            <w:rStyle w:val="Hyperlink"/>
            <w:rFonts w:ascii="Arial" w:hAnsi="Arial" w:cs="Arial"/>
          </w:rPr>
          <w:t>http://www.skillsforcare.org.uk/Skills/Safeguarding/Safeguarding.aspx</w:t>
        </w:r>
      </w:hyperlink>
    </w:p>
    <w:p w:rsidR="00562EE6" w:rsidRDefault="000E3AD4" w:rsidP="00641D51">
      <w:pPr>
        <w:pStyle w:val="NoSpacing"/>
        <w:ind w:left="-567"/>
        <w:rPr>
          <w:rFonts w:ascii="Arial" w:hAnsi="Arial" w:cs="Arial"/>
        </w:rPr>
      </w:pPr>
      <w:r>
        <w:rPr>
          <w:rFonts w:ascii="Arial" w:hAnsi="Arial" w:cs="Arial"/>
        </w:rPr>
        <w:t xml:space="preserve">- The </w:t>
      </w:r>
      <w:r w:rsidR="00562EE6" w:rsidRPr="000E3AD4">
        <w:rPr>
          <w:rFonts w:ascii="Arial" w:hAnsi="Arial" w:cs="Arial"/>
        </w:rPr>
        <w:t>Care Act</w:t>
      </w:r>
      <w:r>
        <w:rPr>
          <w:rFonts w:ascii="Arial" w:hAnsi="Arial" w:cs="Arial"/>
        </w:rPr>
        <w:t xml:space="preserve">: </w:t>
      </w:r>
      <w:hyperlink r:id="rId13" w:history="1">
        <w:r w:rsidRPr="001D3030">
          <w:rPr>
            <w:rStyle w:val="Hyperlink"/>
            <w:rFonts w:ascii="Arial" w:hAnsi="Arial" w:cs="Arial"/>
          </w:rPr>
          <w:t>http://www.skillsforcare.org.uk/Standards/Care-Act/Care-Act.aspx</w:t>
        </w:r>
      </w:hyperlink>
    </w:p>
    <w:p w:rsidR="000E3AD4" w:rsidRDefault="000E3AD4" w:rsidP="00641D51">
      <w:pPr>
        <w:pStyle w:val="NoSpacing"/>
        <w:ind w:left="-567"/>
        <w:rPr>
          <w:rFonts w:ascii="Arial" w:hAnsi="Arial" w:cs="Arial"/>
        </w:rPr>
      </w:pPr>
      <w:r>
        <w:rPr>
          <w:rFonts w:ascii="Arial" w:hAnsi="Arial" w:cs="Arial"/>
        </w:rPr>
        <w:t xml:space="preserve">- Self-neglect: </w:t>
      </w:r>
      <w:hyperlink r:id="rId14" w:history="1">
        <w:r w:rsidRPr="001D3030">
          <w:rPr>
            <w:rStyle w:val="Hyperlink"/>
            <w:rFonts w:ascii="Arial" w:hAnsi="Arial" w:cs="Arial"/>
          </w:rPr>
          <w:t>http://www.skillsforcare.org.uk/Skills/Self-neglect/Self-neglect.aspx</w:t>
        </w:r>
      </w:hyperlink>
    </w:p>
    <w:p w:rsidR="000E3AD4" w:rsidRPr="000E3AD4" w:rsidRDefault="000E3AD4" w:rsidP="00641D51">
      <w:pPr>
        <w:pStyle w:val="NoSpacing"/>
        <w:ind w:left="-567"/>
        <w:rPr>
          <w:rFonts w:ascii="Arial" w:hAnsi="Arial" w:cs="Arial"/>
        </w:rPr>
      </w:pPr>
    </w:p>
    <w:p w:rsidR="00562EE6" w:rsidRDefault="00562EE6" w:rsidP="00641D51">
      <w:pPr>
        <w:pStyle w:val="NoSpacing"/>
        <w:ind w:left="-567"/>
        <w:rPr>
          <w:rFonts w:ascii="Arial" w:hAnsi="Arial" w:cs="Arial"/>
        </w:rPr>
      </w:pPr>
      <w:r w:rsidRPr="000E3AD4">
        <w:rPr>
          <w:rFonts w:ascii="Arial" w:hAnsi="Arial" w:cs="Arial"/>
        </w:rPr>
        <w:t>N</w:t>
      </w:r>
      <w:r w:rsidR="000E3AD4">
        <w:rPr>
          <w:rFonts w:ascii="Arial" w:hAnsi="Arial" w:cs="Arial"/>
        </w:rPr>
        <w:t xml:space="preserve">ursing &amp; </w:t>
      </w:r>
      <w:r w:rsidRPr="000E3AD4">
        <w:rPr>
          <w:rFonts w:ascii="Arial" w:hAnsi="Arial" w:cs="Arial"/>
        </w:rPr>
        <w:t>M</w:t>
      </w:r>
      <w:r w:rsidR="000E3AD4">
        <w:rPr>
          <w:rFonts w:ascii="Arial" w:hAnsi="Arial" w:cs="Arial"/>
        </w:rPr>
        <w:t xml:space="preserve">idwifery </w:t>
      </w:r>
      <w:r w:rsidRPr="000E3AD4">
        <w:rPr>
          <w:rFonts w:ascii="Arial" w:hAnsi="Arial" w:cs="Arial"/>
        </w:rPr>
        <w:t>C</w:t>
      </w:r>
      <w:r w:rsidR="000E3AD4">
        <w:rPr>
          <w:rFonts w:ascii="Arial" w:hAnsi="Arial" w:cs="Arial"/>
        </w:rPr>
        <w:t xml:space="preserve">ouncil: </w:t>
      </w:r>
      <w:hyperlink r:id="rId15" w:history="1">
        <w:r w:rsidR="000E3AD4" w:rsidRPr="001D3030">
          <w:rPr>
            <w:rStyle w:val="Hyperlink"/>
            <w:rFonts w:ascii="Arial" w:hAnsi="Arial" w:cs="Arial"/>
          </w:rPr>
          <w:t>http://www.nmc.org.uk/standards/safeguarding/</w:t>
        </w:r>
      </w:hyperlink>
    </w:p>
    <w:p w:rsidR="002A0A18" w:rsidRPr="000E3AD4" w:rsidRDefault="002A0A18" w:rsidP="00641D51">
      <w:pPr>
        <w:pStyle w:val="NoSpacing"/>
        <w:ind w:left="-567"/>
        <w:rPr>
          <w:rFonts w:ascii="Arial" w:hAnsi="Arial" w:cs="Arial"/>
        </w:rPr>
      </w:pPr>
    </w:p>
    <w:p w:rsidR="004439DE" w:rsidRDefault="0021146E" w:rsidP="00641D51">
      <w:pPr>
        <w:pStyle w:val="NoSpacing"/>
        <w:ind w:left="-567"/>
        <w:rPr>
          <w:rFonts w:ascii="Arial" w:hAnsi="Arial" w:cs="Arial"/>
        </w:rPr>
      </w:pPr>
      <w:r>
        <w:rPr>
          <w:rFonts w:ascii="Arial" w:hAnsi="Arial" w:cs="Arial"/>
        </w:rPr>
        <w:t>B</w:t>
      </w:r>
      <w:r w:rsidR="004E60E4">
        <w:rPr>
          <w:rFonts w:ascii="Arial" w:hAnsi="Arial" w:cs="Arial"/>
        </w:rPr>
        <w:t xml:space="preserve">ritish </w:t>
      </w:r>
      <w:r>
        <w:rPr>
          <w:rFonts w:ascii="Arial" w:hAnsi="Arial" w:cs="Arial"/>
        </w:rPr>
        <w:t>M</w:t>
      </w:r>
      <w:r w:rsidR="004E60E4">
        <w:rPr>
          <w:rFonts w:ascii="Arial" w:hAnsi="Arial" w:cs="Arial"/>
        </w:rPr>
        <w:t xml:space="preserve">edical </w:t>
      </w:r>
      <w:r>
        <w:rPr>
          <w:rFonts w:ascii="Arial" w:hAnsi="Arial" w:cs="Arial"/>
        </w:rPr>
        <w:t>A</w:t>
      </w:r>
      <w:r w:rsidR="004E60E4">
        <w:rPr>
          <w:rFonts w:ascii="Arial" w:hAnsi="Arial" w:cs="Arial"/>
        </w:rPr>
        <w:t>ssociation</w:t>
      </w:r>
      <w:r>
        <w:rPr>
          <w:rFonts w:ascii="Arial" w:hAnsi="Arial" w:cs="Arial"/>
        </w:rPr>
        <w:t xml:space="preserve">: </w:t>
      </w:r>
    </w:p>
    <w:p w:rsidR="0062078A" w:rsidRDefault="00565B34" w:rsidP="0062078A">
      <w:pPr>
        <w:pStyle w:val="NoSpacing"/>
        <w:ind w:left="-567"/>
        <w:rPr>
          <w:rFonts w:ascii="Arial" w:hAnsi="Arial" w:cs="Arial"/>
        </w:rPr>
      </w:pPr>
      <w:hyperlink r:id="rId16" w:history="1">
        <w:r w:rsidR="0062078A" w:rsidRPr="001D3030">
          <w:rPr>
            <w:rStyle w:val="Hyperlink"/>
            <w:rFonts w:ascii="Arial" w:hAnsi="Arial" w:cs="Arial"/>
          </w:rPr>
          <w:t>http://bma.org.uk/practical-support-at-work/ethics/mental-capacity/vulnerable-adults-and-confidentiality</w:t>
        </w:r>
      </w:hyperlink>
    </w:p>
    <w:p w:rsidR="000E3AD4" w:rsidRDefault="000E3AD4" w:rsidP="00641D51">
      <w:pPr>
        <w:pStyle w:val="NoSpacing"/>
        <w:ind w:left="-567"/>
        <w:rPr>
          <w:rFonts w:ascii="Arial" w:hAnsi="Arial" w:cs="Arial"/>
        </w:rPr>
      </w:pPr>
    </w:p>
    <w:p w:rsidR="004E60E4" w:rsidRDefault="00480E0B" w:rsidP="00641D51">
      <w:pPr>
        <w:pStyle w:val="NoSpacing"/>
        <w:ind w:left="-567"/>
        <w:rPr>
          <w:rFonts w:ascii="Arial" w:hAnsi="Arial" w:cs="Arial"/>
          <w:color w:val="FF0000"/>
        </w:rPr>
      </w:pPr>
      <w:r w:rsidRPr="00480E0B">
        <w:rPr>
          <w:rFonts w:ascii="Arial" w:hAnsi="Arial" w:cs="Arial"/>
        </w:rPr>
        <w:t xml:space="preserve">College of </w:t>
      </w:r>
      <w:r w:rsidR="004E60E4" w:rsidRPr="00480E0B">
        <w:rPr>
          <w:rFonts w:ascii="Arial" w:hAnsi="Arial" w:cs="Arial"/>
        </w:rPr>
        <w:t>Polic</w:t>
      </w:r>
      <w:r w:rsidRPr="00480E0B">
        <w:rPr>
          <w:rFonts w:ascii="Arial" w:hAnsi="Arial" w:cs="Arial"/>
        </w:rPr>
        <w:t>ing</w:t>
      </w:r>
      <w:r w:rsidR="00920CB3" w:rsidRPr="00480E0B">
        <w:rPr>
          <w:rFonts w:ascii="Arial" w:hAnsi="Arial" w:cs="Arial"/>
        </w:rPr>
        <w:t>:</w:t>
      </w:r>
      <w:r w:rsidRPr="00480E0B">
        <w:rPr>
          <w:rFonts w:ascii="Arial" w:hAnsi="Arial" w:cs="Arial"/>
        </w:rPr>
        <w:t xml:space="preserve"> </w:t>
      </w:r>
      <w:hyperlink r:id="rId17" w:history="1">
        <w:r w:rsidRPr="00B45379">
          <w:rPr>
            <w:rStyle w:val="Hyperlink"/>
            <w:rFonts w:ascii="Arial" w:hAnsi="Arial" w:cs="Arial"/>
          </w:rPr>
          <w:t>https://www.app.college.police.uk/app-content/major-investigation-and-public-protection/vulnerable-adults/</w:t>
        </w:r>
      </w:hyperlink>
    </w:p>
    <w:p w:rsidR="004E60E4" w:rsidRPr="00920CB3" w:rsidRDefault="004E60E4" w:rsidP="00641D51">
      <w:pPr>
        <w:pStyle w:val="NoSpacing"/>
        <w:ind w:left="-567"/>
        <w:rPr>
          <w:rFonts w:ascii="Arial" w:hAnsi="Arial" w:cs="Arial"/>
          <w:color w:val="FF0000"/>
        </w:rPr>
      </w:pPr>
    </w:p>
    <w:p w:rsidR="004E60E4" w:rsidRDefault="004E60E4" w:rsidP="00641D51">
      <w:pPr>
        <w:pStyle w:val="NoSpacing"/>
        <w:ind w:left="-567"/>
        <w:rPr>
          <w:rFonts w:ascii="Arial" w:hAnsi="Arial" w:cs="Arial"/>
          <w:color w:val="FF0000"/>
        </w:rPr>
      </w:pPr>
      <w:r w:rsidRPr="00480E0B">
        <w:rPr>
          <w:rFonts w:ascii="Arial" w:hAnsi="Arial" w:cs="Arial"/>
        </w:rPr>
        <w:t>UKHCA</w:t>
      </w:r>
      <w:r w:rsidR="00920CB3" w:rsidRPr="00480E0B">
        <w:rPr>
          <w:rFonts w:ascii="Arial" w:hAnsi="Arial" w:cs="Arial"/>
        </w:rPr>
        <w:t>:</w:t>
      </w:r>
      <w:r w:rsidR="00480E0B" w:rsidRPr="00480E0B">
        <w:rPr>
          <w:rFonts w:ascii="Arial" w:hAnsi="Arial" w:cs="Arial"/>
        </w:rPr>
        <w:t xml:space="preserve"> </w:t>
      </w:r>
      <w:hyperlink r:id="rId18" w:history="1">
        <w:r w:rsidR="00480E0B" w:rsidRPr="00B45379">
          <w:rPr>
            <w:rStyle w:val="Hyperlink"/>
            <w:rFonts w:ascii="Arial" w:hAnsi="Arial" w:cs="Arial"/>
          </w:rPr>
          <w:t>http://www.ukhca.co.uk/resourcesbyreg.aspx?id=104</w:t>
        </w:r>
      </w:hyperlink>
    </w:p>
    <w:p w:rsidR="00920CB3" w:rsidRDefault="00920CB3" w:rsidP="00641D51">
      <w:pPr>
        <w:pStyle w:val="NoSpacing"/>
        <w:ind w:left="-567"/>
        <w:rPr>
          <w:rFonts w:ascii="Arial" w:hAnsi="Arial" w:cs="Arial"/>
          <w:color w:val="FF0000"/>
        </w:rPr>
      </w:pPr>
    </w:p>
    <w:p w:rsidR="00920CB3" w:rsidRDefault="00480E0B" w:rsidP="00641D51">
      <w:pPr>
        <w:pStyle w:val="NoSpacing"/>
        <w:ind w:left="-567"/>
        <w:rPr>
          <w:rFonts w:ascii="Arial" w:hAnsi="Arial" w:cs="Arial"/>
          <w:color w:val="FF0000"/>
        </w:rPr>
      </w:pPr>
      <w:r w:rsidRPr="00480E0B">
        <w:rPr>
          <w:rFonts w:ascii="Arial" w:hAnsi="Arial" w:cs="Arial"/>
        </w:rPr>
        <w:t>Care Quality Commission</w:t>
      </w:r>
      <w:r w:rsidR="00920CB3" w:rsidRPr="00480E0B">
        <w:rPr>
          <w:rFonts w:ascii="Arial" w:hAnsi="Arial" w:cs="Arial"/>
        </w:rPr>
        <w:t>:</w:t>
      </w:r>
      <w:r w:rsidRPr="00480E0B">
        <w:rPr>
          <w:rFonts w:ascii="Arial" w:hAnsi="Arial" w:cs="Arial"/>
        </w:rPr>
        <w:t xml:space="preserve"> </w:t>
      </w:r>
      <w:hyperlink r:id="rId19" w:history="1">
        <w:r w:rsidRPr="00B45379">
          <w:rPr>
            <w:rStyle w:val="Hyperlink"/>
            <w:rFonts w:ascii="Arial" w:hAnsi="Arial" w:cs="Arial"/>
          </w:rPr>
          <w:t>http://www.cqc.org.uk/content/safeguarding-people</w:t>
        </w:r>
      </w:hyperlink>
    </w:p>
    <w:p w:rsidR="00480E0B" w:rsidRPr="00920CB3" w:rsidRDefault="00480E0B" w:rsidP="00641D51">
      <w:pPr>
        <w:pStyle w:val="NoSpacing"/>
        <w:ind w:left="-567"/>
        <w:rPr>
          <w:rFonts w:ascii="Arial" w:hAnsi="Arial" w:cs="Arial"/>
          <w:color w:val="FF0000"/>
        </w:rPr>
      </w:pPr>
    </w:p>
    <w:p w:rsidR="002F4FE9" w:rsidRDefault="002F4FE9" w:rsidP="00641D51">
      <w:pPr>
        <w:pStyle w:val="NoSpacing"/>
        <w:ind w:left="-567"/>
        <w:rPr>
          <w:rFonts w:ascii="Arial" w:hAnsi="Arial" w:cs="Arial"/>
        </w:rPr>
      </w:pPr>
      <w:r w:rsidRPr="000E3AD4">
        <w:rPr>
          <w:rFonts w:ascii="Arial" w:hAnsi="Arial" w:cs="Arial"/>
        </w:rPr>
        <w:t xml:space="preserve">National Competency Framework for </w:t>
      </w:r>
      <w:r>
        <w:rPr>
          <w:rFonts w:ascii="Arial" w:hAnsi="Arial" w:cs="Arial"/>
        </w:rPr>
        <w:t>Safeguarding A</w:t>
      </w:r>
      <w:r w:rsidRPr="000E3AD4">
        <w:rPr>
          <w:rFonts w:ascii="Arial" w:hAnsi="Arial" w:cs="Arial"/>
        </w:rPr>
        <w:t>dults: workbooks/resources</w:t>
      </w:r>
      <w:r>
        <w:rPr>
          <w:rFonts w:ascii="Arial" w:hAnsi="Arial" w:cs="Arial"/>
        </w:rPr>
        <w:t xml:space="preserve"> (various):</w:t>
      </w:r>
    </w:p>
    <w:p w:rsidR="002F4FE9" w:rsidRDefault="00565B34" w:rsidP="00641D51">
      <w:pPr>
        <w:pStyle w:val="NoSpacing"/>
        <w:ind w:left="-567"/>
        <w:rPr>
          <w:rFonts w:ascii="Arial" w:hAnsi="Arial" w:cs="Arial"/>
        </w:rPr>
      </w:pPr>
      <w:hyperlink r:id="rId20" w:history="1">
        <w:r w:rsidR="002F4FE9" w:rsidRPr="001D3030">
          <w:rPr>
            <w:rStyle w:val="Hyperlink"/>
            <w:rFonts w:ascii="Arial" w:hAnsi="Arial" w:cs="Arial"/>
          </w:rPr>
          <w:t>http://www.ncpqsw.com/publications/</w:t>
        </w:r>
      </w:hyperlink>
    </w:p>
    <w:p w:rsidR="002F4FE9" w:rsidRDefault="002F4FE9" w:rsidP="00641D51">
      <w:pPr>
        <w:pStyle w:val="NoSpacing"/>
        <w:ind w:left="-567"/>
        <w:rPr>
          <w:rFonts w:ascii="Arial" w:hAnsi="Arial" w:cs="Arial"/>
        </w:rPr>
      </w:pPr>
    </w:p>
    <w:p w:rsidR="000E3AD4" w:rsidRDefault="000E3AD4" w:rsidP="00641D51">
      <w:pPr>
        <w:pStyle w:val="NoSpacing"/>
        <w:ind w:left="-567"/>
        <w:rPr>
          <w:rFonts w:ascii="Arial" w:hAnsi="Arial" w:cs="Arial"/>
        </w:rPr>
      </w:pPr>
      <w:r>
        <w:rPr>
          <w:rFonts w:ascii="Arial" w:hAnsi="Arial" w:cs="Arial"/>
        </w:rPr>
        <w:t xml:space="preserve">Care Improvement Works (SCIE &amp; Skills for Care): </w:t>
      </w:r>
      <w:hyperlink r:id="rId21" w:history="1">
        <w:r w:rsidRPr="001D3030">
          <w:rPr>
            <w:rStyle w:val="Hyperlink"/>
            <w:rFonts w:ascii="Arial" w:hAnsi="Arial" w:cs="Arial"/>
          </w:rPr>
          <w:t>http://www.careimprovementworks.org.uk/</w:t>
        </w:r>
      </w:hyperlink>
    </w:p>
    <w:p w:rsidR="005C3A80" w:rsidRDefault="005C3A80" w:rsidP="00641D51">
      <w:pPr>
        <w:pStyle w:val="NoSpacing"/>
        <w:ind w:left="-567"/>
        <w:rPr>
          <w:rFonts w:ascii="Arial" w:hAnsi="Arial" w:cs="Arial"/>
        </w:rPr>
      </w:pPr>
    </w:p>
    <w:p w:rsidR="005C3A80" w:rsidRDefault="005C3A80" w:rsidP="00641D51">
      <w:pPr>
        <w:pStyle w:val="NoSpacing"/>
        <w:ind w:left="-567"/>
        <w:rPr>
          <w:rFonts w:ascii="Arial" w:hAnsi="Arial" w:cs="Arial"/>
        </w:rPr>
      </w:pPr>
      <w:r>
        <w:rPr>
          <w:rFonts w:ascii="Arial" w:hAnsi="Arial" w:cs="Arial"/>
        </w:rPr>
        <w:t xml:space="preserve">Skills for Care: </w:t>
      </w:r>
      <w:r w:rsidR="002F4FE9">
        <w:rPr>
          <w:rFonts w:ascii="Arial" w:hAnsi="Arial" w:cs="Arial"/>
        </w:rPr>
        <w:t xml:space="preserve">with CQC - </w:t>
      </w:r>
      <w:r>
        <w:rPr>
          <w:rFonts w:ascii="Arial" w:hAnsi="Arial" w:cs="Arial"/>
        </w:rPr>
        <w:t>Workforce Guidance:</w:t>
      </w:r>
    </w:p>
    <w:p w:rsidR="005C3A80" w:rsidRDefault="00565B34" w:rsidP="00641D51">
      <w:pPr>
        <w:pStyle w:val="NoSpacing"/>
        <w:ind w:left="-567"/>
        <w:rPr>
          <w:rFonts w:ascii="Arial" w:hAnsi="Arial" w:cs="Arial"/>
        </w:rPr>
      </w:pPr>
      <w:hyperlink r:id="rId22" w:history="1">
        <w:r w:rsidR="00225FD7" w:rsidRPr="001D3030">
          <w:rPr>
            <w:rStyle w:val="Hyperlink"/>
            <w:rFonts w:ascii="Arial" w:hAnsi="Arial" w:cs="Arial"/>
          </w:rPr>
          <w:t>http://www.skillsforcare.org.uk/Standards/Care-Quality-Commission-regulations/Recommendations-for-CQC-providers-guide.aspx</w:t>
        </w:r>
      </w:hyperlink>
    </w:p>
    <w:p w:rsidR="005C3A80" w:rsidRDefault="005C3A80" w:rsidP="00641D51">
      <w:pPr>
        <w:pStyle w:val="NoSpacing"/>
        <w:ind w:left="-567"/>
        <w:rPr>
          <w:rFonts w:ascii="Arial" w:hAnsi="Arial" w:cs="Arial"/>
        </w:rPr>
      </w:pPr>
    </w:p>
    <w:p w:rsidR="005C3A80" w:rsidRDefault="005C3A80" w:rsidP="00641D51">
      <w:pPr>
        <w:pStyle w:val="NoSpacing"/>
        <w:ind w:left="-567"/>
        <w:rPr>
          <w:rFonts w:ascii="Arial" w:hAnsi="Arial" w:cs="Arial"/>
        </w:rPr>
      </w:pPr>
      <w:r w:rsidRPr="000E3AD4">
        <w:rPr>
          <w:rFonts w:ascii="Arial" w:hAnsi="Arial" w:cs="Arial"/>
        </w:rPr>
        <w:t>Dignity in Care:</w:t>
      </w:r>
      <w:r>
        <w:rPr>
          <w:rFonts w:ascii="Arial" w:hAnsi="Arial" w:cs="Arial"/>
        </w:rPr>
        <w:t xml:space="preserve"> </w:t>
      </w:r>
    </w:p>
    <w:p w:rsidR="005C3A80" w:rsidRDefault="005C3A80" w:rsidP="00641D51">
      <w:pPr>
        <w:pStyle w:val="NoSpacing"/>
        <w:ind w:left="-567"/>
        <w:rPr>
          <w:rFonts w:ascii="Arial" w:hAnsi="Arial" w:cs="Arial"/>
        </w:rPr>
      </w:pPr>
      <w:r>
        <w:rPr>
          <w:rFonts w:ascii="Arial" w:hAnsi="Arial" w:cs="Arial"/>
        </w:rPr>
        <w:t xml:space="preserve">- National Campaign: </w:t>
      </w:r>
      <w:hyperlink r:id="rId23" w:history="1">
        <w:r w:rsidRPr="001D3030">
          <w:rPr>
            <w:rStyle w:val="Hyperlink"/>
            <w:rFonts w:ascii="Arial" w:hAnsi="Arial" w:cs="Arial"/>
          </w:rPr>
          <w:t>http://www.dignityincare.org.uk/</w:t>
        </w:r>
      </w:hyperlink>
    </w:p>
    <w:p w:rsidR="005C3A80" w:rsidRDefault="005C3A80" w:rsidP="00641D51">
      <w:pPr>
        <w:pStyle w:val="NoSpacing"/>
        <w:ind w:left="-567"/>
        <w:rPr>
          <w:rFonts w:ascii="Arial" w:hAnsi="Arial" w:cs="Arial"/>
        </w:rPr>
      </w:pPr>
      <w:r>
        <w:rPr>
          <w:rFonts w:ascii="Arial" w:hAnsi="Arial" w:cs="Arial"/>
        </w:rPr>
        <w:t xml:space="preserve">- South Glos Network: </w:t>
      </w:r>
      <w:hyperlink r:id="rId24" w:history="1">
        <w:r w:rsidRPr="001D3030">
          <w:rPr>
            <w:rStyle w:val="Hyperlink"/>
            <w:rFonts w:ascii="Arial" w:hAnsi="Arial" w:cs="Arial"/>
          </w:rPr>
          <w:t>http://www.southglosdignity.org.uk/</w:t>
        </w:r>
      </w:hyperlink>
    </w:p>
    <w:p w:rsidR="005C3A80" w:rsidRDefault="005C3A80" w:rsidP="00641D51">
      <w:pPr>
        <w:pStyle w:val="NoSpacing"/>
        <w:ind w:left="-567"/>
        <w:rPr>
          <w:rFonts w:ascii="Arial" w:hAnsi="Arial" w:cs="Arial"/>
        </w:rPr>
      </w:pPr>
    </w:p>
    <w:p w:rsidR="004C322C" w:rsidRDefault="004C322C" w:rsidP="00641D51">
      <w:pPr>
        <w:pStyle w:val="NoSpacing"/>
        <w:ind w:left="-567"/>
        <w:rPr>
          <w:rFonts w:ascii="Arial" w:hAnsi="Arial" w:cs="Arial"/>
        </w:rPr>
      </w:pPr>
      <w:r w:rsidRPr="000E3AD4">
        <w:rPr>
          <w:rFonts w:ascii="Arial" w:hAnsi="Arial" w:cs="Arial"/>
        </w:rPr>
        <w:t>Top</w:t>
      </w:r>
      <w:r>
        <w:rPr>
          <w:rFonts w:ascii="Arial" w:hAnsi="Arial" w:cs="Arial"/>
        </w:rPr>
        <w:t xml:space="preserve"> </w:t>
      </w:r>
      <w:r w:rsidRPr="000E3AD4">
        <w:rPr>
          <w:rFonts w:ascii="Arial" w:hAnsi="Arial" w:cs="Arial"/>
        </w:rPr>
        <w:t>S</w:t>
      </w:r>
      <w:r>
        <w:rPr>
          <w:rFonts w:ascii="Arial" w:hAnsi="Arial" w:cs="Arial"/>
        </w:rPr>
        <w:t xml:space="preserve">outh </w:t>
      </w:r>
      <w:r w:rsidRPr="000E3AD4">
        <w:rPr>
          <w:rFonts w:ascii="Arial" w:hAnsi="Arial" w:cs="Arial"/>
        </w:rPr>
        <w:t>W</w:t>
      </w:r>
      <w:r>
        <w:rPr>
          <w:rFonts w:ascii="Arial" w:hAnsi="Arial" w:cs="Arial"/>
        </w:rPr>
        <w:t>est</w:t>
      </w:r>
      <w:r w:rsidRPr="000E3AD4">
        <w:rPr>
          <w:rFonts w:ascii="Arial" w:hAnsi="Arial" w:cs="Arial"/>
        </w:rPr>
        <w:t xml:space="preserve"> Knowledge Hub</w:t>
      </w:r>
      <w:r>
        <w:rPr>
          <w:rFonts w:ascii="Arial" w:hAnsi="Arial" w:cs="Arial"/>
        </w:rPr>
        <w:t>:</w:t>
      </w:r>
    </w:p>
    <w:p w:rsidR="004C322C" w:rsidRDefault="00565B34" w:rsidP="00641D51">
      <w:pPr>
        <w:pStyle w:val="NoSpacing"/>
        <w:ind w:left="-567"/>
        <w:rPr>
          <w:rFonts w:ascii="Arial" w:hAnsi="Arial" w:cs="Arial"/>
        </w:rPr>
      </w:pPr>
      <w:hyperlink r:id="rId25" w:history="1">
        <w:r w:rsidR="004C322C" w:rsidRPr="001D3030">
          <w:rPr>
            <w:rStyle w:val="Hyperlink"/>
            <w:rFonts w:ascii="Arial" w:hAnsi="Arial" w:cs="Arial"/>
          </w:rPr>
          <w:t>https://khub.net/group/top-south-west-regional-safeguarding-adults-training-group</w:t>
        </w:r>
      </w:hyperlink>
    </w:p>
    <w:p w:rsidR="004C322C" w:rsidRPr="000E3AD4" w:rsidRDefault="004C322C" w:rsidP="00641D51">
      <w:pPr>
        <w:pStyle w:val="NoSpacing"/>
        <w:ind w:left="-567"/>
        <w:rPr>
          <w:rFonts w:ascii="Arial" w:hAnsi="Arial" w:cs="Arial"/>
        </w:rPr>
      </w:pPr>
    </w:p>
    <w:p w:rsidR="005C3A80" w:rsidRDefault="005C3A80" w:rsidP="00641D51">
      <w:pPr>
        <w:pStyle w:val="NoSpacing"/>
        <w:ind w:left="-567"/>
        <w:rPr>
          <w:rFonts w:ascii="Arial" w:hAnsi="Arial" w:cs="Arial"/>
        </w:rPr>
      </w:pPr>
      <w:r w:rsidRPr="000E3AD4">
        <w:rPr>
          <w:rFonts w:ascii="Arial" w:hAnsi="Arial" w:cs="Arial"/>
        </w:rPr>
        <w:t>E-Learning programmes</w:t>
      </w:r>
      <w:r>
        <w:rPr>
          <w:rFonts w:ascii="Arial" w:hAnsi="Arial" w:cs="Arial"/>
        </w:rPr>
        <w:t>:</w:t>
      </w:r>
    </w:p>
    <w:p w:rsidR="005C3A80" w:rsidRDefault="005C3A80" w:rsidP="00641D51">
      <w:pPr>
        <w:pStyle w:val="NoSpacing"/>
        <w:ind w:left="-567"/>
        <w:rPr>
          <w:rFonts w:ascii="Arial" w:hAnsi="Arial" w:cs="Arial"/>
        </w:rPr>
      </w:pPr>
      <w:r>
        <w:rPr>
          <w:rFonts w:ascii="Arial" w:hAnsi="Arial" w:cs="Arial"/>
        </w:rPr>
        <w:t xml:space="preserve">- SCIE: </w:t>
      </w:r>
      <w:hyperlink r:id="rId26" w:history="1">
        <w:r w:rsidRPr="001D3030">
          <w:rPr>
            <w:rStyle w:val="Hyperlink"/>
            <w:rFonts w:ascii="Arial" w:hAnsi="Arial" w:cs="Arial"/>
          </w:rPr>
          <w:t>http://www.scie.org.uk/publications/elearning/adultsafeguarding/</w:t>
        </w:r>
      </w:hyperlink>
    </w:p>
    <w:p w:rsidR="005C3A80" w:rsidRDefault="005C3A80" w:rsidP="00641D51">
      <w:pPr>
        <w:pStyle w:val="NoSpacing"/>
        <w:ind w:left="-567"/>
        <w:rPr>
          <w:rFonts w:ascii="Arial" w:hAnsi="Arial" w:cs="Arial"/>
        </w:rPr>
      </w:pPr>
      <w:r>
        <w:rPr>
          <w:rFonts w:ascii="Arial" w:hAnsi="Arial" w:cs="Arial"/>
        </w:rPr>
        <w:t xml:space="preserve">- Virtual College: </w:t>
      </w:r>
      <w:hyperlink r:id="rId27" w:history="1">
        <w:r w:rsidRPr="001D3030">
          <w:rPr>
            <w:rStyle w:val="Hyperlink"/>
            <w:rFonts w:ascii="Arial" w:hAnsi="Arial" w:cs="Arial"/>
          </w:rPr>
          <w:t>http://www.virtual-college.co.uk/products/Safeguarding-Adults.aspx</w:t>
        </w:r>
      </w:hyperlink>
    </w:p>
    <w:p w:rsidR="005C3A80" w:rsidRDefault="005C3A80" w:rsidP="00641D51">
      <w:pPr>
        <w:pStyle w:val="NoSpacing"/>
        <w:ind w:left="-567"/>
        <w:rPr>
          <w:rFonts w:ascii="Arial" w:hAnsi="Arial" w:cs="Arial"/>
        </w:rPr>
      </w:pPr>
      <w:r>
        <w:rPr>
          <w:rFonts w:ascii="Arial" w:hAnsi="Arial" w:cs="Arial"/>
        </w:rPr>
        <w:t xml:space="preserve">- National Skills Academy for Health: </w:t>
      </w:r>
      <w:hyperlink r:id="rId28" w:history="1">
        <w:r w:rsidRPr="001D3030">
          <w:rPr>
            <w:rStyle w:val="Hyperlink"/>
            <w:rFonts w:ascii="Arial" w:hAnsi="Arial" w:cs="Arial"/>
          </w:rPr>
          <w:t>http://www.nsahealth.org.uk/e-learning/courses-we-offer/17-services-for-employers/e-learning/59-safeguarding-adults</w:t>
        </w:r>
      </w:hyperlink>
    </w:p>
    <w:p w:rsidR="005C3A80" w:rsidRDefault="005C3A80" w:rsidP="00641D51">
      <w:pPr>
        <w:pStyle w:val="NoSpacing"/>
        <w:ind w:left="-567"/>
        <w:rPr>
          <w:rFonts w:ascii="Arial" w:hAnsi="Arial" w:cs="Arial"/>
        </w:rPr>
      </w:pPr>
      <w:r>
        <w:rPr>
          <w:rFonts w:ascii="Arial" w:hAnsi="Arial" w:cs="Arial"/>
        </w:rPr>
        <w:t xml:space="preserve">- MeLearning: </w:t>
      </w:r>
      <w:hyperlink r:id="rId29" w:history="1">
        <w:r w:rsidRPr="001D3030">
          <w:rPr>
            <w:rStyle w:val="Hyperlink"/>
            <w:rFonts w:ascii="Arial" w:hAnsi="Arial" w:cs="Arial"/>
          </w:rPr>
          <w:t>http://www.melearning.co.uk/e-learning-courses/safeguarding-adults-courses/</w:t>
        </w:r>
      </w:hyperlink>
    </w:p>
    <w:p w:rsidR="005C3A80" w:rsidRDefault="005C3A80" w:rsidP="00641D51">
      <w:pPr>
        <w:pStyle w:val="NoSpacing"/>
        <w:ind w:left="-567"/>
        <w:rPr>
          <w:rFonts w:ascii="Arial" w:hAnsi="Arial" w:cs="Arial"/>
        </w:rPr>
      </w:pPr>
      <w:r>
        <w:rPr>
          <w:rFonts w:ascii="Arial" w:hAnsi="Arial" w:cs="Arial"/>
        </w:rPr>
        <w:t xml:space="preserve">- Kwango: </w:t>
      </w:r>
      <w:hyperlink r:id="rId30" w:history="1">
        <w:r w:rsidRPr="001D3030">
          <w:rPr>
            <w:rStyle w:val="Hyperlink"/>
            <w:rFonts w:ascii="Arial" w:hAnsi="Arial" w:cs="Arial"/>
          </w:rPr>
          <w:t>http://www.kwango.com/safeguarding_adults_under_the_care_act_2014_elearning.php</w:t>
        </w:r>
      </w:hyperlink>
    </w:p>
    <w:p w:rsidR="005C3A80" w:rsidRDefault="005C3A80" w:rsidP="00641D51">
      <w:pPr>
        <w:pStyle w:val="NoSpacing"/>
        <w:ind w:left="-567"/>
        <w:rPr>
          <w:rFonts w:ascii="Arial" w:hAnsi="Arial" w:cs="Arial"/>
        </w:rPr>
      </w:pPr>
    </w:p>
    <w:p w:rsidR="004E60E4" w:rsidRPr="000E3AD4" w:rsidRDefault="005C3A80" w:rsidP="00641D51">
      <w:pPr>
        <w:pStyle w:val="NoSpacing"/>
        <w:ind w:left="-567"/>
        <w:rPr>
          <w:rFonts w:ascii="Arial" w:hAnsi="Arial" w:cs="Arial"/>
        </w:rPr>
      </w:pPr>
      <w:r>
        <w:rPr>
          <w:rFonts w:ascii="Arial" w:hAnsi="Arial" w:cs="Arial"/>
        </w:rPr>
        <w:t>The Grey Matter Group:</w:t>
      </w:r>
      <w:r w:rsidRPr="0021146E">
        <w:t xml:space="preserve"> </w:t>
      </w:r>
      <w:hyperlink r:id="rId31" w:history="1">
        <w:r w:rsidRPr="001D3030">
          <w:rPr>
            <w:rStyle w:val="Hyperlink"/>
            <w:rFonts w:ascii="Arial" w:hAnsi="Arial" w:cs="Arial"/>
          </w:rPr>
          <w:t>http://tgmgroup.net/</w:t>
        </w:r>
      </w:hyperlink>
    </w:p>
    <w:sectPr w:rsidR="004E60E4" w:rsidRPr="000E3AD4" w:rsidSect="003972B1">
      <w:pgSz w:w="11906" w:h="16838"/>
      <w:pgMar w:top="1440" w:right="849"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45FAE"/>
    <w:multiLevelType w:val="hybridMultilevel"/>
    <w:tmpl w:val="7D20C872"/>
    <w:lvl w:ilvl="0" w:tplc="59FCAD36">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70AAD"/>
    <w:multiLevelType w:val="hybridMultilevel"/>
    <w:tmpl w:val="A04877B6"/>
    <w:lvl w:ilvl="0" w:tplc="67E40EA2">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F587A"/>
    <w:multiLevelType w:val="hybridMultilevel"/>
    <w:tmpl w:val="3F121214"/>
    <w:lvl w:ilvl="0" w:tplc="226AB18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B773FF"/>
    <w:multiLevelType w:val="hybridMultilevel"/>
    <w:tmpl w:val="54F81A28"/>
    <w:lvl w:ilvl="0" w:tplc="B5B8FAAC">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097A7D"/>
    <w:multiLevelType w:val="hybridMultilevel"/>
    <w:tmpl w:val="C8363960"/>
    <w:lvl w:ilvl="0" w:tplc="75B62D0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E8"/>
    <w:rsid w:val="00004345"/>
    <w:rsid w:val="00027B36"/>
    <w:rsid w:val="00036E2D"/>
    <w:rsid w:val="00073E05"/>
    <w:rsid w:val="00076B6C"/>
    <w:rsid w:val="000D4BF8"/>
    <w:rsid w:val="000E0A45"/>
    <w:rsid w:val="000E2B30"/>
    <w:rsid w:val="000E3AD4"/>
    <w:rsid w:val="00105B66"/>
    <w:rsid w:val="0011051E"/>
    <w:rsid w:val="001557F9"/>
    <w:rsid w:val="00160B6C"/>
    <w:rsid w:val="00167686"/>
    <w:rsid w:val="001956CB"/>
    <w:rsid w:val="001A7A30"/>
    <w:rsid w:val="001B12F0"/>
    <w:rsid w:val="001D0784"/>
    <w:rsid w:val="001F5BAA"/>
    <w:rsid w:val="00206B5B"/>
    <w:rsid w:val="0021146E"/>
    <w:rsid w:val="002130DC"/>
    <w:rsid w:val="00225FD7"/>
    <w:rsid w:val="00250348"/>
    <w:rsid w:val="00257EC7"/>
    <w:rsid w:val="002A0A18"/>
    <w:rsid w:val="002A5A78"/>
    <w:rsid w:val="002E2BC0"/>
    <w:rsid w:val="002F4FE9"/>
    <w:rsid w:val="00310A97"/>
    <w:rsid w:val="00340E09"/>
    <w:rsid w:val="00347AA5"/>
    <w:rsid w:val="00351987"/>
    <w:rsid w:val="0035311A"/>
    <w:rsid w:val="003972B1"/>
    <w:rsid w:val="003A0DFB"/>
    <w:rsid w:val="003B10E8"/>
    <w:rsid w:val="004335AD"/>
    <w:rsid w:val="004439DE"/>
    <w:rsid w:val="00480E0B"/>
    <w:rsid w:val="00487470"/>
    <w:rsid w:val="00492B20"/>
    <w:rsid w:val="004B1C96"/>
    <w:rsid w:val="004C322C"/>
    <w:rsid w:val="004E60E4"/>
    <w:rsid w:val="004E6558"/>
    <w:rsid w:val="004F7D85"/>
    <w:rsid w:val="00504452"/>
    <w:rsid w:val="0051386F"/>
    <w:rsid w:val="00546E7E"/>
    <w:rsid w:val="00562EE6"/>
    <w:rsid w:val="0057059E"/>
    <w:rsid w:val="005721F8"/>
    <w:rsid w:val="005C3A80"/>
    <w:rsid w:val="005C5C30"/>
    <w:rsid w:val="005D3B99"/>
    <w:rsid w:val="005F3B10"/>
    <w:rsid w:val="005F50A1"/>
    <w:rsid w:val="006176BD"/>
    <w:rsid w:val="0062078A"/>
    <w:rsid w:val="00641D51"/>
    <w:rsid w:val="0064728A"/>
    <w:rsid w:val="00652858"/>
    <w:rsid w:val="00663EA5"/>
    <w:rsid w:val="00666070"/>
    <w:rsid w:val="00703AC2"/>
    <w:rsid w:val="00711A72"/>
    <w:rsid w:val="00740997"/>
    <w:rsid w:val="007562EB"/>
    <w:rsid w:val="00787B61"/>
    <w:rsid w:val="00791759"/>
    <w:rsid w:val="00795CAB"/>
    <w:rsid w:val="007A4277"/>
    <w:rsid w:val="007E76A1"/>
    <w:rsid w:val="007F1CEB"/>
    <w:rsid w:val="007F7077"/>
    <w:rsid w:val="007F7CB4"/>
    <w:rsid w:val="00844DA7"/>
    <w:rsid w:val="0084759D"/>
    <w:rsid w:val="00856D2B"/>
    <w:rsid w:val="00867FD6"/>
    <w:rsid w:val="00876332"/>
    <w:rsid w:val="008766C7"/>
    <w:rsid w:val="008873AE"/>
    <w:rsid w:val="008A2E6B"/>
    <w:rsid w:val="008C2207"/>
    <w:rsid w:val="008F17F4"/>
    <w:rsid w:val="008F7F11"/>
    <w:rsid w:val="009061FB"/>
    <w:rsid w:val="00920CB3"/>
    <w:rsid w:val="0096568F"/>
    <w:rsid w:val="0097482A"/>
    <w:rsid w:val="009B040D"/>
    <w:rsid w:val="009F5E31"/>
    <w:rsid w:val="009F6834"/>
    <w:rsid w:val="00A3483D"/>
    <w:rsid w:val="00A476A0"/>
    <w:rsid w:val="00A52081"/>
    <w:rsid w:val="00A74B08"/>
    <w:rsid w:val="00A7638F"/>
    <w:rsid w:val="00A815BD"/>
    <w:rsid w:val="00A9435A"/>
    <w:rsid w:val="00A97608"/>
    <w:rsid w:val="00AA4BD8"/>
    <w:rsid w:val="00B55C80"/>
    <w:rsid w:val="00B76609"/>
    <w:rsid w:val="00B85225"/>
    <w:rsid w:val="00B94902"/>
    <w:rsid w:val="00BB1A41"/>
    <w:rsid w:val="00BC313E"/>
    <w:rsid w:val="00BC45C9"/>
    <w:rsid w:val="00BD5F0F"/>
    <w:rsid w:val="00BE1025"/>
    <w:rsid w:val="00C11F61"/>
    <w:rsid w:val="00C20363"/>
    <w:rsid w:val="00C240E2"/>
    <w:rsid w:val="00C32F88"/>
    <w:rsid w:val="00C43CB5"/>
    <w:rsid w:val="00C51B28"/>
    <w:rsid w:val="00C52935"/>
    <w:rsid w:val="00C62047"/>
    <w:rsid w:val="00CC5459"/>
    <w:rsid w:val="00CD31D0"/>
    <w:rsid w:val="00CE29F0"/>
    <w:rsid w:val="00CF3B58"/>
    <w:rsid w:val="00D21220"/>
    <w:rsid w:val="00D32ED3"/>
    <w:rsid w:val="00D32F31"/>
    <w:rsid w:val="00D46118"/>
    <w:rsid w:val="00DD4764"/>
    <w:rsid w:val="00DF12A5"/>
    <w:rsid w:val="00E0511E"/>
    <w:rsid w:val="00E226F7"/>
    <w:rsid w:val="00E24622"/>
    <w:rsid w:val="00E346C7"/>
    <w:rsid w:val="00E513BE"/>
    <w:rsid w:val="00E87E04"/>
    <w:rsid w:val="00EA3C8A"/>
    <w:rsid w:val="00EC2455"/>
    <w:rsid w:val="00F02F73"/>
    <w:rsid w:val="00F0775C"/>
    <w:rsid w:val="00F174D3"/>
    <w:rsid w:val="00F17807"/>
    <w:rsid w:val="00F21BFB"/>
    <w:rsid w:val="00F21E21"/>
    <w:rsid w:val="00F33A46"/>
    <w:rsid w:val="00F35BB1"/>
    <w:rsid w:val="00F63805"/>
    <w:rsid w:val="00F80051"/>
    <w:rsid w:val="00F94074"/>
    <w:rsid w:val="00FA1146"/>
    <w:rsid w:val="00FA60FA"/>
    <w:rsid w:val="00FD3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C4771EB-6C7B-4D58-8A2E-88E21735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A78"/>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10E8"/>
    <w:pPr>
      <w:spacing w:after="0" w:line="240" w:lineRule="auto"/>
    </w:pPr>
  </w:style>
  <w:style w:type="table" w:styleId="TableGrid">
    <w:name w:val="Table Grid"/>
    <w:basedOn w:val="TableNormal"/>
    <w:uiPriority w:val="39"/>
    <w:rsid w:val="002A5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77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75C"/>
    <w:rPr>
      <w:rFonts w:ascii="Segoe UI" w:eastAsia="Times New Roman" w:hAnsi="Segoe UI" w:cs="Segoe UI"/>
      <w:sz w:val="18"/>
      <w:szCs w:val="18"/>
    </w:rPr>
  </w:style>
  <w:style w:type="character" w:styleId="Hyperlink">
    <w:name w:val="Hyperlink"/>
    <w:basedOn w:val="DefaultParagraphFont"/>
    <w:uiPriority w:val="99"/>
    <w:unhideWhenUsed/>
    <w:rsid w:val="00D32E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southglos.gov.uk/cpd/portal.asp" TargetMode="External"/><Relationship Id="rId13" Type="http://schemas.openxmlformats.org/officeDocument/2006/relationships/hyperlink" Target="http://www.skillsforcare.org.uk/Standards/Care-Act/Care-Act.aspx" TargetMode="External"/><Relationship Id="rId18" Type="http://schemas.openxmlformats.org/officeDocument/2006/relationships/hyperlink" Target="http://www.ukhca.co.uk/resourcesbyreg.aspx?id=104" TargetMode="External"/><Relationship Id="rId26" Type="http://schemas.openxmlformats.org/officeDocument/2006/relationships/hyperlink" Target="http://www.scie.org.uk/publications/elearning/adultsafeguarding/" TargetMode="External"/><Relationship Id="rId3" Type="http://schemas.openxmlformats.org/officeDocument/2006/relationships/styles" Target="styles.xml"/><Relationship Id="rId21" Type="http://schemas.openxmlformats.org/officeDocument/2006/relationships/hyperlink" Target="http://www.careimprovementworks.org.uk/" TargetMode="External"/><Relationship Id="rId7" Type="http://schemas.openxmlformats.org/officeDocument/2006/relationships/hyperlink" Target="http://sites.southglos.gov.uk/safeguarding/" TargetMode="External"/><Relationship Id="rId12" Type="http://schemas.openxmlformats.org/officeDocument/2006/relationships/hyperlink" Target="http://www.skillsforcare.org.uk/Skills/Safeguarding/Safeguarding.aspx" TargetMode="External"/><Relationship Id="rId17" Type="http://schemas.openxmlformats.org/officeDocument/2006/relationships/hyperlink" Target="https://www.app.college.police.uk/app-content/major-investigation-and-public-protection/vulnerable-adults/" TargetMode="External"/><Relationship Id="rId25" Type="http://schemas.openxmlformats.org/officeDocument/2006/relationships/hyperlink" Target="https://khub.net/group/top-south-west-regional-safeguarding-adults-training-grou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ma.org.uk/practical-support-at-work/ethics/mental-capacity/vulnerable-adults-and-confidentiality" TargetMode="External"/><Relationship Id="rId20" Type="http://schemas.openxmlformats.org/officeDocument/2006/relationships/hyperlink" Target="http://www.ncpqsw.com/publications/" TargetMode="External"/><Relationship Id="rId29" Type="http://schemas.openxmlformats.org/officeDocument/2006/relationships/hyperlink" Target="http://www.melearning.co.uk/e-learning-courses/safeguarding-adults-course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cie.org.uk/care-act-2014/safeguarding-adults/safeguarding-adults-boards-checklist-and-resources/collaborative-working-and-partnership/probation-services.asp" TargetMode="External"/><Relationship Id="rId24" Type="http://schemas.openxmlformats.org/officeDocument/2006/relationships/hyperlink" Target="http://www.southglosdignity.org.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mc.org.uk/standards/safeguarding/" TargetMode="External"/><Relationship Id="rId23" Type="http://schemas.openxmlformats.org/officeDocument/2006/relationships/hyperlink" Target="http://www.dignityincare.org.uk/" TargetMode="External"/><Relationship Id="rId28" Type="http://schemas.openxmlformats.org/officeDocument/2006/relationships/hyperlink" Target="http://www.nsahealth.org.uk/e-learning/courses-we-offer/17-services-for-employers/e-learning/59-safeguarding-adults" TargetMode="External"/><Relationship Id="rId10" Type="http://schemas.openxmlformats.org/officeDocument/2006/relationships/hyperlink" Target="http://www.scie.org.uk/training/safeguarding/" TargetMode="External"/><Relationship Id="rId19" Type="http://schemas.openxmlformats.org/officeDocument/2006/relationships/hyperlink" Target="http://www.cqc.org.uk/content/safeguarding-people" TargetMode="External"/><Relationship Id="rId31" Type="http://schemas.openxmlformats.org/officeDocument/2006/relationships/hyperlink" Target="http://tgmgroup.net/" TargetMode="External"/><Relationship Id="rId4" Type="http://schemas.openxmlformats.org/officeDocument/2006/relationships/settings" Target="settings.xml"/><Relationship Id="rId9" Type="http://schemas.openxmlformats.org/officeDocument/2006/relationships/hyperlink" Target="http://www.scie.org.uk/adults/safeguarding/" TargetMode="External"/><Relationship Id="rId14" Type="http://schemas.openxmlformats.org/officeDocument/2006/relationships/hyperlink" Target="http://www.skillsforcare.org.uk/Skills/Self-neglect/Self-neglect.aspx" TargetMode="External"/><Relationship Id="rId22" Type="http://schemas.openxmlformats.org/officeDocument/2006/relationships/hyperlink" Target="http://www.skillsforcare.org.uk/Standards/Care-Quality-Commission-regulations/Recommendations-for-CQC-providers-guide.aspx" TargetMode="External"/><Relationship Id="rId27" Type="http://schemas.openxmlformats.org/officeDocument/2006/relationships/hyperlink" Target="http://www.virtual-college.co.uk/products/Safeguarding-Adults.aspx" TargetMode="External"/><Relationship Id="rId30" Type="http://schemas.openxmlformats.org/officeDocument/2006/relationships/hyperlink" Target="http://www.kwango.com/safeguarding_adults_under_the_care_act_2014_elearnin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D3E6A-C506-4572-9AD4-76C0EA60E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4661</Words>
  <Characters>26573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31172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Thorne</dc:creator>
  <cp:keywords/>
  <dc:description/>
  <cp:lastModifiedBy>Nick Thorne</cp:lastModifiedBy>
  <cp:revision>2</cp:revision>
  <cp:lastPrinted>2015-08-24T13:37:00Z</cp:lastPrinted>
  <dcterms:created xsi:type="dcterms:W3CDTF">2015-10-15T17:15:00Z</dcterms:created>
  <dcterms:modified xsi:type="dcterms:W3CDTF">2015-10-15T17:15:00Z</dcterms:modified>
</cp:coreProperties>
</file>