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F77" w:rsidRPr="00190512" w:rsidRDefault="00B30F77" w:rsidP="005155B2">
      <w:pPr>
        <w:spacing w:line="252" w:lineRule="auto"/>
        <w:rPr>
          <w:rFonts w:cs="Arial"/>
          <w:b/>
          <w:bCs/>
          <w:color w:val="5B9BD5" w:themeColor="accent1"/>
          <w:sz w:val="36"/>
          <w:szCs w:val="36"/>
        </w:rPr>
      </w:pPr>
      <w:r w:rsidRPr="00190512">
        <w:rPr>
          <w:rFonts w:cs="Arial"/>
          <w:b/>
          <w:bCs/>
          <w:color w:val="5B9BD5" w:themeColor="accent1"/>
          <w:sz w:val="36"/>
          <w:szCs w:val="36"/>
        </w:rPr>
        <w:t>Contents:</w:t>
      </w:r>
    </w:p>
    <w:p w:rsidR="003B6DB8" w:rsidRPr="00E16770" w:rsidRDefault="003B6DB8" w:rsidP="003B6DB8">
      <w:pPr>
        <w:spacing w:line="252" w:lineRule="auto"/>
        <w:rPr>
          <w:rFonts w:cs="Arial"/>
          <w:b/>
          <w:bCs/>
          <w:color w:val="5B9BD5" w:themeColor="accent1"/>
        </w:rPr>
      </w:pPr>
      <w:r w:rsidRPr="003B6DB8">
        <w:rPr>
          <w:rFonts w:cs="Arial"/>
          <w:b/>
          <w:bCs/>
          <w:color w:val="5B9BD5" w:themeColor="accent1"/>
        </w:rPr>
        <w:t>Introduction:</w:t>
      </w:r>
      <w:r>
        <w:rPr>
          <w:rFonts w:cs="Arial"/>
          <w:bCs/>
          <w:color w:val="5B9BD5" w:themeColor="accent1"/>
        </w:rPr>
        <w:t xml:space="preserve"> </w:t>
      </w:r>
      <w:r w:rsidR="00E16770">
        <w:rPr>
          <w:rFonts w:cs="Arial"/>
          <w:bCs/>
          <w:color w:val="5B9BD5" w:themeColor="accent1"/>
        </w:rPr>
        <w:tab/>
      </w:r>
      <w:r w:rsidR="00E16770">
        <w:rPr>
          <w:rFonts w:cs="Arial"/>
          <w:bCs/>
          <w:color w:val="5B9BD5" w:themeColor="accent1"/>
        </w:rPr>
        <w:tab/>
      </w:r>
      <w:r w:rsidR="00E16770">
        <w:rPr>
          <w:rFonts w:cs="Arial"/>
          <w:bCs/>
          <w:color w:val="5B9BD5" w:themeColor="accent1"/>
        </w:rPr>
        <w:tab/>
      </w:r>
      <w:r w:rsidR="00E16770">
        <w:rPr>
          <w:rFonts w:cs="Arial"/>
          <w:bCs/>
          <w:color w:val="5B9BD5" w:themeColor="accent1"/>
        </w:rPr>
        <w:tab/>
      </w:r>
      <w:r w:rsidR="00E16770">
        <w:rPr>
          <w:rFonts w:cs="Arial"/>
          <w:bCs/>
          <w:color w:val="5B9BD5" w:themeColor="accent1"/>
        </w:rPr>
        <w:tab/>
      </w:r>
      <w:r w:rsidR="00E16770">
        <w:rPr>
          <w:rFonts w:cs="Arial"/>
          <w:bCs/>
          <w:color w:val="5B9BD5" w:themeColor="accent1"/>
        </w:rPr>
        <w:tab/>
      </w:r>
      <w:r w:rsidR="00E16770">
        <w:rPr>
          <w:rFonts w:cs="Arial"/>
          <w:bCs/>
          <w:color w:val="5B9BD5" w:themeColor="accent1"/>
        </w:rPr>
        <w:tab/>
      </w:r>
      <w:r w:rsidR="00E16770">
        <w:rPr>
          <w:rFonts w:cs="Arial"/>
          <w:bCs/>
          <w:color w:val="5B9BD5" w:themeColor="accent1"/>
        </w:rPr>
        <w:tab/>
      </w:r>
      <w:r w:rsidR="00E16770">
        <w:rPr>
          <w:rFonts w:cs="Arial"/>
          <w:bCs/>
          <w:color w:val="5B9BD5" w:themeColor="accent1"/>
        </w:rPr>
        <w:tab/>
      </w:r>
      <w:r w:rsidR="00B34AF6">
        <w:rPr>
          <w:rFonts w:cs="Arial"/>
          <w:b/>
          <w:bCs/>
          <w:color w:val="5B9BD5" w:themeColor="accent1"/>
        </w:rPr>
        <w:t xml:space="preserve">   </w:t>
      </w:r>
      <w:r w:rsidR="00E16770" w:rsidRPr="00E16770">
        <w:rPr>
          <w:rFonts w:cs="Arial"/>
          <w:b/>
          <w:bCs/>
          <w:color w:val="5B9BD5" w:themeColor="accent1"/>
        </w:rPr>
        <w:t xml:space="preserve"> 2</w:t>
      </w:r>
    </w:p>
    <w:p w:rsidR="003B6DB8" w:rsidRPr="00452407" w:rsidRDefault="003B6DB8" w:rsidP="00C622EF">
      <w:pPr>
        <w:pStyle w:val="ListParagraph"/>
        <w:numPr>
          <w:ilvl w:val="0"/>
          <w:numId w:val="9"/>
        </w:numPr>
        <w:spacing w:line="252" w:lineRule="auto"/>
        <w:rPr>
          <w:rFonts w:cs="Arial"/>
          <w:bCs/>
        </w:rPr>
      </w:pPr>
      <w:r w:rsidRPr="00452407">
        <w:rPr>
          <w:rFonts w:cs="Arial"/>
          <w:bCs/>
        </w:rPr>
        <w:t>Why we are working with South Gloucestershire secondary schools to raise awareness of child sexual exploitation among children</w:t>
      </w:r>
      <w:r w:rsidR="00F77DFC" w:rsidRPr="00452407">
        <w:rPr>
          <w:rFonts w:cs="Arial"/>
          <w:bCs/>
        </w:rPr>
        <w:t xml:space="preserve"> and young people</w:t>
      </w:r>
      <w:r w:rsidRPr="00452407">
        <w:rPr>
          <w:rFonts w:cs="Arial"/>
          <w:bCs/>
        </w:rPr>
        <w:t xml:space="preserve">, </w:t>
      </w:r>
      <w:r w:rsidR="00F77DFC" w:rsidRPr="00452407">
        <w:rPr>
          <w:rFonts w:cs="Arial"/>
          <w:bCs/>
        </w:rPr>
        <w:t xml:space="preserve">their </w:t>
      </w:r>
      <w:r w:rsidRPr="00452407">
        <w:rPr>
          <w:rFonts w:cs="Arial"/>
          <w:bCs/>
        </w:rPr>
        <w:t>parents and carers.</w:t>
      </w:r>
    </w:p>
    <w:p w:rsidR="00774B6E" w:rsidRDefault="00774B6E" w:rsidP="00774B6E">
      <w:pPr>
        <w:pStyle w:val="ListParagraph"/>
        <w:spacing w:line="252" w:lineRule="auto"/>
        <w:rPr>
          <w:rFonts w:cs="Arial"/>
          <w:bCs/>
          <w:color w:val="5B9BD5" w:themeColor="accent1"/>
        </w:rPr>
      </w:pPr>
    </w:p>
    <w:p w:rsidR="00F77DFC" w:rsidRPr="00774B6E" w:rsidRDefault="00E16770" w:rsidP="00F77DFC">
      <w:pPr>
        <w:spacing w:line="252" w:lineRule="auto"/>
        <w:rPr>
          <w:rFonts w:cs="Arial"/>
          <w:b/>
          <w:bCs/>
          <w:color w:val="5B9BD5" w:themeColor="accent1"/>
        </w:rPr>
      </w:pPr>
      <w:r>
        <w:rPr>
          <w:rFonts w:cs="Arial"/>
          <w:b/>
          <w:bCs/>
          <w:color w:val="5B9BD5" w:themeColor="accent1"/>
        </w:rPr>
        <w:t xml:space="preserve">Assembly plan &amp; </w:t>
      </w:r>
      <w:r w:rsidR="00F77DFC" w:rsidRPr="00774B6E">
        <w:rPr>
          <w:rFonts w:cs="Arial"/>
          <w:b/>
          <w:bCs/>
          <w:color w:val="5B9BD5" w:themeColor="accent1"/>
        </w:rPr>
        <w:t>supporting materials for children and young people:</w:t>
      </w:r>
      <w:r w:rsidR="00B34AF6">
        <w:rPr>
          <w:rFonts w:cs="Arial"/>
          <w:b/>
          <w:bCs/>
          <w:color w:val="5B9BD5" w:themeColor="accent1"/>
        </w:rPr>
        <w:t xml:space="preserve">  3 - 4</w:t>
      </w:r>
    </w:p>
    <w:p w:rsidR="00774B6E" w:rsidRPr="00452407" w:rsidRDefault="00774B6E" w:rsidP="005155B2">
      <w:pPr>
        <w:pStyle w:val="ListParagraph"/>
        <w:numPr>
          <w:ilvl w:val="0"/>
          <w:numId w:val="10"/>
        </w:numPr>
        <w:spacing w:line="252" w:lineRule="auto"/>
        <w:rPr>
          <w:rFonts w:cs="Arial"/>
          <w:bCs/>
        </w:rPr>
      </w:pPr>
      <w:r w:rsidRPr="00452407">
        <w:rPr>
          <w:rFonts w:cs="Arial"/>
          <w:bCs/>
        </w:rPr>
        <w:t xml:space="preserve">How </w:t>
      </w:r>
      <w:r w:rsidR="005D7596" w:rsidRPr="00452407">
        <w:rPr>
          <w:rFonts w:cs="Arial"/>
          <w:bCs/>
        </w:rPr>
        <w:t>to use the assembly plan</w:t>
      </w:r>
      <w:r w:rsidRPr="00452407">
        <w:rPr>
          <w:rFonts w:cs="Arial"/>
          <w:bCs/>
        </w:rPr>
        <w:t xml:space="preserve"> </w:t>
      </w:r>
      <w:r w:rsidR="00453B29" w:rsidRPr="00452407">
        <w:rPr>
          <w:rFonts w:cs="Arial"/>
          <w:bCs/>
        </w:rPr>
        <w:t>after the Easter break</w:t>
      </w:r>
    </w:p>
    <w:p w:rsidR="00C622EF" w:rsidRPr="00452407" w:rsidRDefault="005D7596" w:rsidP="005155B2">
      <w:pPr>
        <w:pStyle w:val="ListParagraph"/>
        <w:numPr>
          <w:ilvl w:val="0"/>
          <w:numId w:val="10"/>
        </w:numPr>
        <w:spacing w:line="252" w:lineRule="auto"/>
        <w:rPr>
          <w:rFonts w:cs="Arial"/>
          <w:bCs/>
        </w:rPr>
      </w:pPr>
      <w:r w:rsidRPr="00452407">
        <w:rPr>
          <w:rFonts w:cs="Arial"/>
          <w:bCs/>
        </w:rPr>
        <w:t>Please g</w:t>
      </w:r>
      <w:r w:rsidR="00E13228" w:rsidRPr="00452407">
        <w:rPr>
          <w:rFonts w:cs="Arial"/>
          <w:bCs/>
        </w:rPr>
        <w:t>ive us your feedback</w:t>
      </w:r>
    </w:p>
    <w:p w:rsidR="00774B6E" w:rsidRPr="00452407" w:rsidRDefault="003B6379" w:rsidP="00C622EF">
      <w:pPr>
        <w:pStyle w:val="ListParagraph"/>
        <w:numPr>
          <w:ilvl w:val="0"/>
          <w:numId w:val="10"/>
        </w:numPr>
        <w:spacing w:line="252" w:lineRule="auto"/>
        <w:rPr>
          <w:rFonts w:cs="Arial"/>
          <w:bCs/>
        </w:rPr>
      </w:pPr>
      <w:r w:rsidRPr="00452407">
        <w:rPr>
          <w:rFonts w:cs="Arial"/>
          <w:bCs/>
        </w:rPr>
        <w:t>Supporting materials:</w:t>
      </w:r>
      <w:r w:rsidR="00774B6E" w:rsidRPr="00452407">
        <w:rPr>
          <w:rFonts w:cs="Arial"/>
          <w:bCs/>
        </w:rPr>
        <w:t xml:space="preserve"> posters</w:t>
      </w:r>
      <w:r w:rsidRPr="00452407">
        <w:rPr>
          <w:rFonts w:cs="Arial"/>
          <w:bCs/>
        </w:rPr>
        <w:t xml:space="preserve"> and social media posts/text message</w:t>
      </w:r>
      <w:r w:rsidR="00C420D6">
        <w:rPr>
          <w:rFonts w:cs="Arial"/>
          <w:bCs/>
        </w:rPr>
        <w:t>/newsletter article/email</w:t>
      </w:r>
    </w:p>
    <w:p w:rsidR="00774B6E" w:rsidRPr="00774B6E" w:rsidRDefault="00774B6E" w:rsidP="00774B6E">
      <w:pPr>
        <w:pStyle w:val="ListParagraph"/>
        <w:spacing w:line="252" w:lineRule="auto"/>
        <w:ind w:left="780"/>
        <w:rPr>
          <w:rFonts w:cs="Arial"/>
          <w:bCs/>
          <w:color w:val="5B9BD5" w:themeColor="accent1"/>
        </w:rPr>
      </w:pPr>
    </w:p>
    <w:p w:rsidR="001F3CFD" w:rsidRPr="00774B6E" w:rsidRDefault="001F3CFD" w:rsidP="005155B2">
      <w:pPr>
        <w:spacing w:line="252" w:lineRule="auto"/>
        <w:rPr>
          <w:rFonts w:cs="Arial"/>
          <w:b/>
          <w:bCs/>
          <w:color w:val="5B9BD5" w:themeColor="accent1"/>
        </w:rPr>
      </w:pPr>
      <w:r w:rsidRPr="00774B6E">
        <w:rPr>
          <w:rFonts w:cs="Arial"/>
          <w:b/>
          <w:bCs/>
          <w:color w:val="5B9BD5" w:themeColor="accent1"/>
        </w:rPr>
        <w:t xml:space="preserve">Resources </w:t>
      </w:r>
      <w:r w:rsidR="00B34AF6">
        <w:rPr>
          <w:rFonts w:cs="Arial"/>
          <w:b/>
          <w:bCs/>
          <w:color w:val="5B9BD5" w:themeColor="accent1"/>
        </w:rPr>
        <w:t>for</w:t>
      </w:r>
      <w:r w:rsidRPr="00774B6E">
        <w:rPr>
          <w:rFonts w:cs="Arial"/>
          <w:b/>
          <w:bCs/>
          <w:color w:val="5B9BD5" w:themeColor="accent1"/>
        </w:rPr>
        <w:t xml:space="preserve"> </w:t>
      </w:r>
      <w:r w:rsidR="00774B6E" w:rsidRPr="00774B6E">
        <w:rPr>
          <w:rFonts w:cs="Arial"/>
          <w:b/>
          <w:bCs/>
          <w:color w:val="5B9BD5" w:themeColor="accent1"/>
        </w:rPr>
        <w:t>parents and carers:</w:t>
      </w:r>
      <w:r w:rsidR="00C420D6">
        <w:rPr>
          <w:rFonts w:cs="Arial"/>
          <w:b/>
          <w:bCs/>
          <w:color w:val="5B9BD5" w:themeColor="accent1"/>
        </w:rPr>
        <w:tab/>
      </w:r>
      <w:r w:rsidR="00C420D6">
        <w:rPr>
          <w:rFonts w:cs="Arial"/>
          <w:b/>
          <w:bCs/>
          <w:color w:val="5B9BD5" w:themeColor="accent1"/>
        </w:rPr>
        <w:tab/>
      </w:r>
      <w:r w:rsidR="00C420D6">
        <w:rPr>
          <w:rFonts w:cs="Arial"/>
          <w:b/>
          <w:bCs/>
          <w:color w:val="5B9BD5" w:themeColor="accent1"/>
        </w:rPr>
        <w:tab/>
      </w:r>
      <w:r w:rsidR="00C420D6">
        <w:rPr>
          <w:rFonts w:cs="Arial"/>
          <w:b/>
          <w:bCs/>
          <w:color w:val="5B9BD5" w:themeColor="accent1"/>
        </w:rPr>
        <w:tab/>
      </w:r>
      <w:r w:rsidR="00C420D6">
        <w:rPr>
          <w:rFonts w:cs="Arial"/>
          <w:b/>
          <w:bCs/>
          <w:color w:val="5B9BD5" w:themeColor="accent1"/>
        </w:rPr>
        <w:tab/>
      </w:r>
      <w:r w:rsidR="00C420D6">
        <w:rPr>
          <w:rFonts w:cs="Arial"/>
          <w:b/>
          <w:bCs/>
          <w:color w:val="5B9BD5" w:themeColor="accent1"/>
        </w:rPr>
        <w:tab/>
        <w:t xml:space="preserve">  5 - 7</w:t>
      </w:r>
    </w:p>
    <w:p w:rsidR="00FA5BEE" w:rsidRDefault="003B6379" w:rsidP="00B34AF6">
      <w:pPr>
        <w:pStyle w:val="ListParagraph"/>
        <w:numPr>
          <w:ilvl w:val="0"/>
          <w:numId w:val="11"/>
        </w:numPr>
        <w:spacing w:line="252" w:lineRule="auto"/>
        <w:rPr>
          <w:rFonts w:cs="Arial"/>
          <w:bCs/>
        </w:rPr>
      </w:pPr>
      <w:r w:rsidRPr="00452407">
        <w:rPr>
          <w:rFonts w:cs="Arial"/>
          <w:bCs/>
        </w:rPr>
        <w:t>Social media posts planned for CSE Awareness Day 18 March 2018</w:t>
      </w:r>
    </w:p>
    <w:p w:rsidR="003B6379" w:rsidRPr="00B34AF6" w:rsidRDefault="00FA5BEE" w:rsidP="00B34AF6">
      <w:pPr>
        <w:pStyle w:val="ListParagraph"/>
        <w:numPr>
          <w:ilvl w:val="0"/>
          <w:numId w:val="11"/>
        </w:numPr>
        <w:spacing w:line="252" w:lineRule="auto"/>
        <w:rPr>
          <w:rFonts w:cs="Arial"/>
          <w:bCs/>
        </w:rPr>
      </w:pPr>
      <w:r>
        <w:rPr>
          <w:rFonts w:cs="Arial"/>
          <w:bCs/>
        </w:rPr>
        <w:t>C</w:t>
      </w:r>
      <w:r w:rsidR="003B6379" w:rsidRPr="00B34AF6">
        <w:rPr>
          <w:rFonts w:cs="Arial"/>
          <w:bCs/>
        </w:rPr>
        <w:t xml:space="preserve">ommunicating with parents and carers through your </w:t>
      </w:r>
      <w:r w:rsidR="00591B99" w:rsidRPr="00B34AF6">
        <w:rPr>
          <w:rFonts w:cs="Arial"/>
          <w:bCs/>
        </w:rPr>
        <w:t xml:space="preserve">school </w:t>
      </w:r>
      <w:r w:rsidR="003B6379" w:rsidRPr="00B34AF6">
        <w:rPr>
          <w:rFonts w:cs="Arial"/>
          <w:bCs/>
        </w:rPr>
        <w:t>channels</w:t>
      </w:r>
    </w:p>
    <w:p w:rsidR="001F3CFD" w:rsidRPr="00452407" w:rsidRDefault="003B6379" w:rsidP="00C622EF">
      <w:pPr>
        <w:pStyle w:val="ListParagraph"/>
        <w:numPr>
          <w:ilvl w:val="0"/>
          <w:numId w:val="11"/>
        </w:numPr>
        <w:spacing w:line="252" w:lineRule="auto"/>
        <w:rPr>
          <w:rFonts w:cs="Arial"/>
          <w:bCs/>
        </w:rPr>
      </w:pPr>
      <w:r w:rsidRPr="00452407">
        <w:rPr>
          <w:rFonts w:cs="Arial"/>
          <w:bCs/>
        </w:rPr>
        <w:t>Supporting materials:</w:t>
      </w:r>
      <w:r w:rsidR="00B34AF6">
        <w:rPr>
          <w:rFonts w:cs="Arial"/>
          <w:bCs/>
        </w:rPr>
        <w:t xml:space="preserve"> postcard and</w:t>
      </w:r>
      <w:r w:rsidR="00C622EF" w:rsidRPr="00452407">
        <w:rPr>
          <w:rFonts w:cs="Arial"/>
          <w:bCs/>
        </w:rPr>
        <w:t xml:space="preserve"> </w:t>
      </w:r>
      <w:r w:rsidRPr="00452407">
        <w:rPr>
          <w:rFonts w:cs="Arial"/>
          <w:bCs/>
        </w:rPr>
        <w:t>social media posts/</w:t>
      </w:r>
      <w:r w:rsidR="001F3CFD" w:rsidRPr="00452407">
        <w:rPr>
          <w:rFonts w:cs="Arial"/>
          <w:bCs/>
        </w:rPr>
        <w:t>text message</w:t>
      </w:r>
      <w:r w:rsidR="00C420D6">
        <w:rPr>
          <w:rFonts w:cs="Arial"/>
          <w:bCs/>
        </w:rPr>
        <w:t>/newsletter article/email</w:t>
      </w:r>
      <w:r w:rsidRPr="00452407">
        <w:rPr>
          <w:rFonts w:cs="Arial"/>
          <w:bCs/>
        </w:rPr>
        <w:t>.</w:t>
      </w:r>
    </w:p>
    <w:p w:rsidR="00C622EF" w:rsidRDefault="00C622EF" w:rsidP="005155B2">
      <w:pPr>
        <w:spacing w:line="252" w:lineRule="auto"/>
        <w:rPr>
          <w:rFonts w:cs="Arial"/>
          <w:bCs/>
          <w:color w:val="5B9BD5" w:themeColor="accent1"/>
        </w:rPr>
      </w:pPr>
    </w:p>
    <w:p w:rsidR="00C622EF" w:rsidRDefault="00C622EF" w:rsidP="005155B2">
      <w:pPr>
        <w:spacing w:line="252" w:lineRule="auto"/>
        <w:rPr>
          <w:rFonts w:cs="Arial"/>
          <w:bCs/>
          <w:color w:val="5B9BD5" w:themeColor="accent1"/>
        </w:rPr>
      </w:pPr>
    </w:p>
    <w:p w:rsidR="00E16770" w:rsidRPr="00E16770" w:rsidRDefault="00E16770" w:rsidP="00E16770">
      <w:pPr>
        <w:spacing w:line="252" w:lineRule="auto"/>
        <w:rPr>
          <w:rFonts w:cs="Arial"/>
          <w:b/>
          <w:bCs/>
          <w:color w:val="5B9BD5" w:themeColor="accent1"/>
        </w:rPr>
      </w:pPr>
      <w:r w:rsidRPr="00E16770">
        <w:rPr>
          <w:rFonts w:cs="Arial"/>
          <w:bCs/>
        </w:rPr>
        <w:t xml:space="preserve">All the campaign materials for secondary schools and professionals are available at: </w:t>
      </w:r>
      <w:hyperlink r:id="rId8" w:history="1">
        <w:r w:rsidRPr="00E16770">
          <w:rPr>
            <w:rStyle w:val="Hyperlink"/>
            <w:rFonts w:cs="Arial"/>
            <w:bCs/>
          </w:rPr>
          <w:t>www.southglos.gov.uk/CSEcampaign2018</w:t>
        </w:r>
      </w:hyperlink>
      <w:r w:rsidRPr="00E16770">
        <w:rPr>
          <w:rFonts w:cs="Arial"/>
          <w:bCs/>
          <w:color w:val="5B9BD5" w:themeColor="accent1"/>
        </w:rPr>
        <w:t xml:space="preserve"> </w:t>
      </w:r>
    </w:p>
    <w:p w:rsidR="00C622EF" w:rsidRDefault="00C622EF" w:rsidP="005155B2">
      <w:pPr>
        <w:spacing w:line="252" w:lineRule="auto"/>
        <w:rPr>
          <w:rFonts w:cs="Arial"/>
          <w:bCs/>
          <w:color w:val="5B9BD5" w:themeColor="accent1"/>
        </w:rPr>
      </w:pPr>
    </w:p>
    <w:p w:rsidR="00C420D6" w:rsidRDefault="00C420D6" w:rsidP="00C622EF">
      <w:pPr>
        <w:spacing w:line="252" w:lineRule="auto"/>
        <w:rPr>
          <w:rFonts w:cs="Arial"/>
          <w:bCs/>
          <w:color w:val="5B9BD5" w:themeColor="accent1"/>
        </w:rPr>
      </w:pPr>
    </w:p>
    <w:p w:rsidR="00C622EF" w:rsidRDefault="00C622EF" w:rsidP="00C622EF">
      <w:pPr>
        <w:spacing w:line="252" w:lineRule="auto"/>
        <w:rPr>
          <w:rFonts w:cs="Arial"/>
          <w:bCs/>
          <w:color w:val="5B9BD5" w:themeColor="accent1"/>
        </w:rPr>
      </w:pPr>
      <w:r w:rsidRPr="003B6DB8">
        <w:rPr>
          <w:rFonts w:cs="Arial"/>
          <w:b/>
          <w:bCs/>
          <w:color w:val="5B9BD5" w:themeColor="accent1"/>
        </w:rPr>
        <w:lastRenderedPageBreak/>
        <w:t>Introduction:</w:t>
      </w:r>
      <w:r>
        <w:rPr>
          <w:rFonts w:cs="Arial"/>
          <w:bCs/>
          <w:color w:val="5B9BD5" w:themeColor="accent1"/>
        </w:rPr>
        <w:t xml:space="preserve"> </w:t>
      </w:r>
    </w:p>
    <w:p w:rsidR="00C622EF" w:rsidRPr="00452407" w:rsidRDefault="00C622EF" w:rsidP="00C622EF">
      <w:pPr>
        <w:spacing w:line="252" w:lineRule="auto"/>
        <w:rPr>
          <w:rFonts w:cs="Arial"/>
          <w:bCs/>
        </w:rPr>
      </w:pPr>
      <w:r w:rsidRPr="00452407">
        <w:rPr>
          <w:rFonts w:cs="Arial"/>
          <w:bCs/>
        </w:rPr>
        <w:t xml:space="preserve">Since national CSE Awareness Day 2017, local schools and the Local Safeguarding Children Board member organisations have been helping us raise awareness of CSE among children and young people, their parents and carers. </w:t>
      </w:r>
    </w:p>
    <w:p w:rsidR="00C622EF" w:rsidRPr="00452407" w:rsidRDefault="00C622EF" w:rsidP="00C622EF">
      <w:pPr>
        <w:spacing w:line="252" w:lineRule="auto"/>
        <w:rPr>
          <w:rFonts w:cs="Arial"/>
          <w:bCs/>
        </w:rPr>
      </w:pPr>
      <w:r w:rsidRPr="00452407">
        <w:rPr>
          <w:rFonts w:cs="Arial"/>
          <w:bCs/>
        </w:rPr>
        <w:t>The social media campaign and electronic resources we provided to schools from March 2017 was the start of an ongoing local campaign being coordinated by the LSCB and South Gloucestershire Council. The Secondary Schools Head Teachers Forum and Secondary Partnership Inclusion Network also gave their commitment to work with us to:</w:t>
      </w:r>
    </w:p>
    <w:p w:rsidR="00C622EF" w:rsidRPr="00452407" w:rsidRDefault="00C622EF" w:rsidP="00C622EF">
      <w:pPr>
        <w:numPr>
          <w:ilvl w:val="0"/>
          <w:numId w:val="12"/>
        </w:numPr>
        <w:spacing w:line="252" w:lineRule="auto"/>
        <w:rPr>
          <w:rFonts w:cs="Arial"/>
          <w:bCs/>
        </w:rPr>
      </w:pPr>
      <w:r w:rsidRPr="00452407">
        <w:rPr>
          <w:rFonts w:cs="Arial"/>
          <w:bCs/>
        </w:rPr>
        <w:t xml:space="preserve">Help raise awareness of Child Sexual Exploitation, the signs to spot and how to report it </w:t>
      </w:r>
    </w:p>
    <w:p w:rsidR="00C622EF" w:rsidRDefault="00C622EF" w:rsidP="00C622EF">
      <w:pPr>
        <w:numPr>
          <w:ilvl w:val="0"/>
          <w:numId w:val="12"/>
        </w:numPr>
        <w:spacing w:line="252" w:lineRule="auto"/>
        <w:rPr>
          <w:rFonts w:cs="Arial"/>
          <w:bCs/>
        </w:rPr>
      </w:pPr>
      <w:r w:rsidRPr="00452407">
        <w:rPr>
          <w:rFonts w:cs="Arial"/>
          <w:bCs/>
        </w:rPr>
        <w:t>Equip children and young people with information and guidance on how to look out for themselves and their friends and how to get support (by talking to someone they trust)</w:t>
      </w:r>
    </w:p>
    <w:p w:rsidR="00A90964" w:rsidRPr="00452407" w:rsidRDefault="00A90964" w:rsidP="00C622EF">
      <w:pPr>
        <w:numPr>
          <w:ilvl w:val="0"/>
          <w:numId w:val="12"/>
        </w:numPr>
        <w:spacing w:line="252" w:lineRule="auto"/>
        <w:rPr>
          <w:rFonts w:cs="Arial"/>
          <w:bCs/>
        </w:rPr>
      </w:pPr>
      <w:r>
        <w:rPr>
          <w:rFonts w:cs="Arial"/>
          <w:bCs/>
        </w:rPr>
        <w:t>Signpost to furthe</w:t>
      </w:r>
      <w:r w:rsidR="00E16770">
        <w:rPr>
          <w:rFonts w:cs="Arial"/>
          <w:bCs/>
        </w:rPr>
        <w:t>r information and advice online</w:t>
      </w:r>
    </w:p>
    <w:p w:rsidR="00C622EF" w:rsidRPr="00452407" w:rsidRDefault="00C622EF" w:rsidP="00C622EF">
      <w:pPr>
        <w:numPr>
          <w:ilvl w:val="0"/>
          <w:numId w:val="12"/>
        </w:numPr>
        <w:spacing w:line="252" w:lineRule="auto"/>
        <w:rPr>
          <w:rFonts w:cs="Arial"/>
          <w:bCs/>
        </w:rPr>
      </w:pPr>
      <w:r w:rsidRPr="00452407">
        <w:rPr>
          <w:rFonts w:cs="Arial"/>
          <w:bCs/>
        </w:rPr>
        <w:t>Together, dispel the myth that CSE wouldn’t or doesn’t happen in South Gloucestershire.</w:t>
      </w:r>
    </w:p>
    <w:p w:rsidR="00C622EF" w:rsidRPr="00452407" w:rsidRDefault="00C622EF" w:rsidP="00C622EF">
      <w:pPr>
        <w:spacing w:line="252" w:lineRule="auto"/>
        <w:rPr>
          <w:rFonts w:cs="Arial"/>
          <w:bCs/>
        </w:rPr>
      </w:pPr>
    </w:p>
    <w:p w:rsidR="00FE79C4" w:rsidRPr="00FE79C4" w:rsidRDefault="00C622EF" w:rsidP="00FE79C4">
      <w:pPr>
        <w:spacing w:line="252" w:lineRule="auto"/>
        <w:rPr>
          <w:rFonts w:cs="Arial"/>
          <w:bCs/>
        </w:rPr>
      </w:pPr>
      <w:r w:rsidRPr="00923E4E">
        <w:rPr>
          <w:rFonts w:cs="Arial"/>
          <w:bCs/>
        </w:rPr>
        <w:t>To mark CSE Awareness Day on 18 March 2018, we will be sending all secondary school Head Teachers and Designated Safeguarding Leads a specially created assembly plan for local use</w:t>
      </w:r>
      <w:r w:rsidR="00E13228" w:rsidRPr="00923E4E">
        <w:rPr>
          <w:rFonts w:cs="Arial"/>
          <w:bCs/>
        </w:rPr>
        <w:t xml:space="preserve">, together </w:t>
      </w:r>
      <w:r w:rsidRPr="00923E4E">
        <w:rPr>
          <w:rFonts w:cs="Arial"/>
          <w:bCs/>
        </w:rPr>
        <w:t>with this toolkit of electronic resources. Hard copy supporting materials including posters to display in school and postcards t</w:t>
      </w:r>
      <w:r w:rsidR="003A4BC1" w:rsidRPr="00923E4E">
        <w:rPr>
          <w:rFonts w:cs="Arial"/>
          <w:bCs/>
        </w:rPr>
        <w:t>o hand out at parents’</w:t>
      </w:r>
      <w:r w:rsidRPr="00923E4E">
        <w:rPr>
          <w:rFonts w:cs="Arial"/>
          <w:bCs/>
        </w:rPr>
        <w:t xml:space="preserve"> evenings </w:t>
      </w:r>
      <w:r w:rsidR="00E13228" w:rsidRPr="00923E4E">
        <w:rPr>
          <w:rFonts w:cs="Arial"/>
          <w:bCs/>
        </w:rPr>
        <w:t>will also be forwarded</w:t>
      </w:r>
      <w:r w:rsidRPr="00923E4E">
        <w:rPr>
          <w:rFonts w:cs="Arial"/>
          <w:bCs/>
        </w:rPr>
        <w:t xml:space="preserve"> </w:t>
      </w:r>
      <w:r w:rsidR="00FE79C4" w:rsidRPr="00923E4E">
        <w:rPr>
          <w:rFonts w:cs="Arial"/>
          <w:bCs/>
        </w:rPr>
        <w:t>to</w:t>
      </w:r>
      <w:r w:rsidR="00E13228" w:rsidRPr="00923E4E">
        <w:rPr>
          <w:rFonts w:cs="Arial"/>
          <w:bCs/>
        </w:rPr>
        <w:t xml:space="preserve"> secondary schools</w:t>
      </w:r>
      <w:r w:rsidR="00FE79C4" w:rsidRPr="00923E4E">
        <w:rPr>
          <w:rFonts w:cs="Arial"/>
          <w:bCs/>
        </w:rPr>
        <w:t>’ DSLs</w:t>
      </w:r>
      <w:r w:rsidR="00E13228" w:rsidRPr="00923E4E">
        <w:rPr>
          <w:rFonts w:cs="Arial"/>
          <w:bCs/>
        </w:rPr>
        <w:t xml:space="preserve"> </w:t>
      </w:r>
      <w:r w:rsidR="00FE79C4" w:rsidRPr="00923E4E">
        <w:rPr>
          <w:rFonts w:cs="Arial"/>
          <w:bCs/>
        </w:rPr>
        <w:t>so that you can start running assemblies after the Easter break.</w:t>
      </w:r>
    </w:p>
    <w:p w:rsidR="00E13228" w:rsidRPr="00452407" w:rsidRDefault="00E13228" w:rsidP="00C622EF">
      <w:pPr>
        <w:spacing w:line="252" w:lineRule="auto"/>
        <w:rPr>
          <w:rFonts w:cs="Arial"/>
          <w:bCs/>
        </w:rPr>
      </w:pPr>
    </w:p>
    <w:p w:rsidR="00B30F77" w:rsidRDefault="00E13228" w:rsidP="005155B2">
      <w:pPr>
        <w:spacing w:line="252" w:lineRule="auto"/>
        <w:rPr>
          <w:rFonts w:cs="Arial"/>
          <w:b/>
          <w:bCs/>
          <w:color w:val="5B9BD5" w:themeColor="accent1"/>
        </w:rPr>
      </w:pPr>
      <w:r w:rsidRPr="00452407">
        <w:rPr>
          <w:rFonts w:cs="Arial"/>
          <w:bCs/>
        </w:rPr>
        <w:t xml:space="preserve">All the campaign materials for secondary schools and professionals are available at: </w:t>
      </w:r>
      <w:hyperlink r:id="rId9" w:history="1">
        <w:r w:rsidRPr="00843762">
          <w:rPr>
            <w:rStyle w:val="Hyperlink"/>
            <w:rFonts w:cs="Arial"/>
            <w:bCs/>
          </w:rPr>
          <w:t>www.southglos.gov.uk/CSEcampaign2018</w:t>
        </w:r>
      </w:hyperlink>
      <w:r>
        <w:rPr>
          <w:rFonts w:cs="Arial"/>
          <w:bCs/>
          <w:color w:val="5B9BD5" w:themeColor="accent1"/>
        </w:rPr>
        <w:t xml:space="preserve"> </w:t>
      </w:r>
    </w:p>
    <w:p w:rsidR="00E13228" w:rsidRDefault="00E13228" w:rsidP="005155B2">
      <w:pPr>
        <w:spacing w:line="252" w:lineRule="auto"/>
        <w:rPr>
          <w:rFonts w:cs="Arial"/>
          <w:b/>
          <w:bCs/>
          <w:color w:val="5B9BD5" w:themeColor="accent1"/>
        </w:rPr>
      </w:pPr>
    </w:p>
    <w:p w:rsidR="00E13228" w:rsidRDefault="00E13228" w:rsidP="005155B2">
      <w:pPr>
        <w:spacing w:line="252" w:lineRule="auto"/>
        <w:rPr>
          <w:rFonts w:cs="Arial"/>
          <w:b/>
          <w:bCs/>
          <w:color w:val="5B9BD5" w:themeColor="accent1"/>
        </w:rPr>
      </w:pPr>
    </w:p>
    <w:p w:rsidR="00E13228" w:rsidRDefault="00E13228" w:rsidP="005155B2">
      <w:pPr>
        <w:spacing w:line="252" w:lineRule="auto"/>
        <w:rPr>
          <w:rFonts w:cs="Arial"/>
          <w:b/>
          <w:bCs/>
          <w:color w:val="5B9BD5" w:themeColor="accent1"/>
        </w:rPr>
      </w:pPr>
    </w:p>
    <w:p w:rsidR="00E13228" w:rsidRDefault="00E13228" w:rsidP="005155B2">
      <w:pPr>
        <w:spacing w:line="252" w:lineRule="auto"/>
        <w:rPr>
          <w:rFonts w:cs="Arial"/>
          <w:b/>
          <w:bCs/>
          <w:color w:val="5B9BD5" w:themeColor="accent1"/>
        </w:rPr>
      </w:pPr>
    </w:p>
    <w:p w:rsidR="00E13228" w:rsidRDefault="00E13228" w:rsidP="005155B2">
      <w:pPr>
        <w:spacing w:line="252" w:lineRule="auto"/>
        <w:rPr>
          <w:rFonts w:cs="Arial"/>
          <w:b/>
          <w:bCs/>
          <w:color w:val="5B9BD5" w:themeColor="accent1"/>
        </w:rPr>
      </w:pPr>
    </w:p>
    <w:p w:rsidR="00E13228" w:rsidRDefault="00E13228" w:rsidP="005155B2">
      <w:pPr>
        <w:spacing w:line="252" w:lineRule="auto"/>
        <w:rPr>
          <w:rFonts w:cs="Arial"/>
          <w:b/>
          <w:bCs/>
          <w:color w:val="5B9BD5" w:themeColor="accent1"/>
        </w:rPr>
      </w:pPr>
    </w:p>
    <w:p w:rsidR="00B34AF6" w:rsidRDefault="00B34AF6" w:rsidP="005155B2">
      <w:pPr>
        <w:spacing w:line="252" w:lineRule="auto"/>
        <w:rPr>
          <w:rFonts w:cs="Arial"/>
          <w:b/>
          <w:bCs/>
          <w:color w:val="5B9BD5" w:themeColor="accent1"/>
        </w:rPr>
      </w:pPr>
    </w:p>
    <w:p w:rsidR="00B34AF6" w:rsidRDefault="00B34AF6" w:rsidP="005155B2">
      <w:pPr>
        <w:spacing w:line="252" w:lineRule="auto"/>
        <w:rPr>
          <w:rFonts w:cs="Arial"/>
          <w:b/>
          <w:bCs/>
          <w:color w:val="5B9BD5" w:themeColor="accent1"/>
        </w:rPr>
      </w:pPr>
    </w:p>
    <w:p w:rsidR="00B34AF6" w:rsidRDefault="00B34AF6" w:rsidP="005155B2">
      <w:pPr>
        <w:spacing w:line="252" w:lineRule="auto"/>
        <w:rPr>
          <w:rFonts w:cs="Arial"/>
          <w:b/>
          <w:bCs/>
          <w:color w:val="5B9BD5" w:themeColor="accent1"/>
        </w:rPr>
      </w:pPr>
    </w:p>
    <w:p w:rsidR="005155B2" w:rsidRPr="005155B2" w:rsidRDefault="00E13228" w:rsidP="005155B2">
      <w:pPr>
        <w:spacing w:line="252" w:lineRule="auto"/>
        <w:rPr>
          <w:rFonts w:cs="Arial"/>
          <w:color w:val="5B9BD5" w:themeColor="accent1"/>
          <w:sz w:val="22"/>
        </w:rPr>
      </w:pPr>
      <w:r>
        <w:rPr>
          <w:rFonts w:cs="Arial"/>
          <w:b/>
          <w:bCs/>
          <w:color w:val="5B9BD5" w:themeColor="accent1"/>
        </w:rPr>
        <w:lastRenderedPageBreak/>
        <w:t xml:space="preserve">ASSEMBLY PLAN AND SUPPORTING MATERIALS </w:t>
      </w:r>
      <w:r w:rsidR="005155B2" w:rsidRPr="005155B2">
        <w:rPr>
          <w:rFonts w:cs="Arial"/>
          <w:b/>
          <w:bCs/>
          <w:color w:val="5B9BD5" w:themeColor="accent1"/>
        </w:rPr>
        <w:t xml:space="preserve">FOR </w:t>
      </w:r>
      <w:r>
        <w:rPr>
          <w:rFonts w:cs="Arial"/>
          <w:b/>
          <w:bCs/>
          <w:color w:val="5B9BD5" w:themeColor="accent1"/>
        </w:rPr>
        <w:t xml:space="preserve">CHILDREN &amp; </w:t>
      </w:r>
      <w:r w:rsidR="005155B2" w:rsidRPr="005155B2">
        <w:rPr>
          <w:rFonts w:cs="Arial"/>
          <w:b/>
          <w:bCs/>
          <w:color w:val="5B9BD5" w:themeColor="accent1"/>
        </w:rPr>
        <w:t>YOUNG PEOPLE</w:t>
      </w:r>
    </w:p>
    <w:p w:rsidR="005155B2" w:rsidRPr="002E42F6" w:rsidRDefault="00E13228" w:rsidP="005155B2">
      <w:pPr>
        <w:spacing w:line="252" w:lineRule="auto"/>
        <w:rPr>
          <w:rFonts w:cs="Arial"/>
          <w:b/>
          <w:bCs/>
          <w:szCs w:val="24"/>
        </w:rPr>
      </w:pPr>
      <w:r w:rsidRPr="002E42F6">
        <w:rPr>
          <w:rFonts w:cs="Arial"/>
          <w:b/>
          <w:bCs/>
          <w:szCs w:val="24"/>
        </w:rPr>
        <w:t>How to use the assembly plan after the Easter break:</w:t>
      </w:r>
    </w:p>
    <w:p w:rsidR="00E13228" w:rsidRDefault="00E13228" w:rsidP="00E13228">
      <w:pPr>
        <w:spacing w:after="0" w:line="240" w:lineRule="auto"/>
        <w:rPr>
          <w:rFonts w:eastAsia="+mn-ea" w:cs="Arial"/>
          <w:color w:val="000000"/>
          <w:kern w:val="24"/>
          <w:szCs w:val="24"/>
          <w:lang w:eastAsia="en-GB"/>
        </w:rPr>
      </w:pPr>
      <w:r w:rsidRPr="00E13228">
        <w:rPr>
          <w:rFonts w:eastAsia="+mn-ea" w:cs="Arial"/>
          <w:color w:val="000000"/>
          <w:kern w:val="24"/>
          <w:szCs w:val="24"/>
          <w:lang w:eastAsia="en-GB"/>
        </w:rPr>
        <w:t>Th</w:t>
      </w:r>
      <w:r w:rsidR="002E42F6">
        <w:rPr>
          <w:rFonts w:eastAsia="+mn-ea" w:cs="Arial"/>
          <w:color w:val="000000"/>
          <w:kern w:val="24"/>
          <w:szCs w:val="24"/>
          <w:lang w:eastAsia="en-GB"/>
        </w:rPr>
        <w:t xml:space="preserve">e assembly plan is provided as a PowerPoint presentation. It is aimed at all year groups and </w:t>
      </w:r>
      <w:r w:rsidRPr="00E13228">
        <w:rPr>
          <w:rFonts w:eastAsia="+mn-ea" w:cs="Arial"/>
          <w:color w:val="000000"/>
          <w:kern w:val="24"/>
          <w:szCs w:val="24"/>
          <w:lang w:eastAsia="en-GB"/>
        </w:rPr>
        <w:t>it should take no longer than 20 minutes.</w:t>
      </w:r>
    </w:p>
    <w:p w:rsidR="006C1AB7" w:rsidRDefault="006C1AB7" w:rsidP="00E13228">
      <w:pPr>
        <w:spacing w:after="0" w:line="240" w:lineRule="auto"/>
        <w:rPr>
          <w:rFonts w:eastAsia="+mn-ea" w:cs="Arial"/>
          <w:color w:val="000000"/>
          <w:kern w:val="24"/>
          <w:szCs w:val="24"/>
          <w:lang w:eastAsia="en-GB"/>
        </w:rPr>
      </w:pPr>
    </w:p>
    <w:p w:rsidR="002E42F6" w:rsidRPr="006C1AB7" w:rsidRDefault="006C1AB7" w:rsidP="006C1AB7">
      <w:pPr>
        <w:rPr>
          <w:rFonts w:cs="Arial"/>
        </w:rPr>
      </w:pPr>
      <w:r>
        <w:rPr>
          <w:rFonts w:eastAsia="Times New Roman" w:cs="Arial"/>
          <w:szCs w:val="24"/>
          <w:lang w:eastAsia="en-GB"/>
        </w:rPr>
        <w:t xml:space="preserve">Before you take the assembly you will need to look through the slides and the notes to guide you. Slides 9 and 10 require you to </w:t>
      </w:r>
      <w:r w:rsidRPr="006C1AB7">
        <w:rPr>
          <w:rFonts w:eastAsia="Times New Roman" w:cs="Arial"/>
          <w:szCs w:val="24"/>
          <w:lang w:eastAsia="en-GB"/>
        </w:rPr>
        <w:t>go through your school’s procedures for who pupil</w:t>
      </w:r>
      <w:r>
        <w:rPr>
          <w:rFonts w:eastAsia="Times New Roman" w:cs="Arial"/>
          <w:szCs w:val="24"/>
          <w:lang w:eastAsia="en-GB"/>
        </w:rPr>
        <w:t>s</w:t>
      </w:r>
      <w:r w:rsidRPr="006C1AB7">
        <w:rPr>
          <w:rFonts w:eastAsia="Times New Roman" w:cs="Arial"/>
          <w:szCs w:val="24"/>
          <w:lang w:eastAsia="en-GB"/>
        </w:rPr>
        <w:t xml:space="preserve"> can talk to and where they can get </w:t>
      </w:r>
      <w:r>
        <w:rPr>
          <w:rFonts w:eastAsia="Times New Roman" w:cs="Arial"/>
          <w:szCs w:val="24"/>
          <w:lang w:eastAsia="en-GB"/>
        </w:rPr>
        <w:t>confidential support and advice</w:t>
      </w:r>
      <w:r w:rsidRPr="006C1AB7">
        <w:rPr>
          <w:rFonts w:eastAsia="Times New Roman" w:cs="Arial"/>
          <w:szCs w:val="24"/>
          <w:lang w:eastAsia="en-GB"/>
        </w:rPr>
        <w:t xml:space="preserve"> (</w:t>
      </w:r>
      <w:r>
        <w:rPr>
          <w:rFonts w:eastAsia="Times New Roman" w:cs="Arial"/>
          <w:szCs w:val="24"/>
          <w:lang w:eastAsia="en-GB"/>
        </w:rPr>
        <w:t xml:space="preserve">remember to </w:t>
      </w:r>
      <w:r w:rsidRPr="006C1AB7">
        <w:rPr>
          <w:rFonts w:eastAsia="Times New Roman" w:cs="Arial"/>
          <w:szCs w:val="24"/>
          <w:lang w:eastAsia="en-GB"/>
        </w:rPr>
        <w:t xml:space="preserve">add </w:t>
      </w:r>
      <w:r>
        <w:rPr>
          <w:rFonts w:eastAsia="Times New Roman" w:cs="Arial"/>
          <w:szCs w:val="24"/>
          <w:lang w:eastAsia="en-GB"/>
        </w:rPr>
        <w:t xml:space="preserve">these </w:t>
      </w:r>
      <w:r w:rsidRPr="006C1AB7">
        <w:rPr>
          <w:rFonts w:eastAsia="Times New Roman" w:cs="Arial"/>
          <w:szCs w:val="24"/>
          <w:lang w:eastAsia="en-GB"/>
        </w:rPr>
        <w:t>details</w:t>
      </w:r>
      <w:r>
        <w:rPr>
          <w:rFonts w:eastAsia="Times New Roman" w:cs="Arial"/>
          <w:szCs w:val="24"/>
          <w:lang w:eastAsia="en-GB"/>
        </w:rPr>
        <w:t xml:space="preserve"> to slide 10). </w:t>
      </w:r>
    </w:p>
    <w:p w:rsidR="00E13228" w:rsidRDefault="002E42F6" w:rsidP="00E13228">
      <w:pPr>
        <w:spacing w:after="0" w:line="240" w:lineRule="auto"/>
        <w:rPr>
          <w:rFonts w:eastAsia="+mn-ea" w:cs="Arial"/>
          <w:color w:val="000000"/>
          <w:kern w:val="24"/>
          <w:szCs w:val="24"/>
          <w:lang w:eastAsia="en-GB"/>
        </w:rPr>
      </w:pPr>
      <w:r>
        <w:rPr>
          <w:rFonts w:eastAsia="+mn-ea" w:cs="Arial"/>
          <w:color w:val="000000"/>
          <w:kern w:val="24"/>
          <w:szCs w:val="24"/>
          <w:lang w:eastAsia="en-GB"/>
        </w:rPr>
        <w:t xml:space="preserve">It is </w:t>
      </w:r>
      <w:r w:rsidR="00E13228" w:rsidRPr="00E13228">
        <w:rPr>
          <w:rFonts w:eastAsia="+mn-ea" w:cs="Arial"/>
          <w:color w:val="000000"/>
          <w:kern w:val="24"/>
          <w:szCs w:val="24"/>
          <w:lang w:eastAsia="en-GB"/>
        </w:rPr>
        <w:t xml:space="preserve">intended that slides 5, 6 and 7 should be used again in </w:t>
      </w:r>
      <w:r>
        <w:rPr>
          <w:rFonts w:eastAsia="+mn-ea" w:cs="Arial"/>
          <w:color w:val="000000"/>
          <w:kern w:val="24"/>
          <w:szCs w:val="24"/>
          <w:lang w:eastAsia="en-GB"/>
        </w:rPr>
        <w:t xml:space="preserve">smaller class/group discussions to check understanding. </w:t>
      </w:r>
    </w:p>
    <w:p w:rsidR="002E42F6" w:rsidRPr="00E13228" w:rsidRDefault="002E42F6" w:rsidP="00E13228">
      <w:pPr>
        <w:spacing w:after="0" w:line="240" w:lineRule="auto"/>
        <w:rPr>
          <w:rFonts w:eastAsia="Times New Roman" w:cs="Arial"/>
          <w:szCs w:val="24"/>
          <w:lang w:eastAsia="en-GB"/>
        </w:rPr>
      </w:pPr>
    </w:p>
    <w:p w:rsidR="00E13228" w:rsidRDefault="00E13228" w:rsidP="00E13228">
      <w:pPr>
        <w:spacing w:after="0" w:line="240" w:lineRule="auto"/>
        <w:rPr>
          <w:rFonts w:eastAsia="+mn-ea" w:cs="Arial"/>
          <w:color w:val="000000"/>
          <w:kern w:val="24"/>
          <w:szCs w:val="24"/>
          <w:lang w:eastAsia="en-GB"/>
        </w:rPr>
      </w:pPr>
      <w:r w:rsidRPr="00E13228">
        <w:rPr>
          <w:rFonts w:eastAsia="+mn-ea" w:cs="Arial"/>
          <w:color w:val="000000"/>
          <w:kern w:val="24"/>
          <w:szCs w:val="24"/>
          <w:lang w:eastAsia="en-GB"/>
        </w:rPr>
        <w:t xml:space="preserve">There should be good visual signage in school of how to ask for help – display the </w:t>
      </w:r>
      <w:r w:rsidR="002E42F6">
        <w:rPr>
          <w:rFonts w:eastAsia="+mn-ea" w:cs="Arial"/>
          <w:color w:val="000000"/>
          <w:kern w:val="24"/>
          <w:szCs w:val="24"/>
          <w:lang w:eastAsia="en-GB"/>
        </w:rPr>
        <w:t>campaign</w:t>
      </w:r>
      <w:r w:rsidRPr="00E13228">
        <w:rPr>
          <w:rFonts w:eastAsia="+mn-ea" w:cs="Arial"/>
          <w:color w:val="000000"/>
          <w:kern w:val="24"/>
          <w:szCs w:val="24"/>
          <w:lang w:eastAsia="en-GB"/>
        </w:rPr>
        <w:t xml:space="preserve"> posters </w:t>
      </w:r>
      <w:r w:rsidR="002E42F6">
        <w:rPr>
          <w:rFonts w:eastAsia="+mn-ea" w:cs="Arial"/>
          <w:color w:val="000000"/>
          <w:kern w:val="24"/>
          <w:szCs w:val="24"/>
          <w:lang w:eastAsia="en-GB"/>
        </w:rPr>
        <w:t xml:space="preserve">for young people </w:t>
      </w:r>
      <w:r w:rsidRPr="00E13228">
        <w:rPr>
          <w:rFonts w:eastAsia="+mn-ea" w:cs="Arial"/>
          <w:color w:val="000000"/>
          <w:kern w:val="24"/>
          <w:szCs w:val="24"/>
          <w:lang w:eastAsia="en-GB"/>
        </w:rPr>
        <w:t xml:space="preserve">and keep parents informed </w:t>
      </w:r>
      <w:r w:rsidR="00A90964">
        <w:rPr>
          <w:rFonts w:eastAsia="+mn-ea" w:cs="Arial"/>
          <w:color w:val="000000"/>
          <w:kern w:val="24"/>
          <w:szCs w:val="24"/>
          <w:lang w:eastAsia="en-GB"/>
        </w:rPr>
        <w:t xml:space="preserve">by letting them know that the assembly will take place, </w:t>
      </w:r>
      <w:r w:rsidRPr="00E13228">
        <w:rPr>
          <w:rFonts w:eastAsia="+mn-ea" w:cs="Arial"/>
          <w:color w:val="000000"/>
          <w:kern w:val="24"/>
          <w:szCs w:val="24"/>
          <w:lang w:eastAsia="en-GB"/>
        </w:rPr>
        <w:t>using the postcard to hand out to them at parents</w:t>
      </w:r>
      <w:r w:rsidR="003A4BC1">
        <w:rPr>
          <w:rFonts w:eastAsia="+mn-ea" w:cs="Arial"/>
          <w:color w:val="000000"/>
          <w:kern w:val="24"/>
          <w:szCs w:val="24"/>
          <w:lang w:eastAsia="en-GB"/>
        </w:rPr>
        <w:t>’</w:t>
      </w:r>
      <w:r w:rsidRPr="00E13228">
        <w:rPr>
          <w:rFonts w:eastAsia="+mn-ea" w:cs="Arial"/>
          <w:color w:val="000000"/>
          <w:kern w:val="24"/>
          <w:szCs w:val="24"/>
          <w:lang w:eastAsia="en-GB"/>
        </w:rPr>
        <w:t xml:space="preserve"> evenings and so on. </w:t>
      </w:r>
    </w:p>
    <w:p w:rsidR="006C1AB7" w:rsidRDefault="006C1AB7" w:rsidP="00E13228">
      <w:pPr>
        <w:spacing w:after="0" w:line="240" w:lineRule="auto"/>
        <w:rPr>
          <w:rFonts w:eastAsia="+mn-ea" w:cs="Arial"/>
          <w:color w:val="000000"/>
          <w:kern w:val="24"/>
          <w:szCs w:val="24"/>
          <w:lang w:eastAsia="en-GB"/>
        </w:rPr>
      </w:pPr>
    </w:p>
    <w:p w:rsidR="006C1AB7" w:rsidRDefault="006C1AB7" w:rsidP="006C1AB7">
      <w:pPr>
        <w:spacing w:after="0" w:line="240" w:lineRule="auto"/>
        <w:rPr>
          <w:rFonts w:eastAsia="Times New Roman" w:cs="Arial"/>
          <w:b/>
          <w:bCs/>
          <w:szCs w:val="24"/>
          <w:lang w:eastAsia="en-GB"/>
        </w:rPr>
      </w:pPr>
    </w:p>
    <w:p w:rsidR="006C1AB7" w:rsidRDefault="006C1AB7" w:rsidP="006C1AB7">
      <w:pPr>
        <w:spacing w:after="0" w:line="240" w:lineRule="auto"/>
        <w:rPr>
          <w:rFonts w:eastAsia="Times New Roman" w:cs="Arial"/>
          <w:szCs w:val="24"/>
          <w:lang w:eastAsia="en-GB"/>
        </w:rPr>
      </w:pPr>
      <w:r>
        <w:rPr>
          <w:rFonts w:eastAsia="Times New Roman" w:cs="Arial"/>
          <w:b/>
          <w:bCs/>
          <w:szCs w:val="24"/>
          <w:lang w:eastAsia="en-GB"/>
        </w:rPr>
        <w:t>Please give us your feedback</w:t>
      </w:r>
      <w:r w:rsidRPr="006C1AB7">
        <w:rPr>
          <w:rFonts w:eastAsia="Times New Roman" w:cs="Arial"/>
          <w:b/>
          <w:bCs/>
          <w:szCs w:val="24"/>
          <w:lang w:eastAsia="en-GB"/>
        </w:rPr>
        <w:t>:</w:t>
      </w:r>
    </w:p>
    <w:p w:rsidR="006C1AB7" w:rsidRDefault="006C1AB7" w:rsidP="006C1AB7">
      <w:pPr>
        <w:spacing w:after="0" w:line="240" w:lineRule="auto"/>
        <w:rPr>
          <w:rFonts w:eastAsia="Times New Roman" w:cs="Arial"/>
          <w:szCs w:val="24"/>
          <w:lang w:eastAsia="en-GB"/>
        </w:rPr>
      </w:pPr>
    </w:p>
    <w:p w:rsidR="005D7596" w:rsidRDefault="006C1AB7" w:rsidP="006C1AB7">
      <w:pPr>
        <w:spacing w:after="0" w:line="240" w:lineRule="auto"/>
        <w:rPr>
          <w:rFonts w:cs="Arial"/>
          <w:bCs/>
          <w:szCs w:val="24"/>
        </w:rPr>
      </w:pPr>
      <w:r>
        <w:rPr>
          <w:rFonts w:cs="Arial"/>
          <w:bCs/>
          <w:szCs w:val="24"/>
        </w:rPr>
        <w:t>Us</w:t>
      </w:r>
      <w:r w:rsidR="005D7596">
        <w:rPr>
          <w:rFonts w:cs="Arial"/>
          <w:bCs/>
          <w:szCs w:val="24"/>
        </w:rPr>
        <w:t xml:space="preserve">e the </w:t>
      </w:r>
      <w:r w:rsidR="00FE79C4">
        <w:rPr>
          <w:rFonts w:cs="Arial"/>
          <w:bCs/>
          <w:szCs w:val="24"/>
        </w:rPr>
        <w:t>feedback</w:t>
      </w:r>
      <w:r w:rsidR="005D7596">
        <w:rPr>
          <w:rFonts w:cs="Arial"/>
          <w:bCs/>
          <w:szCs w:val="24"/>
        </w:rPr>
        <w:t xml:space="preserve"> form provided. </w:t>
      </w:r>
    </w:p>
    <w:p w:rsidR="005D7596" w:rsidRDefault="005D7596" w:rsidP="006C1AB7">
      <w:pPr>
        <w:spacing w:after="0" w:line="240" w:lineRule="auto"/>
        <w:rPr>
          <w:rFonts w:cs="Arial"/>
          <w:bCs/>
          <w:szCs w:val="24"/>
        </w:rPr>
      </w:pPr>
    </w:p>
    <w:p w:rsidR="00E13228" w:rsidRDefault="005D7596" w:rsidP="006C1AB7">
      <w:pPr>
        <w:spacing w:after="0" w:line="240" w:lineRule="auto"/>
        <w:rPr>
          <w:rFonts w:cs="Arial"/>
          <w:bCs/>
          <w:szCs w:val="24"/>
        </w:rPr>
      </w:pPr>
      <w:r>
        <w:rPr>
          <w:rFonts w:cs="Arial"/>
          <w:bCs/>
          <w:szCs w:val="24"/>
        </w:rPr>
        <w:t xml:space="preserve">The assembly </w:t>
      </w:r>
      <w:r w:rsidR="00770361">
        <w:rPr>
          <w:rFonts w:cs="Arial"/>
          <w:bCs/>
          <w:szCs w:val="24"/>
        </w:rPr>
        <w:t xml:space="preserve">plan, </w:t>
      </w:r>
      <w:r>
        <w:rPr>
          <w:rFonts w:cs="Arial"/>
          <w:bCs/>
          <w:szCs w:val="24"/>
        </w:rPr>
        <w:t xml:space="preserve">campaign materials </w:t>
      </w:r>
      <w:r w:rsidR="00770361">
        <w:rPr>
          <w:rFonts w:cs="Arial"/>
          <w:bCs/>
          <w:szCs w:val="24"/>
        </w:rPr>
        <w:t xml:space="preserve">and </w:t>
      </w:r>
      <w:r w:rsidR="00FE79C4">
        <w:rPr>
          <w:rFonts w:cs="Arial"/>
          <w:bCs/>
          <w:szCs w:val="24"/>
        </w:rPr>
        <w:t>feedback</w:t>
      </w:r>
      <w:r w:rsidR="00770361">
        <w:rPr>
          <w:rFonts w:cs="Arial"/>
          <w:bCs/>
          <w:szCs w:val="24"/>
        </w:rPr>
        <w:t xml:space="preserve"> form </w:t>
      </w:r>
      <w:r>
        <w:rPr>
          <w:rFonts w:cs="Arial"/>
          <w:bCs/>
          <w:szCs w:val="24"/>
        </w:rPr>
        <w:t xml:space="preserve">are all available </w:t>
      </w:r>
      <w:r w:rsidR="00770361">
        <w:rPr>
          <w:rFonts w:cs="Arial"/>
          <w:bCs/>
          <w:szCs w:val="24"/>
        </w:rPr>
        <w:t xml:space="preserve">to download </w:t>
      </w:r>
      <w:r>
        <w:rPr>
          <w:rFonts w:cs="Arial"/>
          <w:bCs/>
          <w:szCs w:val="24"/>
        </w:rPr>
        <w:t xml:space="preserve">at </w:t>
      </w:r>
      <w:hyperlink r:id="rId10" w:history="1">
        <w:r w:rsidRPr="005D7596">
          <w:rPr>
            <w:rStyle w:val="Hyperlink"/>
            <w:rFonts w:cs="Arial"/>
            <w:bCs/>
            <w:szCs w:val="24"/>
          </w:rPr>
          <w:t>www.southglos.gov.uk/CSEcampaign2018</w:t>
        </w:r>
      </w:hyperlink>
    </w:p>
    <w:p w:rsidR="005D7596" w:rsidRDefault="005D7596" w:rsidP="006C1AB7">
      <w:pPr>
        <w:spacing w:after="0" w:line="240" w:lineRule="auto"/>
        <w:rPr>
          <w:rFonts w:cs="Arial"/>
          <w:bCs/>
          <w:szCs w:val="24"/>
        </w:rPr>
      </w:pPr>
    </w:p>
    <w:p w:rsidR="005D7596" w:rsidRDefault="005D7596" w:rsidP="006C1AB7">
      <w:pPr>
        <w:spacing w:after="0" w:line="240" w:lineRule="auto"/>
        <w:rPr>
          <w:rFonts w:cs="Arial"/>
          <w:bCs/>
          <w:szCs w:val="24"/>
        </w:rPr>
      </w:pPr>
    </w:p>
    <w:p w:rsidR="003B6379" w:rsidRPr="003B6379" w:rsidRDefault="003B6379" w:rsidP="003B6379">
      <w:pPr>
        <w:spacing w:after="0" w:line="240" w:lineRule="auto"/>
        <w:rPr>
          <w:rFonts w:eastAsia="Times New Roman" w:cs="Arial"/>
          <w:b/>
          <w:bCs/>
          <w:szCs w:val="24"/>
          <w:lang w:eastAsia="en-GB"/>
        </w:rPr>
      </w:pPr>
      <w:r w:rsidRPr="003B6379">
        <w:rPr>
          <w:rFonts w:eastAsia="Times New Roman" w:cs="Arial"/>
          <w:b/>
          <w:bCs/>
          <w:szCs w:val="24"/>
          <w:lang w:eastAsia="en-GB"/>
        </w:rPr>
        <w:t>Supporting materials for children and young people:</w:t>
      </w:r>
      <w:r w:rsidR="00774B6E" w:rsidRPr="003B6379">
        <w:rPr>
          <w:rFonts w:eastAsia="Times New Roman" w:cs="Arial"/>
          <w:b/>
          <w:bCs/>
          <w:szCs w:val="24"/>
          <w:lang w:eastAsia="en-GB"/>
        </w:rPr>
        <w:t xml:space="preserve"> </w:t>
      </w:r>
    </w:p>
    <w:p w:rsidR="003B6379" w:rsidRDefault="003B6379" w:rsidP="003B6379">
      <w:pPr>
        <w:spacing w:after="0" w:line="240" w:lineRule="auto"/>
        <w:rPr>
          <w:rFonts w:eastAsia="Times New Roman" w:cs="Arial"/>
          <w:bCs/>
          <w:szCs w:val="24"/>
          <w:lang w:eastAsia="en-GB"/>
        </w:rPr>
      </w:pPr>
    </w:p>
    <w:p w:rsidR="00A90964" w:rsidRPr="00E16770" w:rsidRDefault="00A90964" w:rsidP="00E16770">
      <w:pPr>
        <w:spacing w:after="0" w:line="240" w:lineRule="auto"/>
        <w:rPr>
          <w:rFonts w:eastAsia="Times New Roman" w:cs="Arial"/>
          <w:bCs/>
          <w:szCs w:val="24"/>
          <w:lang w:eastAsia="en-GB"/>
        </w:rPr>
      </w:pPr>
      <w:r w:rsidRPr="00E16770">
        <w:rPr>
          <w:rFonts w:eastAsia="Times New Roman" w:cs="Arial"/>
          <w:bCs/>
          <w:szCs w:val="24"/>
          <w:lang w:eastAsia="en-GB"/>
        </w:rPr>
        <w:t>Hard copy posters will be sent to you</w:t>
      </w:r>
      <w:r w:rsidR="00E16770">
        <w:rPr>
          <w:rFonts w:eastAsia="Times New Roman" w:cs="Arial"/>
          <w:bCs/>
          <w:szCs w:val="24"/>
          <w:lang w:eastAsia="en-GB"/>
        </w:rPr>
        <w:t xml:space="preserve"> w/c 9 April. Y</w:t>
      </w:r>
      <w:r w:rsidRPr="00E16770">
        <w:rPr>
          <w:rFonts w:eastAsia="Times New Roman" w:cs="Arial"/>
          <w:bCs/>
          <w:szCs w:val="24"/>
          <w:lang w:eastAsia="en-GB"/>
        </w:rPr>
        <w:t xml:space="preserve">ou can also go to the campaign </w:t>
      </w:r>
      <w:r w:rsidR="00E16770">
        <w:rPr>
          <w:rFonts w:eastAsia="Times New Roman" w:cs="Arial"/>
          <w:bCs/>
          <w:szCs w:val="24"/>
          <w:lang w:eastAsia="en-GB"/>
        </w:rPr>
        <w:t>web</w:t>
      </w:r>
      <w:r w:rsidRPr="00E16770">
        <w:rPr>
          <w:rFonts w:eastAsia="Times New Roman" w:cs="Arial"/>
          <w:bCs/>
          <w:szCs w:val="24"/>
          <w:lang w:eastAsia="en-GB"/>
        </w:rPr>
        <w:t xml:space="preserve">page to print further copies as required. </w:t>
      </w:r>
    </w:p>
    <w:p w:rsidR="006C1AB7" w:rsidRDefault="006C1AB7" w:rsidP="005155B2">
      <w:pPr>
        <w:spacing w:line="252" w:lineRule="auto"/>
        <w:rPr>
          <w:rFonts w:cs="Arial"/>
          <w:b/>
          <w:bCs/>
          <w:sz w:val="22"/>
        </w:rPr>
      </w:pPr>
    </w:p>
    <w:p w:rsidR="005155B2" w:rsidRPr="005155B2" w:rsidRDefault="00E16770" w:rsidP="005155B2">
      <w:pPr>
        <w:rPr>
          <w:rFonts w:cs="Arial"/>
          <w:sz w:val="22"/>
        </w:rPr>
      </w:pPr>
      <w:r>
        <w:rPr>
          <w:rFonts w:cs="Arial"/>
          <w:b/>
          <w:bCs/>
          <w:sz w:val="22"/>
        </w:rPr>
        <w:t xml:space="preserve">Facebook post (can also be adapted for an email or newsletter article </w:t>
      </w:r>
      <w:r w:rsidR="00B34AF6">
        <w:rPr>
          <w:rFonts w:cs="Arial"/>
          <w:b/>
          <w:bCs/>
          <w:sz w:val="22"/>
        </w:rPr>
        <w:t xml:space="preserve">for </w:t>
      </w:r>
      <w:r>
        <w:rPr>
          <w:rFonts w:cs="Arial"/>
          <w:b/>
          <w:bCs/>
          <w:sz w:val="22"/>
        </w:rPr>
        <w:t>children and young people – add your school’s contact details for support as you wish)</w:t>
      </w:r>
      <w:r w:rsidR="005155B2" w:rsidRPr="005155B2">
        <w:rPr>
          <w:rFonts w:cs="Arial"/>
          <w:b/>
          <w:bCs/>
          <w:sz w:val="22"/>
        </w:rPr>
        <w:t>:</w:t>
      </w:r>
    </w:p>
    <w:p w:rsidR="005155B2" w:rsidRPr="005155B2" w:rsidRDefault="00B404AB" w:rsidP="00853B2C">
      <w:pPr>
        <w:spacing w:line="252" w:lineRule="auto"/>
        <w:rPr>
          <w:rFonts w:cs="Arial"/>
          <w:sz w:val="22"/>
        </w:rPr>
      </w:pPr>
      <w:r w:rsidRPr="00D32A87">
        <w:rPr>
          <w:noProof/>
          <w:lang w:eastAsia="en-GB"/>
        </w:rPr>
        <w:drawing>
          <wp:anchor distT="0" distB="0" distL="114300" distR="114300" simplePos="0" relativeHeight="251672576" behindDoc="0" locked="0" layoutInCell="1" allowOverlap="1" wp14:anchorId="1307968A" wp14:editId="2526D68B">
            <wp:simplePos x="0" y="0"/>
            <wp:positionH relativeFrom="margin">
              <wp:posOffset>-15240</wp:posOffset>
            </wp:positionH>
            <wp:positionV relativeFrom="paragraph">
              <wp:posOffset>71120</wp:posOffset>
            </wp:positionV>
            <wp:extent cx="3500120" cy="196596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012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B2C">
        <w:rPr>
          <w:rFonts w:cs="Arial"/>
          <w:sz w:val="22"/>
        </w:rPr>
        <w:t xml:space="preserve">Please remember the messages from your recent assembly </w:t>
      </w:r>
      <w:r w:rsidR="00853B2C" w:rsidRPr="002B090B">
        <w:rPr>
          <w:sz w:val="21"/>
          <w:szCs w:val="21"/>
        </w:rPr>
        <w:t>“</w:t>
      </w:r>
      <w:r w:rsidR="00853B2C" w:rsidRPr="002B090B">
        <w:rPr>
          <w:b/>
          <w:bCs/>
          <w:sz w:val="21"/>
          <w:szCs w:val="21"/>
          <w:lang w:val="en-US"/>
        </w:rPr>
        <w:t>Child Sexual Exploitation (CSE)</w:t>
      </w:r>
      <w:r w:rsidR="00853B2C" w:rsidRPr="002B090B">
        <w:rPr>
          <w:sz w:val="21"/>
          <w:szCs w:val="21"/>
        </w:rPr>
        <w:t xml:space="preserve"> - </w:t>
      </w:r>
      <w:r w:rsidR="00853B2C" w:rsidRPr="002B090B">
        <w:rPr>
          <w:sz w:val="21"/>
          <w:szCs w:val="21"/>
          <w:lang w:val="en-US"/>
        </w:rPr>
        <w:t>This won’t happen to me!”</w:t>
      </w:r>
      <w:r w:rsidR="00853B2C">
        <w:rPr>
          <w:sz w:val="21"/>
          <w:szCs w:val="21"/>
          <w:lang w:val="en-US"/>
        </w:rPr>
        <w:t xml:space="preserve"> </w:t>
      </w:r>
    </w:p>
    <w:p w:rsidR="005155B2" w:rsidRPr="005155B2" w:rsidRDefault="005155B2" w:rsidP="005155B2">
      <w:pPr>
        <w:spacing w:line="252" w:lineRule="auto"/>
        <w:rPr>
          <w:rFonts w:cs="Arial"/>
          <w:sz w:val="22"/>
        </w:rPr>
      </w:pPr>
      <w:r w:rsidRPr="005155B2">
        <w:rPr>
          <w:rFonts w:cs="Arial"/>
          <w:sz w:val="22"/>
        </w:rPr>
        <w:t xml:space="preserve">If you’re worried about you or a friend, talk to someone you trust (like a teacher or a youth worker) or call the council on 01454 866000 or the Police on 101 to talk things through. If you’re in immediate danger, dial 999 straight away. Visit </w:t>
      </w:r>
      <w:hyperlink r:id="rId12" w:history="1">
        <w:r w:rsidRPr="005155B2">
          <w:rPr>
            <w:rStyle w:val="Hyperlink"/>
            <w:rFonts w:cs="Arial"/>
            <w:sz w:val="22"/>
          </w:rPr>
          <w:t>http://bit.ly/2mOeq99</w:t>
        </w:r>
      </w:hyperlink>
      <w:r w:rsidRPr="005155B2">
        <w:rPr>
          <w:rFonts w:cs="Arial"/>
          <w:sz w:val="22"/>
        </w:rPr>
        <w:t xml:space="preserve"> for more information.</w:t>
      </w:r>
    </w:p>
    <w:p w:rsidR="005155B2" w:rsidRPr="005155B2" w:rsidRDefault="005155B2" w:rsidP="005155B2">
      <w:pPr>
        <w:rPr>
          <w:rFonts w:cs="Arial"/>
          <w:sz w:val="22"/>
        </w:rPr>
      </w:pPr>
      <w:r w:rsidRPr="005155B2">
        <w:rPr>
          <w:rFonts w:cs="Arial"/>
          <w:b/>
          <w:bCs/>
          <w:sz w:val="22"/>
        </w:rPr>
        <w:lastRenderedPageBreak/>
        <w:t> </w:t>
      </w:r>
    </w:p>
    <w:p w:rsidR="005155B2" w:rsidRPr="001437B5" w:rsidRDefault="005155B2" w:rsidP="005155B2">
      <w:pPr>
        <w:rPr>
          <w:rFonts w:cs="Arial"/>
          <w:b/>
          <w:bCs/>
          <w:sz w:val="22"/>
        </w:rPr>
      </w:pPr>
      <w:r w:rsidRPr="005155B2">
        <w:rPr>
          <w:rFonts w:cs="Arial"/>
          <w:b/>
          <w:bCs/>
          <w:sz w:val="22"/>
        </w:rPr>
        <w:t>Tweet and text message</w:t>
      </w:r>
      <w:r w:rsidR="001437B5">
        <w:rPr>
          <w:rFonts w:cs="Arial"/>
          <w:b/>
          <w:bCs/>
          <w:sz w:val="22"/>
        </w:rPr>
        <w:t xml:space="preserve"> </w:t>
      </w:r>
      <w:r w:rsidR="001437B5" w:rsidRPr="001437B5">
        <w:rPr>
          <w:rFonts w:cs="Arial"/>
          <w:b/>
          <w:bCs/>
          <w:sz w:val="22"/>
        </w:rPr>
        <w:t>(</w:t>
      </w:r>
      <w:r w:rsidR="001437B5">
        <w:rPr>
          <w:rFonts w:cs="Arial"/>
          <w:b/>
          <w:bCs/>
          <w:sz w:val="22"/>
        </w:rPr>
        <w:t>please</w:t>
      </w:r>
      <w:r w:rsidR="00C420D6">
        <w:rPr>
          <w:rFonts w:cs="Arial"/>
          <w:b/>
          <w:bCs/>
          <w:sz w:val="22"/>
        </w:rPr>
        <w:t xml:space="preserve"> adapt</w:t>
      </w:r>
      <w:r w:rsidR="001437B5" w:rsidRPr="001437B5">
        <w:rPr>
          <w:rFonts w:cs="Arial"/>
          <w:b/>
          <w:bCs/>
          <w:sz w:val="22"/>
        </w:rPr>
        <w:t xml:space="preserve"> for </w:t>
      </w:r>
      <w:r w:rsidR="001437B5">
        <w:rPr>
          <w:rFonts w:cs="Arial"/>
          <w:b/>
          <w:bCs/>
          <w:sz w:val="22"/>
        </w:rPr>
        <w:t>your school and</w:t>
      </w:r>
      <w:r w:rsidR="001437B5" w:rsidRPr="001437B5">
        <w:rPr>
          <w:rFonts w:cs="Arial"/>
          <w:b/>
          <w:bCs/>
          <w:sz w:val="22"/>
        </w:rPr>
        <w:t xml:space="preserve"> add your school’s contact details for support as you wish):</w:t>
      </w:r>
    </w:p>
    <w:p w:rsidR="005155B2" w:rsidRPr="005155B2" w:rsidRDefault="001437B5" w:rsidP="005155B2">
      <w:pPr>
        <w:rPr>
          <w:rFonts w:cs="Arial"/>
          <w:sz w:val="22"/>
        </w:rPr>
      </w:pPr>
      <w:r>
        <w:rPr>
          <w:rFonts w:cs="Arial"/>
          <w:noProof/>
          <w:sz w:val="22"/>
          <w:lang w:eastAsia="en-GB"/>
        </w:rPr>
        <w:drawing>
          <wp:anchor distT="0" distB="0" distL="114300" distR="114300" simplePos="0" relativeHeight="251673600" behindDoc="0" locked="0" layoutInCell="1" allowOverlap="1">
            <wp:simplePos x="0" y="0"/>
            <wp:positionH relativeFrom="column">
              <wp:posOffset>0</wp:posOffset>
            </wp:positionH>
            <wp:positionV relativeFrom="paragraph">
              <wp:posOffset>635</wp:posOffset>
            </wp:positionV>
            <wp:extent cx="2077572" cy="11690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7572" cy="1169035"/>
                    </a:xfrm>
                    <a:prstGeom prst="rect">
                      <a:avLst/>
                    </a:prstGeom>
                    <a:noFill/>
                  </pic:spPr>
                </pic:pic>
              </a:graphicData>
            </a:graphic>
            <wp14:sizeRelH relativeFrom="page">
              <wp14:pctWidth>0</wp14:pctWidth>
            </wp14:sizeRelH>
            <wp14:sizeRelV relativeFrom="page">
              <wp14:pctHeight>0</wp14:pctHeight>
            </wp14:sizeRelV>
          </wp:anchor>
        </w:drawing>
      </w:r>
      <w:r w:rsidR="005155B2" w:rsidRPr="005155B2">
        <w:rPr>
          <w:rFonts w:cs="Arial"/>
          <w:sz w:val="22"/>
        </w:rPr>
        <w:t xml:space="preserve">Many young people who are being sexually exploited don’t realise it. </w:t>
      </w:r>
      <w:r w:rsidR="00853B2C">
        <w:rPr>
          <w:rFonts w:cs="Arial"/>
          <w:sz w:val="22"/>
        </w:rPr>
        <w:t xml:space="preserve">Please remember the messages from your recent assembly </w:t>
      </w:r>
      <w:r w:rsidR="00853B2C" w:rsidRPr="002B090B">
        <w:rPr>
          <w:sz w:val="21"/>
          <w:szCs w:val="21"/>
        </w:rPr>
        <w:t>“</w:t>
      </w:r>
      <w:r w:rsidR="00853B2C" w:rsidRPr="002B090B">
        <w:rPr>
          <w:b/>
          <w:bCs/>
          <w:sz w:val="21"/>
          <w:szCs w:val="21"/>
          <w:lang w:val="en-US"/>
        </w:rPr>
        <w:t>Child Sexual Exploitation (CSE)</w:t>
      </w:r>
      <w:r w:rsidR="00853B2C" w:rsidRPr="002B090B">
        <w:rPr>
          <w:sz w:val="21"/>
          <w:szCs w:val="21"/>
        </w:rPr>
        <w:t xml:space="preserve"> - </w:t>
      </w:r>
      <w:r w:rsidR="00853B2C" w:rsidRPr="002B090B">
        <w:rPr>
          <w:sz w:val="21"/>
          <w:szCs w:val="21"/>
          <w:lang w:val="en-US"/>
        </w:rPr>
        <w:t>This won’t happen to me!”</w:t>
      </w:r>
      <w:r w:rsidR="00853B2C">
        <w:rPr>
          <w:rFonts w:cs="Arial"/>
          <w:sz w:val="22"/>
        </w:rPr>
        <w:t xml:space="preserve"> </w:t>
      </w:r>
      <w:r w:rsidR="005155B2" w:rsidRPr="005155B2">
        <w:rPr>
          <w:rFonts w:cs="Arial"/>
          <w:sz w:val="22"/>
        </w:rPr>
        <w:t>LO</w:t>
      </w:r>
      <w:r w:rsidR="00853B2C">
        <w:rPr>
          <w:rFonts w:cs="Arial"/>
          <w:sz w:val="22"/>
        </w:rPr>
        <w:t>O</w:t>
      </w:r>
      <w:r w:rsidR="00C23F00">
        <w:rPr>
          <w:rFonts w:cs="Arial"/>
          <w:sz w:val="22"/>
        </w:rPr>
        <w:t xml:space="preserve">K OUT FOR YOU AND YOUR FRIENDS </w:t>
      </w:r>
      <w:hyperlink r:id="rId14" w:history="1">
        <w:r w:rsidR="005155B2" w:rsidRPr="005155B2">
          <w:rPr>
            <w:rStyle w:val="Hyperlink"/>
            <w:rFonts w:cs="Arial"/>
            <w:sz w:val="22"/>
          </w:rPr>
          <w:t>http://bit.ly/2mOeq99</w:t>
        </w:r>
      </w:hyperlink>
    </w:p>
    <w:p w:rsidR="00FC6BD6" w:rsidRDefault="00FC6BD6" w:rsidP="005155B2">
      <w:pPr>
        <w:rPr>
          <w:rFonts w:cs="Arial"/>
          <w:b/>
          <w:bCs/>
          <w:sz w:val="22"/>
        </w:rPr>
      </w:pPr>
    </w:p>
    <w:p w:rsidR="00720B5E" w:rsidRDefault="00720B5E" w:rsidP="005155B2">
      <w:pPr>
        <w:rPr>
          <w:rFonts w:cs="Arial"/>
          <w:b/>
          <w:bCs/>
          <w:sz w:val="22"/>
        </w:rPr>
      </w:pPr>
    </w:p>
    <w:p w:rsidR="00D85CD7" w:rsidRDefault="00D85CD7" w:rsidP="005155B2">
      <w:pPr>
        <w:rPr>
          <w:rFonts w:cs="Arial"/>
          <w:b/>
          <w:bCs/>
          <w:sz w:val="22"/>
        </w:rPr>
      </w:pPr>
    </w:p>
    <w:p w:rsidR="00720B5E" w:rsidRDefault="00720B5E" w:rsidP="005155B2">
      <w:pPr>
        <w:rPr>
          <w:rFonts w:cs="Arial"/>
          <w:b/>
          <w:bCs/>
          <w:sz w:val="22"/>
        </w:rPr>
      </w:pPr>
    </w:p>
    <w:p w:rsidR="00720B5E" w:rsidRDefault="00720B5E" w:rsidP="005155B2">
      <w:pPr>
        <w:rPr>
          <w:rFonts w:cs="Arial"/>
          <w:b/>
          <w:bCs/>
          <w:sz w:val="22"/>
        </w:rPr>
      </w:pPr>
    </w:p>
    <w:p w:rsidR="00720B5E" w:rsidRDefault="00720B5E" w:rsidP="005155B2">
      <w:pPr>
        <w:rPr>
          <w:rFonts w:cs="Arial"/>
          <w:b/>
          <w:bCs/>
          <w:sz w:val="22"/>
        </w:rPr>
      </w:pPr>
    </w:p>
    <w:p w:rsidR="00720B5E" w:rsidRDefault="00720B5E" w:rsidP="005155B2">
      <w:pPr>
        <w:rPr>
          <w:rFonts w:cs="Arial"/>
          <w:b/>
          <w:bCs/>
          <w:sz w:val="22"/>
        </w:rPr>
      </w:pPr>
    </w:p>
    <w:p w:rsidR="00720B5E" w:rsidRDefault="00720B5E" w:rsidP="005155B2">
      <w:pPr>
        <w:rPr>
          <w:rFonts w:cs="Arial"/>
          <w:b/>
          <w:bCs/>
          <w:sz w:val="22"/>
        </w:rPr>
      </w:pPr>
    </w:p>
    <w:p w:rsidR="00720B5E" w:rsidRDefault="00720B5E" w:rsidP="005155B2">
      <w:pPr>
        <w:rPr>
          <w:rFonts w:cs="Arial"/>
          <w:b/>
          <w:bCs/>
          <w:sz w:val="22"/>
        </w:rPr>
      </w:pPr>
    </w:p>
    <w:p w:rsidR="00720B5E" w:rsidRDefault="00720B5E" w:rsidP="005155B2">
      <w:pPr>
        <w:rPr>
          <w:rFonts w:cs="Arial"/>
          <w:b/>
          <w:bCs/>
          <w:sz w:val="22"/>
        </w:rPr>
      </w:pPr>
    </w:p>
    <w:p w:rsidR="00A512EE" w:rsidRDefault="00A512EE" w:rsidP="003B6379">
      <w:pPr>
        <w:spacing w:after="0" w:line="240" w:lineRule="auto"/>
        <w:rPr>
          <w:rFonts w:cs="Arial"/>
          <w:b/>
          <w:bCs/>
          <w:color w:val="00B0F0"/>
          <w:szCs w:val="24"/>
        </w:rPr>
      </w:pPr>
    </w:p>
    <w:p w:rsidR="00A512EE" w:rsidRDefault="00A512EE" w:rsidP="003B6379">
      <w:pPr>
        <w:spacing w:after="0" w:line="240" w:lineRule="auto"/>
        <w:rPr>
          <w:rFonts w:cs="Arial"/>
          <w:b/>
          <w:bCs/>
          <w:color w:val="00B0F0"/>
          <w:szCs w:val="24"/>
        </w:rPr>
      </w:pPr>
    </w:p>
    <w:p w:rsidR="00A512EE" w:rsidRDefault="00A512EE" w:rsidP="003B6379">
      <w:pPr>
        <w:spacing w:after="0" w:line="240" w:lineRule="auto"/>
        <w:rPr>
          <w:rFonts w:cs="Arial"/>
          <w:b/>
          <w:bCs/>
          <w:color w:val="00B0F0"/>
          <w:szCs w:val="24"/>
        </w:rPr>
      </w:pPr>
    </w:p>
    <w:p w:rsidR="00A512EE" w:rsidRDefault="00A512EE" w:rsidP="003B6379">
      <w:pPr>
        <w:spacing w:after="0" w:line="240" w:lineRule="auto"/>
        <w:rPr>
          <w:rFonts w:cs="Arial"/>
          <w:b/>
          <w:bCs/>
          <w:color w:val="00B0F0"/>
          <w:szCs w:val="24"/>
        </w:rPr>
      </w:pPr>
    </w:p>
    <w:p w:rsidR="00A512EE" w:rsidRDefault="00A512EE" w:rsidP="003B6379">
      <w:pPr>
        <w:spacing w:after="0" w:line="240" w:lineRule="auto"/>
        <w:rPr>
          <w:rFonts w:cs="Arial"/>
          <w:b/>
          <w:bCs/>
          <w:color w:val="00B0F0"/>
          <w:szCs w:val="24"/>
        </w:rPr>
      </w:pPr>
    </w:p>
    <w:p w:rsidR="00A512EE" w:rsidRDefault="00A512EE" w:rsidP="003B6379">
      <w:pPr>
        <w:spacing w:after="0" w:line="240" w:lineRule="auto"/>
        <w:rPr>
          <w:rFonts w:cs="Arial"/>
          <w:b/>
          <w:bCs/>
          <w:color w:val="00B0F0"/>
          <w:szCs w:val="24"/>
        </w:rPr>
      </w:pPr>
    </w:p>
    <w:p w:rsidR="00A512EE" w:rsidRDefault="00A512EE"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B34AF6" w:rsidRDefault="00B34AF6" w:rsidP="003B6379">
      <w:pPr>
        <w:spacing w:after="0" w:line="240" w:lineRule="auto"/>
        <w:rPr>
          <w:rFonts w:cs="Arial"/>
          <w:b/>
          <w:bCs/>
          <w:color w:val="00B0F0"/>
          <w:szCs w:val="24"/>
        </w:rPr>
      </w:pPr>
    </w:p>
    <w:p w:rsidR="00C420D6" w:rsidRDefault="00C420D6" w:rsidP="003B6379">
      <w:pPr>
        <w:spacing w:after="0" w:line="240" w:lineRule="auto"/>
        <w:rPr>
          <w:rFonts w:cs="Arial"/>
          <w:b/>
          <w:bCs/>
          <w:color w:val="00B0F0"/>
          <w:szCs w:val="24"/>
        </w:rPr>
      </w:pPr>
    </w:p>
    <w:p w:rsidR="003B6379" w:rsidRPr="003B6379" w:rsidRDefault="003B6379" w:rsidP="003B6379">
      <w:pPr>
        <w:spacing w:after="0" w:line="240" w:lineRule="auto"/>
        <w:rPr>
          <w:rFonts w:cs="Arial"/>
          <w:b/>
          <w:bCs/>
          <w:color w:val="00B0F0"/>
          <w:szCs w:val="24"/>
        </w:rPr>
      </w:pPr>
      <w:r w:rsidRPr="003B6379">
        <w:rPr>
          <w:rFonts w:cs="Arial"/>
          <w:b/>
          <w:bCs/>
          <w:color w:val="00B0F0"/>
          <w:szCs w:val="24"/>
        </w:rPr>
        <w:lastRenderedPageBreak/>
        <w:t xml:space="preserve">RESOURCES </w:t>
      </w:r>
      <w:r w:rsidR="00FA5BEE">
        <w:rPr>
          <w:rFonts w:cs="Arial"/>
          <w:b/>
          <w:bCs/>
          <w:color w:val="00B0F0"/>
          <w:szCs w:val="24"/>
        </w:rPr>
        <w:t>FOR</w:t>
      </w:r>
      <w:r w:rsidRPr="003B6379">
        <w:rPr>
          <w:rFonts w:cs="Arial"/>
          <w:b/>
          <w:bCs/>
          <w:color w:val="00B0F0"/>
          <w:szCs w:val="24"/>
        </w:rPr>
        <w:t xml:space="preserve"> PARENTS AND CARERS:</w:t>
      </w:r>
    </w:p>
    <w:p w:rsidR="003B6379" w:rsidRDefault="003B6379" w:rsidP="003B6379">
      <w:pPr>
        <w:spacing w:after="0" w:line="240" w:lineRule="auto"/>
        <w:rPr>
          <w:rFonts w:eastAsia="Times New Roman" w:cs="Arial"/>
          <w:b/>
          <w:bCs/>
          <w:szCs w:val="24"/>
          <w:lang w:eastAsia="en-GB"/>
        </w:rPr>
      </w:pPr>
    </w:p>
    <w:p w:rsidR="003B6379" w:rsidRPr="003B6379" w:rsidRDefault="003B6379" w:rsidP="00B34AF6">
      <w:pPr>
        <w:spacing w:after="0" w:line="240" w:lineRule="auto"/>
        <w:rPr>
          <w:rFonts w:eastAsia="Times New Roman" w:cs="Arial"/>
          <w:bCs/>
          <w:szCs w:val="24"/>
          <w:lang w:eastAsia="en-GB"/>
        </w:rPr>
      </w:pPr>
    </w:p>
    <w:p w:rsidR="00451EAE" w:rsidRPr="00451EAE" w:rsidRDefault="00591B99" w:rsidP="00451EAE">
      <w:pPr>
        <w:spacing w:after="0" w:line="240" w:lineRule="auto"/>
        <w:rPr>
          <w:rFonts w:eastAsia="Times New Roman" w:cs="Arial"/>
          <w:b/>
          <w:bCs/>
          <w:szCs w:val="24"/>
          <w:lang w:eastAsia="en-GB"/>
        </w:rPr>
      </w:pPr>
      <w:r w:rsidRPr="00591B99">
        <w:rPr>
          <w:rFonts w:eastAsia="Times New Roman" w:cs="Arial"/>
          <w:b/>
          <w:bCs/>
          <w:szCs w:val="24"/>
          <w:lang w:eastAsia="en-GB"/>
        </w:rPr>
        <w:t>Social media posts planned for CSE Awareness Day 18 March 2018</w:t>
      </w:r>
      <w:r w:rsidR="00451EAE">
        <w:rPr>
          <w:rFonts w:eastAsia="Times New Roman" w:cs="Arial"/>
          <w:b/>
          <w:bCs/>
          <w:szCs w:val="24"/>
          <w:lang w:eastAsia="en-GB"/>
        </w:rPr>
        <w:t xml:space="preserve"> </w:t>
      </w:r>
    </w:p>
    <w:p w:rsidR="00591B99" w:rsidRDefault="00591B99" w:rsidP="003B6379">
      <w:pPr>
        <w:spacing w:after="0" w:line="240" w:lineRule="auto"/>
        <w:rPr>
          <w:rFonts w:eastAsia="Times New Roman" w:cs="Arial"/>
          <w:b/>
          <w:bCs/>
          <w:szCs w:val="24"/>
          <w:lang w:eastAsia="en-GB"/>
        </w:rPr>
      </w:pPr>
    </w:p>
    <w:p w:rsidR="00591B99" w:rsidRPr="001437B5" w:rsidRDefault="00591B99" w:rsidP="003B6379">
      <w:pPr>
        <w:spacing w:after="0" w:line="240" w:lineRule="auto"/>
        <w:rPr>
          <w:rFonts w:eastAsia="Times New Roman" w:cs="Arial"/>
          <w:b/>
          <w:bCs/>
          <w:i/>
          <w:szCs w:val="24"/>
          <w:lang w:eastAsia="en-GB"/>
        </w:rPr>
      </w:pPr>
      <w:r>
        <w:rPr>
          <w:rFonts w:eastAsia="Times New Roman" w:cs="Arial"/>
          <w:bCs/>
          <w:szCs w:val="24"/>
          <w:lang w:eastAsia="en-GB"/>
        </w:rPr>
        <w:t>The council and Local Safeguarding Children Board will be posting the social media messages below on Facebook and Twitter on Sunday 18 Marc</w:t>
      </w:r>
      <w:r w:rsidR="00B34AF6">
        <w:rPr>
          <w:rFonts w:eastAsia="Times New Roman" w:cs="Arial"/>
          <w:bCs/>
          <w:szCs w:val="24"/>
          <w:lang w:eastAsia="en-GB"/>
        </w:rPr>
        <w:t>h</w:t>
      </w:r>
      <w:r w:rsidR="00CE5EC4">
        <w:rPr>
          <w:rFonts w:eastAsia="Times New Roman" w:cs="Arial"/>
          <w:bCs/>
          <w:szCs w:val="24"/>
          <w:lang w:eastAsia="en-GB"/>
        </w:rPr>
        <w:t xml:space="preserve"> (as follows)</w:t>
      </w:r>
      <w:r w:rsidR="00B34AF6">
        <w:rPr>
          <w:rFonts w:eastAsia="Times New Roman" w:cs="Arial"/>
          <w:bCs/>
          <w:szCs w:val="24"/>
          <w:lang w:eastAsia="en-GB"/>
        </w:rPr>
        <w:t xml:space="preserve">. </w:t>
      </w:r>
      <w:r w:rsidR="00B34AF6" w:rsidRPr="001437B5">
        <w:rPr>
          <w:rFonts w:eastAsia="Times New Roman" w:cs="Arial"/>
          <w:b/>
          <w:bCs/>
          <w:i/>
          <w:szCs w:val="24"/>
          <w:lang w:eastAsia="en-GB"/>
        </w:rPr>
        <w:t xml:space="preserve">Please share and like them. </w:t>
      </w:r>
    </w:p>
    <w:p w:rsidR="00CE5EC4" w:rsidRDefault="00CE5EC4" w:rsidP="00CE5EC4">
      <w:pPr>
        <w:spacing w:after="0" w:line="240" w:lineRule="auto"/>
        <w:rPr>
          <w:rFonts w:eastAsia="Times New Roman" w:cs="Arial"/>
          <w:b/>
          <w:bCs/>
          <w:szCs w:val="24"/>
          <w:lang w:eastAsia="en-GB"/>
        </w:rPr>
      </w:pPr>
    </w:p>
    <w:p w:rsidR="00CE5EC4" w:rsidRPr="00FA5BEE" w:rsidRDefault="00CE5EC4" w:rsidP="00CE5EC4">
      <w:pPr>
        <w:spacing w:after="0" w:line="240" w:lineRule="auto"/>
        <w:rPr>
          <w:rFonts w:eastAsia="Times New Roman" w:cs="Arial"/>
          <w:b/>
          <w:bCs/>
          <w:sz w:val="22"/>
          <w:lang w:eastAsia="en-GB"/>
        </w:rPr>
      </w:pPr>
      <w:r w:rsidRPr="00FA5BEE">
        <w:rPr>
          <w:rFonts w:eastAsia="Times New Roman" w:cs="Arial"/>
          <w:b/>
          <w:bCs/>
          <w:sz w:val="22"/>
          <w:lang w:eastAsia="en-GB"/>
        </w:rPr>
        <w:t>Facebook: 18 March CSE Awareness Day</w:t>
      </w:r>
    </w:p>
    <w:p w:rsidR="00CE5EC4" w:rsidRPr="00CE5EC4" w:rsidRDefault="00CE5EC4" w:rsidP="00CE5EC4">
      <w:pPr>
        <w:spacing w:after="0" w:line="240" w:lineRule="auto"/>
        <w:rPr>
          <w:rFonts w:eastAsia="Times New Roman" w:cs="Arial"/>
          <w:b/>
          <w:bCs/>
          <w:szCs w:val="24"/>
          <w:lang w:eastAsia="en-GB"/>
        </w:rPr>
      </w:pPr>
    </w:p>
    <w:p w:rsidR="00CE5EC4" w:rsidRDefault="00CE5EC4" w:rsidP="00CE5EC4">
      <w:pPr>
        <w:spacing w:after="0" w:line="240" w:lineRule="auto"/>
        <w:rPr>
          <w:rFonts w:eastAsia="Times New Roman" w:cs="Arial"/>
          <w:bCs/>
          <w:szCs w:val="24"/>
          <w:lang w:eastAsia="en-GB"/>
        </w:rPr>
      </w:pPr>
      <w:r>
        <w:rPr>
          <w:rFonts w:eastAsia="Times New Roman" w:cs="Arial"/>
          <w:b/>
          <w:bCs/>
          <w:noProof/>
          <w:szCs w:val="24"/>
          <w:lang w:eastAsia="en-GB"/>
        </w:rPr>
        <w:drawing>
          <wp:anchor distT="0" distB="0" distL="114300" distR="114300" simplePos="0" relativeHeight="251674624" behindDoc="0" locked="0" layoutInCell="1" allowOverlap="1">
            <wp:simplePos x="0" y="0"/>
            <wp:positionH relativeFrom="column">
              <wp:posOffset>85725</wp:posOffset>
            </wp:positionH>
            <wp:positionV relativeFrom="paragraph">
              <wp:posOffset>1270</wp:posOffset>
            </wp:positionV>
            <wp:extent cx="2188845" cy="154876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845" cy="1548765"/>
                    </a:xfrm>
                    <a:prstGeom prst="rect">
                      <a:avLst/>
                    </a:prstGeom>
                    <a:noFill/>
                  </pic:spPr>
                </pic:pic>
              </a:graphicData>
            </a:graphic>
          </wp:anchor>
        </w:drawing>
      </w:r>
      <w:r w:rsidRPr="00CE5EC4">
        <w:rPr>
          <w:rFonts w:eastAsia="Times New Roman" w:cs="Arial"/>
          <w:bCs/>
          <w:szCs w:val="24"/>
          <w:lang w:eastAsia="en-GB"/>
        </w:rPr>
        <w:t>Today is Child Sexual Exploitation (CSE)</w:t>
      </w:r>
      <w:r>
        <w:rPr>
          <w:rFonts w:eastAsia="Times New Roman" w:cs="Arial"/>
          <w:bCs/>
          <w:szCs w:val="24"/>
          <w:lang w:eastAsia="en-GB"/>
        </w:rPr>
        <w:t xml:space="preserve"> </w:t>
      </w:r>
      <w:r w:rsidRPr="00CE5EC4">
        <w:rPr>
          <w:rFonts w:eastAsia="Times New Roman" w:cs="Arial"/>
          <w:bCs/>
          <w:szCs w:val="24"/>
          <w:lang w:eastAsia="en-GB"/>
        </w:rPr>
        <w:t>Awareness Day - encouraging everyone to think, spot and speak out against abuse and highlight the issues around CSE.</w:t>
      </w:r>
    </w:p>
    <w:p w:rsidR="00CE5EC4" w:rsidRPr="00CE5EC4" w:rsidRDefault="00CE5EC4" w:rsidP="00CE5EC4">
      <w:pPr>
        <w:spacing w:after="0" w:line="240" w:lineRule="auto"/>
        <w:rPr>
          <w:rFonts w:eastAsia="Times New Roman" w:cs="Arial"/>
          <w:b/>
          <w:bCs/>
          <w:szCs w:val="24"/>
          <w:lang w:eastAsia="en-GB"/>
        </w:rPr>
      </w:pPr>
    </w:p>
    <w:p w:rsidR="00CE5EC4" w:rsidRDefault="00FA5BEE" w:rsidP="00CE5EC4">
      <w:pPr>
        <w:spacing w:after="0" w:line="240" w:lineRule="auto"/>
        <w:rPr>
          <w:rFonts w:eastAsia="Times New Roman" w:cs="Arial"/>
          <w:bCs/>
          <w:szCs w:val="24"/>
          <w:lang w:eastAsia="en-GB"/>
        </w:rPr>
      </w:pPr>
      <w:r>
        <w:rPr>
          <w:rFonts w:eastAsia="Times New Roman" w:cs="Arial"/>
          <w:bCs/>
          <w:szCs w:val="24"/>
          <w:lang w:eastAsia="en-GB"/>
        </w:rPr>
        <w:t>We’ve</w:t>
      </w:r>
      <w:r w:rsidR="00CE5EC4" w:rsidRPr="00CE5EC4">
        <w:rPr>
          <w:rFonts w:eastAsia="Times New Roman" w:cs="Arial"/>
          <w:bCs/>
          <w:szCs w:val="24"/>
          <w:lang w:eastAsia="en-GB"/>
        </w:rPr>
        <w:t xml:space="preserve"> been working with the Local Safeguarding Children Board and schools to raise awareness of Child Sexual Exploitation, the signs to spot and how to report it. This stage of the campaign has specifically targeted secondary school age children and young people, their parents and carers. </w:t>
      </w:r>
    </w:p>
    <w:p w:rsidR="00CE5EC4" w:rsidRPr="00CE5EC4" w:rsidRDefault="00CE5EC4" w:rsidP="00CE5EC4">
      <w:pPr>
        <w:spacing w:after="0" w:line="240" w:lineRule="auto"/>
        <w:rPr>
          <w:rFonts w:eastAsia="Times New Roman" w:cs="Arial"/>
          <w:bCs/>
          <w:szCs w:val="24"/>
          <w:lang w:eastAsia="en-GB"/>
        </w:rPr>
      </w:pPr>
    </w:p>
    <w:p w:rsidR="00CE5EC4" w:rsidRDefault="00CE5EC4" w:rsidP="00CE5EC4">
      <w:pPr>
        <w:spacing w:after="0" w:line="240" w:lineRule="auto"/>
        <w:rPr>
          <w:rFonts w:eastAsia="Times New Roman" w:cs="Arial"/>
          <w:bCs/>
          <w:szCs w:val="24"/>
          <w:lang w:eastAsia="en-GB"/>
        </w:rPr>
      </w:pPr>
      <w:r w:rsidRPr="00CE5EC4">
        <w:rPr>
          <w:rFonts w:eastAsia="Times New Roman" w:cs="Arial"/>
          <w:bCs/>
          <w:szCs w:val="24"/>
          <w:lang w:eastAsia="en-GB"/>
        </w:rPr>
        <w:t>To mark CSE Awareness Day today, we are sending secondary schools a specially created assembly plan for local use entitled “</w:t>
      </w:r>
      <w:r w:rsidRPr="00CE5EC4">
        <w:rPr>
          <w:rFonts w:eastAsia="Times New Roman" w:cs="Arial"/>
          <w:b/>
          <w:bCs/>
          <w:szCs w:val="24"/>
          <w:lang w:val="en-US" w:eastAsia="en-GB"/>
        </w:rPr>
        <w:t>Child Sexual Exploitation (CSE)</w:t>
      </w:r>
      <w:r w:rsidRPr="00CE5EC4">
        <w:rPr>
          <w:rFonts w:eastAsia="Times New Roman" w:cs="Arial"/>
          <w:bCs/>
          <w:szCs w:val="24"/>
          <w:lang w:eastAsia="en-GB"/>
        </w:rPr>
        <w:t xml:space="preserve"> - </w:t>
      </w:r>
      <w:r w:rsidRPr="00CE5EC4">
        <w:rPr>
          <w:rFonts w:eastAsia="Times New Roman" w:cs="Arial"/>
          <w:bCs/>
          <w:szCs w:val="24"/>
          <w:lang w:val="en-US" w:eastAsia="en-GB"/>
        </w:rPr>
        <w:t>This won’t happen to me!”</w:t>
      </w:r>
      <w:r w:rsidRPr="00CE5EC4">
        <w:rPr>
          <w:rFonts w:eastAsia="Times New Roman" w:cs="Arial"/>
          <w:bCs/>
          <w:szCs w:val="24"/>
          <w:lang w:eastAsia="en-GB"/>
        </w:rPr>
        <w:t xml:space="preserve">, together with electronic resources and supporting materials so that they can run assemblies after the Easter break.  </w:t>
      </w:r>
    </w:p>
    <w:p w:rsidR="00FA5BEE" w:rsidRPr="00CE5EC4" w:rsidRDefault="00FA5BEE" w:rsidP="00CE5EC4">
      <w:pPr>
        <w:spacing w:after="0" w:line="240" w:lineRule="auto"/>
        <w:rPr>
          <w:rFonts w:eastAsia="Times New Roman" w:cs="Arial"/>
          <w:bCs/>
          <w:szCs w:val="24"/>
          <w:lang w:eastAsia="en-GB"/>
        </w:rPr>
      </w:pPr>
    </w:p>
    <w:p w:rsidR="00CE5EC4" w:rsidRDefault="00CE5EC4" w:rsidP="00CE5EC4">
      <w:pPr>
        <w:spacing w:after="0" w:line="240" w:lineRule="auto"/>
        <w:rPr>
          <w:rFonts w:eastAsia="Times New Roman" w:cs="Arial"/>
          <w:bCs/>
          <w:szCs w:val="24"/>
          <w:lang w:eastAsia="en-GB"/>
        </w:rPr>
      </w:pPr>
      <w:r w:rsidRPr="00CE5EC4">
        <w:rPr>
          <w:rFonts w:eastAsia="Times New Roman" w:cs="Arial"/>
          <w:bCs/>
          <w:szCs w:val="24"/>
          <w:lang w:eastAsia="en-GB"/>
        </w:rPr>
        <w:t>Look out for messages from your child’s secondary school to tell you when the</w:t>
      </w:r>
      <w:bookmarkStart w:id="0" w:name="_GoBack"/>
      <w:bookmarkEnd w:id="0"/>
      <w:r w:rsidRPr="00CE5EC4">
        <w:rPr>
          <w:rFonts w:eastAsia="Times New Roman" w:cs="Arial"/>
          <w:bCs/>
          <w:szCs w:val="24"/>
          <w:lang w:eastAsia="en-GB"/>
        </w:rPr>
        <w:t xml:space="preserve"> assembly will be taking place.</w:t>
      </w:r>
    </w:p>
    <w:p w:rsidR="00FA5BEE" w:rsidRPr="00CE5EC4" w:rsidRDefault="00FA5BEE" w:rsidP="00CE5EC4">
      <w:pPr>
        <w:spacing w:after="0" w:line="240" w:lineRule="auto"/>
        <w:rPr>
          <w:rFonts w:eastAsia="Times New Roman" w:cs="Arial"/>
          <w:bCs/>
          <w:szCs w:val="24"/>
          <w:lang w:eastAsia="en-GB"/>
        </w:rPr>
      </w:pPr>
    </w:p>
    <w:p w:rsidR="00CE5EC4" w:rsidRPr="00CE5EC4" w:rsidRDefault="00CE5EC4" w:rsidP="00CE5EC4">
      <w:pPr>
        <w:spacing w:after="0" w:line="240" w:lineRule="auto"/>
        <w:rPr>
          <w:rFonts w:eastAsia="Times New Roman" w:cs="Arial"/>
          <w:bCs/>
          <w:szCs w:val="24"/>
          <w:lang w:eastAsia="en-GB"/>
        </w:rPr>
      </w:pPr>
      <w:r w:rsidRPr="00CE5EC4">
        <w:rPr>
          <w:rFonts w:eastAsia="Times New Roman" w:cs="Arial"/>
          <w:bCs/>
          <w:szCs w:val="24"/>
          <w:lang w:eastAsia="en-GB"/>
        </w:rPr>
        <w:t>Advice for parents and carers: If you suspect a child may be at risk, or have any information relating to child sexual exploitation, call the council on 01454 866000 or the Police on 101. If a child is in immediate danger, dial 999 straight away.</w:t>
      </w:r>
    </w:p>
    <w:p w:rsidR="00FA5BEE" w:rsidRDefault="00FA5BEE" w:rsidP="00CE5EC4">
      <w:pPr>
        <w:spacing w:after="0" w:line="240" w:lineRule="auto"/>
        <w:rPr>
          <w:rFonts w:eastAsia="Times New Roman" w:cs="Arial"/>
          <w:bCs/>
          <w:szCs w:val="24"/>
          <w:lang w:eastAsia="en-GB"/>
        </w:rPr>
      </w:pPr>
    </w:p>
    <w:p w:rsidR="00CE5EC4" w:rsidRPr="00CE5EC4" w:rsidRDefault="00CE5EC4" w:rsidP="00CE5EC4">
      <w:pPr>
        <w:spacing w:after="0" w:line="240" w:lineRule="auto"/>
        <w:rPr>
          <w:rFonts w:eastAsia="Times New Roman" w:cs="Arial"/>
          <w:bCs/>
          <w:szCs w:val="24"/>
          <w:lang w:eastAsia="en-GB"/>
        </w:rPr>
      </w:pPr>
      <w:r w:rsidRPr="00CE5EC4">
        <w:rPr>
          <w:rFonts w:eastAsia="Times New Roman" w:cs="Arial"/>
          <w:bCs/>
          <w:szCs w:val="24"/>
          <w:lang w:eastAsia="en-GB"/>
        </w:rPr>
        <w:t xml:space="preserve">Advice for children &amp; young people: If you’re worried about you or a friend, talk to someone you trust (like a teacher or a youth worker) or call the council on 01454 866000 or the Police on 101 to talk things through. If you’re in immediate danger, dial 999 straight away. </w:t>
      </w:r>
    </w:p>
    <w:p w:rsidR="00FA5BEE" w:rsidRDefault="00FA5BEE" w:rsidP="00CE5EC4">
      <w:pPr>
        <w:spacing w:after="0" w:line="240" w:lineRule="auto"/>
        <w:rPr>
          <w:rFonts w:eastAsia="Times New Roman" w:cs="Arial"/>
          <w:bCs/>
          <w:szCs w:val="24"/>
          <w:lang w:eastAsia="en-GB"/>
        </w:rPr>
      </w:pPr>
    </w:p>
    <w:p w:rsidR="00CE5EC4" w:rsidRPr="00CE5EC4" w:rsidRDefault="00CE5EC4" w:rsidP="00CE5EC4">
      <w:pPr>
        <w:spacing w:after="0" w:line="240" w:lineRule="auto"/>
        <w:rPr>
          <w:rFonts w:eastAsia="Times New Roman" w:cs="Arial"/>
          <w:bCs/>
          <w:szCs w:val="24"/>
          <w:lang w:eastAsia="en-GB"/>
        </w:rPr>
      </w:pPr>
      <w:r w:rsidRPr="00CE5EC4">
        <w:rPr>
          <w:rFonts w:eastAsia="Times New Roman" w:cs="Arial"/>
          <w:bCs/>
          <w:szCs w:val="24"/>
          <w:lang w:eastAsia="en-GB"/>
        </w:rPr>
        <w:t xml:space="preserve">Visit </w:t>
      </w:r>
      <w:hyperlink r:id="rId16" w:history="1">
        <w:r w:rsidRPr="00CE5EC4">
          <w:rPr>
            <w:rStyle w:val="Hyperlink"/>
            <w:rFonts w:eastAsia="Times New Roman" w:cs="Arial"/>
            <w:bCs/>
            <w:szCs w:val="24"/>
            <w:lang w:eastAsia="en-GB"/>
          </w:rPr>
          <w:t>www.southglos.gov.uk/CSE</w:t>
        </w:r>
      </w:hyperlink>
      <w:r w:rsidRPr="00CE5EC4">
        <w:rPr>
          <w:rFonts w:eastAsia="Times New Roman" w:cs="Arial"/>
          <w:bCs/>
          <w:szCs w:val="24"/>
          <w:lang w:eastAsia="en-GB"/>
        </w:rPr>
        <w:t xml:space="preserve"> for further information and advice. </w:t>
      </w:r>
    </w:p>
    <w:p w:rsidR="00CE5EC4" w:rsidRPr="00CE5EC4" w:rsidRDefault="00CE5EC4" w:rsidP="00CE5EC4">
      <w:pPr>
        <w:spacing w:after="0" w:line="240" w:lineRule="auto"/>
        <w:rPr>
          <w:rFonts w:eastAsia="Times New Roman" w:cs="Arial"/>
          <w:bCs/>
          <w:szCs w:val="24"/>
          <w:lang w:eastAsia="en-GB"/>
        </w:rPr>
      </w:pPr>
    </w:p>
    <w:p w:rsidR="00FA5BEE" w:rsidRDefault="00FA5BEE" w:rsidP="00CE5EC4">
      <w:pPr>
        <w:spacing w:after="0" w:line="240" w:lineRule="auto"/>
        <w:rPr>
          <w:rFonts w:eastAsia="Times New Roman" w:cs="Arial"/>
          <w:b/>
          <w:bCs/>
          <w:szCs w:val="24"/>
          <w:lang w:eastAsia="en-GB"/>
        </w:rPr>
      </w:pPr>
    </w:p>
    <w:p w:rsidR="00CE5EC4" w:rsidRPr="00FA5BEE" w:rsidRDefault="00FA5BEE" w:rsidP="00CE5EC4">
      <w:pPr>
        <w:spacing w:after="0" w:line="240" w:lineRule="auto"/>
        <w:rPr>
          <w:rFonts w:eastAsia="Times New Roman" w:cs="Arial"/>
          <w:b/>
          <w:bCs/>
          <w:sz w:val="22"/>
          <w:lang w:eastAsia="en-GB"/>
        </w:rPr>
      </w:pPr>
      <w:r w:rsidRPr="00FA5BEE">
        <w:rPr>
          <w:rFonts w:eastAsia="Times New Roman" w:cs="Arial"/>
          <w:b/>
          <w:bCs/>
          <w:sz w:val="22"/>
          <w:lang w:eastAsia="en-GB"/>
        </w:rPr>
        <w:t>T</w:t>
      </w:r>
      <w:r w:rsidR="001437B5">
        <w:rPr>
          <w:rFonts w:eastAsia="Times New Roman" w:cs="Arial"/>
          <w:b/>
          <w:bCs/>
          <w:sz w:val="22"/>
          <w:lang w:eastAsia="en-GB"/>
        </w:rPr>
        <w:t>witter</w:t>
      </w:r>
      <w:r w:rsidR="00CE5EC4" w:rsidRPr="00FA5BEE">
        <w:rPr>
          <w:rFonts w:eastAsia="Times New Roman" w:cs="Arial"/>
          <w:b/>
          <w:bCs/>
          <w:sz w:val="22"/>
          <w:lang w:eastAsia="en-GB"/>
        </w:rPr>
        <w:t xml:space="preserve">: </w:t>
      </w:r>
      <w:r w:rsidRPr="00FA5BEE">
        <w:rPr>
          <w:rFonts w:eastAsia="Times New Roman" w:cs="Arial"/>
          <w:b/>
          <w:bCs/>
          <w:sz w:val="22"/>
          <w:lang w:eastAsia="en-GB"/>
        </w:rPr>
        <w:t>18 March CSE Awareness Day</w:t>
      </w:r>
    </w:p>
    <w:p w:rsidR="00FA5BEE" w:rsidRDefault="00FA5BEE" w:rsidP="00CE5EC4">
      <w:pPr>
        <w:spacing w:after="0" w:line="240" w:lineRule="auto"/>
        <w:rPr>
          <w:rFonts w:eastAsia="Times New Roman" w:cs="Arial"/>
          <w:bCs/>
          <w:szCs w:val="24"/>
          <w:lang w:eastAsia="en-GB"/>
        </w:rPr>
      </w:pPr>
    </w:p>
    <w:p w:rsidR="00CE5EC4" w:rsidRPr="00CE5EC4" w:rsidRDefault="00CE5EC4" w:rsidP="00CE5EC4">
      <w:pPr>
        <w:spacing w:after="0" w:line="240" w:lineRule="auto"/>
        <w:rPr>
          <w:rFonts w:eastAsia="Times New Roman" w:cs="Arial"/>
          <w:bCs/>
          <w:szCs w:val="24"/>
          <w:lang w:eastAsia="en-GB"/>
        </w:rPr>
      </w:pPr>
      <w:r w:rsidRPr="00CE5EC4">
        <w:rPr>
          <w:rFonts w:eastAsia="Times New Roman" w:cs="Arial"/>
          <w:bCs/>
          <w:szCs w:val="24"/>
          <w:lang w:eastAsia="en-GB"/>
        </w:rPr>
        <w:t>Today is Child Sexual Exploitation Awareness Day. We are working with the @SouthglosLSCB and schools to raise awareness of #CSE - signs to spot and how to report it. Look out for messages from your child’s secondary school about assemblies running after Easter.</w:t>
      </w:r>
    </w:p>
    <w:p w:rsidR="00591B99" w:rsidRDefault="00591B99" w:rsidP="003B6379">
      <w:pPr>
        <w:spacing w:after="0" w:line="240" w:lineRule="auto"/>
        <w:rPr>
          <w:rFonts w:eastAsia="Times New Roman" w:cs="Arial"/>
          <w:bCs/>
          <w:szCs w:val="24"/>
          <w:lang w:eastAsia="en-GB"/>
        </w:rPr>
      </w:pPr>
    </w:p>
    <w:p w:rsidR="003B6379" w:rsidRDefault="003B6379" w:rsidP="003B6379">
      <w:pPr>
        <w:spacing w:after="0" w:line="240" w:lineRule="auto"/>
        <w:rPr>
          <w:rFonts w:eastAsia="Times New Roman" w:cs="Arial"/>
          <w:bCs/>
          <w:szCs w:val="24"/>
          <w:lang w:eastAsia="en-GB"/>
        </w:rPr>
      </w:pPr>
    </w:p>
    <w:p w:rsidR="00FA5BEE" w:rsidRDefault="00FA5BEE" w:rsidP="00CE5EC4">
      <w:pPr>
        <w:spacing w:line="252" w:lineRule="auto"/>
        <w:rPr>
          <w:rFonts w:cs="Arial"/>
          <w:b/>
          <w:bCs/>
          <w:szCs w:val="24"/>
        </w:rPr>
      </w:pPr>
      <w:r>
        <w:rPr>
          <w:rFonts w:cs="Arial"/>
          <w:b/>
          <w:bCs/>
          <w:szCs w:val="24"/>
        </w:rPr>
        <w:t>C</w:t>
      </w:r>
      <w:r w:rsidRPr="00FA5BEE">
        <w:rPr>
          <w:rFonts w:cs="Arial"/>
          <w:b/>
          <w:bCs/>
          <w:szCs w:val="24"/>
        </w:rPr>
        <w:t xml:space="preserve">ommunicating with parents and carers through your school channels </w:t>
      </w:r>
    </w:p>
    <w:p w:rsidR="00FA5BEE" w:rsidRPr="00FA5BEE" w:rsidRDefault="00FA5BEE" w:rsidP="00FA5BEE">
      <w:pPr>
        <w:spacing w:line="252" w:lineRule="auto"/>
        <w:rPr>
          <w:rFonts w:cs="Arial"/>
          <w:bCs/>
          <w:szCs w:val="24"/>
        </w:rPr>
      </w:pPr>
      <w:r w:rsidRPr="00FA5BEE">
        <w:rPr>
          <w:rFonts w:cs="Arial"/>
          <w:bCs/>
          <w:szCs w:val="24"/>
        </w:rPr>
        <w:t>Once you have planned when you will run your assemblies, please use the suggested text and images below and adapt them to suit your needs</w:t>
      </w:r>
      <w:r>
        <w:rPr>
          <w:rFonts w:cs="Arial"/>
          <w:bCs/>
          <w:szCs w:val="24"/>
        </w:rPr>
        <w:t xml:space="preserve">, </w:t>
      </w:r>
      <w:r w:rsidRPr="00FA5BEE">
        <w:rPr>
          <w:rFonts w:cs="Arial"/>
          <w:bCs/>
          <w:szCs w:val="24"/>
        </w:rPr>
        <w:t xml:space="preserve">to get messages out through your school channels – so that you make parents and carers aware that the assembly will be taking place and you encourage them to talk to their children and look at the web information at </w:t>
      </w:r>
      <w:hyperlink r:id="rId17" w:history="1">
        <w:r w:rsidRPr="00FA5BEE">
          <w:rPr>
            <w:rStyle w:val="Hyperlink"/>
            <w:rFonts w:cs="Arial"/>
            <w:bCs/>
            <w:szCs w:val="24"/>
          </w:rPr>
          <w:t>www.southglos.gov.uk/CSE</w:t>
        </w:r>
      </w:hyperlink>
      <w:r w:rsidRPr="00FA5BEE">
        <w:rPr>
          <w:rFonts w:cs="Arial"/>
          <w:bCs/>
          <w:szCs w:val="24"/>
        </w:rPr>
        <w:t xml:space="preserve">. </w:t>
      </w:r>
    </w:p>
    <w:p w:rsidR="00FA5BEE" w:rsidRDefault="00FA5BEE" w:rsidP="00CE5EC4">
      <w:pPr>
        <w:spacing w:line="252" w:lineRule="auto"/>
        <w:rPr>
          <w:rFonts w:cs="Arial"/>
          <w:b/>
          <w:bCs/>
          <w:szCs w:val="24"/>
        </w:rPr>
      </w:pPr>
    </w:p>
    <w:p w:rsidR="00CE5EC4" w:rsidRPr="00CE5EC4" w:rsidRDefault="00CE5EC4" w:rsidP="00CE5EC4">
      <w:pPr>
        <w:spacing w:line="252" w:lineRule="auto"/>
        <w:rPr>
          <w:rFonts w:cs="Arial"/>
          <w:b/>
          <w:bCs/>
          <w:szCs w:val="24"/>
        </w:rPr>
      </w:pPr>
      <w:r w:rsidRPr="00CE5EC4">
        <w:rPr>
          <w:rFonts w:cs="Arial"/>
          <w:b/>
          <w:bCs/>
          <w:szCs w:val="24"/>
        </w:rPr>
        <w:t xml:space="preserve">Supporting materials for </w:t>
      </w:r>
      <w:r>
        <w:rPr>
          <w:rFonts w:cs="Arial"/>
          <w:b/>
          <w:bCs/>
          <w:szCs w:val="24"/>
        </w:rPr>
        <w:t>parents and carers:</w:t>
      </w:r>
      <w:r w:rsidRPr="00CE5EC4">
        <w:rPr>
          <w:rFonts w:cs="Arial"/>
          <w:b/>
          <w:bCs/>
          <w:szCs w:val="24"/>
        </w:rPr>
        <w:t xml:space="preserve"> </w:t>
      </w:r>
    </w:p>
    <w:p w:rsidR="00451EAE" w:rsidRDefault="00CE5EC4" w:rsidP="005155B2">
      <w:pPr>
        <w:spacing w:line="252" w:lineRule="auto"/>
        <w:rPr>
          <w:rFonts w:cs="Arial"/>
          <w:bCs/>
          <w:szCs w:val="24"/>
        </w:rPr>
      </w:pPr>
      <w:r w:rsidRPr="00CE5EC4">
        <w:rPr>
          <w:rFonts w:cs="Arial"/>
          <w:bCs/>
          <w:szCs w:val="24"/>
        </w:rPr>
        <w:t xml:space="preserve">Postcards for parents and carers will be sent to you w/c 9 April. Please decide the best way to hand the postcards direct to parents and carers e.g. at parents’ evenings, on reception. </w:t>
      </w:r>
    </w:p>
    <w:p w:rsidR="001437B5" w:rsidRPr="001437B5" w:rsidRDefault="001437B5" w:rsidP="005155B2">
      <w:pPr>
        <w:spacing w:line="252" w:lineRule="auto"/>
        <w:rPr>
          <w:rFonts w:cs="Arial"/>
          <w:bCs/>
          <w:szCs w:val="24"/>
        </w:rPr>
      </w:pPr>
    </w:p>
    <w:p w:rsidR="00CE667C" w:rsidRPr="001437B5" w:rsidRDefault="00CE667C" w:rsidP="00CE667C">
      <w:pPr>
        <w:rPr>
          <w:rFonts w:ascii="Calibri" w:hAnsi="Calibri"/>
          <w:b/>
          <w:bCs/>
          <w:sz w:val="21"/>
          <w:szCs w:val="21"/>
        </w:rPr>
      </w:pPr>
      <w:r w:rsidRPr="00CE667C">
        <w:rPr>
          <w:b/>
          <w:bCs/>
          <w:sz w:val="21"/>
          <w:szCs w:val="21"/>
        </w:rPr>
        <w:t>Newsletter article</w:t>
      </w:r>
      <w:r w:rsidR="00FA5BEE">
        <w:rPr>
          <w:b/>
          <w:bCs/>
          <w:sz w:val="21"/>
          <w:szCs w:val="21"/>
        </w:rPr>
        <w:t xml:space="preserve">/Facebook/email suggested text to use </w:t>
      </w:r>
      <w:r w:rsidRPr="00CE667C">
        <w:rPr>
          <w:b/>
          <w:bCs/>
          <w:sz w:val="21"/>
          <w:szCs w:val="21"/>
        </w:rPr>
        <w:t xml:space="preserve">once </w:t>
      </w:r>
      <w:r w:rsidR="00FA5BEE">
        <w:rPr>
          <w:b/>
          <w:bCs/>
          <w:sz w:val="21"/>
          <w:szCs w:val="21"/>
        </w:rPr>
        <w:t>you have planned an assembly</w:t>
      </w:r>
      <w:r w:rsidR="001437B5">
        <w:rPr>
          <w:b/>
          <w:bCs/>
          <w:sz w:val="21"/>
          <w:szCs w:val="21"/>
        </w:rPr>
        <w:t xml:space="preserve"> (</w:t>
      </w:r>
      <w:r w:rsidRPr="00CE667C">
        <w:rPr>
          <w:b/>
          <w:bCs/>
          <w:sz w:val="21"/>
          <w:szCs w:val="21"/>
        </w:rPr>
        <w:t>please amend for your school</w:t>
      </w:r>
      <w:r w:rsidR="00FA5BEE">
        <w:rPr>
          <w:b/>
          <w:bCs/>
          <w:sz w:val="21"/>
          <w:szCs w:val="21"/>
        </w:rPr>
        <w:t xml:space="preserve"> and add your school’s contact details for support if you wish</w:t>
      </w:r>
      <w:r w:rsidR="001437B5">
        <w:rPr>
          <w:b/>
          <w:bCs/>
          <w:sz w:val="21"/>
          <w:szCs w:val="21"/>
        </w:rPr>
        <w:t>)</w:t>
      </w:r>
      <w:r w:rsidRPr="00CE667C">
        <w:rPr>
          <w:b/>
          <w:bCs/>
          <w:sz w:val="21"/>
          <w:szCs w:val="21"/>
        </w:rPr>
        <w:t xml:space="preserve">: </w:t>
      </w:r>
    </w:p>
    <w:p w:rsidR="00CE667C" w:rsidRPr="00CE667C" w:rsidRDefault="00CE667C" w:rsidP="00CE667C">
      <w:pPr>
        <w:rPr>
          <w:b/>
          <w:bCs/>
          <w:sz w:val="21"/>
          <w:szCs w:val="21"/>
          <w:u w:val="single"/>
        </w:rPr>
      </w:pPr>
      <w:r w:rsidRPr="00CE667C">
        <w:rPr>
          <w:b/>
          <w:bCs/>
          <w:sz w:val="21"/>
          <w:szCs w:val="21"/>
          <w:u w:val="single"/>
        </w:rPr>
        <w:t xml:space="preserve">Child Sexual Exploitation (CSE) </w:t>
      </w:r>
      <w:r w:rsidRPr="00FA5BEE">
        <w:rPr>
          <w:b/>
          <w:bCs/>
          <w:iCs/>
          <w:sz w:val="21"/>
          <w:szCs w:val="21"/>
          <w:u w:val="single"/>
        </w:rPr>
        <w:t>assembly</w:t>
      </w:r>
      <w:r w:rsidR="00FA5BEE">
        <w:rPr>
          <w:b/>
          <w:bCs/>
          <w:i/>
          <w:iCs/>
          <w:sz w:val="21"/>
          <w:szCs w:val="21"/>
          <w:u w:val="single"/>
        </w:rPr>
        <w:t xml:space="preserve"> </w:t>
      </w:r>
      <w:r w:rsidRPr="00CE667C">
        <w:rPr>
          <w:b/>
          <w:bCs/>
          <w:sz w:val="21"/>
          <w:szCs w:val="21"/>
          <w:u w:val="single"/>
        </w:rPr>
        <w:t xml:space="preserve">to take place </w:t>
      </w:r>
      <w:r w:rsidRPr="00CE667C">
        <w:rPr>
          <w:b/>
          <w:bCs/>
          <w:i/>
          <w:iCs/>
          <w:sz w:val="21"/>
          <w:szCs w:val="21"/>
          <w:u w:val="single"/>
        </w:rPr>
        <w:t>(insert dates)</w:t>
      </w:r>
    </w:p>
    <w:p w:rsidR="00CE667C" w:rsidRPr="00CE667C" w:rsidRDefault="00FA5BEE" w:rsidP="00CE667C">
      <w:pPr>
        <w:rPr>
          <w:sz w:val="21"/>
          <w:szCs w:val="21"/>
        </w:rPr>
      </w:pPr>
      <w:r>
        <w:rPr>
          <w:noProof/>
          <w:sz w:val="21"/>
          <w:szCs w:val="21"/>
          <w:lang w:eastAsia="en-GB"/>
        </w:rPr>
        <w:drawing>
          <wp:anchor distT="0" distB="0" distL="114300" distR="114300" simplePos="0" relativeHeight="251675648" behindDoc="0" locked="0" layoutInCell="1" allowOverlap="1">
            <wp:simplePos x="0" y="0"/>
            <wp:positionH relativeFrom="column">
              <wp:posOffset>0</wp:posOffset>
            </wp:positionH>
            <wp:positionV relativeFrom="paragraph">
              <wp:posOffset>-4445</wp:posOffset>
            </wp:positionV>
            <wp:extent cx="2962910" cy="209740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910" cy="2097405"/>
                    </a:xfrm>
                    <a:prstGeom prst="rect">
                      <a:avLst/>
                    </a:prstGeom>
                    <a:noFill/>
                  </pic:spPr>
                </pic:pic>
              </a:graphicData>
            </a:graphic>
          </wp:anchor>
        </w:drawing>
      </w:r>
      <w:r w:rsidR="00CE667C" w:rsidRPr="00CE667C">
        <w:rPr>
          <w:sz w:val="21"/>
          <w:szCs w:val="21"/>
        </w:rPr>
        <w:t>As part of a local campaign with South Gloucestershire Safeguarding Children Board, South Gloucestershire Council and Health in Schools South Gloucestershire, we are helping to raise awareness of CSE among children and young people, their parents and carers.</w:t>
      </w:r>
    </w:p>
    <w:p w:rsidR="00CE667C" w:rsidRPr="00CE667C" w:rsidRDefault="00CE667C" w:rsidP="00CE667C">
      <w:pPr>
        <w:rPr>
          <w:i/>
          <w:iCs/>
          <w:sz w:val="21"/>
          <w:szCs w:val="21"/>
        </w:rPr>
      </w:pPr>
      <w:r w:rsidRPr="00CE667C">
        <w:rPr>
          <w:sz w:val="21"/>
          <w:szCs w:val="21"/>
        </w:rPr>
        <w:t xml:space="preserve">We will be running a specially created assembly called “Child Sexual Exploitation (CSE) – this won’t happen to me!” </w:t>
      </w:r>
      <w:r w:rsidRPr="00CE667C">
        <w:rPr>
          <w:i/>
          <w:iCs/>
          <w:sz w:val="21"/>
          <w:szCs w:val="21"/>
        </w:rPr>
        <w:t>(add details of date(s), year groups etc).</w:t>
      </w:r>
    </w:p>
    <w:p w:rsidR="00CE667C" w:rsidRPr="00CE667C" w:rsidRDefault="00CE667C" w:rsidP="00CE667C">
      <w:pPr>
        <w:rPr>
          <w:sz w:val="21"/>
          <w:szCs w:val="21"/>
        </w:rPr>
      </w:pPr>
      <w:r w:rsidRPr="00CE667C">
        <w:rPr>
          <w:sz w:val="21"/>
          <w:szCs w:val="21"/>
        </w:rPr>
        <w:t xml:space="preserve">Please look out for posters displayed around school and postcards that we will be handing out to parents and carers </w:t>
      </w:r>
      <w:r w:rsidRPr="00CE667C">
        <w:rPr>
          <w:i/>
          <w:iCs/>
          <w:sz w:val="21"/>
          <w:szCs w:val="21"/>
        </w:rPr>
        <w:t>(add where - Reception, parents’ evenings?).</w:t>
      </w:r>
      <w:r w:rsidRPr="00CE667C">
        <w:rPr>
          <w:sz w:val="21"/>
          <w:szCs w:val="21"/>
        </w:rPr>
        <w:t xml:space="preserve"> </w:t>
      </w:r>
    </w:p>
    <w:p w:rsidR="00CE667C" w:rsidRPr="00CE667C" w:rsidRDefault="00CE667C" w:rsidP="00CE667C">
      <w:pPr>
        <w:rPr>
          <w:sz w:val="21"/>
          <w:szCs w:val="21"/>
        </w:rPr>
      </w:pPr>
      <w:r w:rsidRPr="00CE667C">
        <w:rPr>
          <w:sz w:val="21"/>
          <w:szCs w:val="21"/>
        </w:rPr>
        <w:t xml:space="preserve">We would encourage you to talk to your child and visit </w:t>
      </w:r>
      <w:hyperlink r:id="rId19" w:history="1">
        <w:r w:rsidRPr="00CE667C">
          <w:rPr>
            <w:rStyle w:val="Hyperlink"/>
            <w:sz w:val="21"/>
            <w:szCs w:val="21"/>
          </w:rPr>
          <w:t>www.southglos.gov.uk/CSE</w:t>
        </w:r>
      </w:hyperlink>
      <w:r w:rsidRPr="00CE667C">
        <w:rPr>
          <w:sz w:val="21"/>
          <w:szCs w:val="21"/>
        </w:rPr>
        <w:t xml:space="preserve"> for further information on CSE, the signs to spot and how to report it. </w:t>
      </w:r>
    </w:p>
    <w:p w:rsidR="00CE667C" w:rsidRPr="00CE667C" w:rsidRDefault="00CE667C" w:rsidP="00CE667C">
      <w:pPr>
        <w:rPr>
          <w:i/>
          <w:iCs/>
          <w:sz w:val="21"/>
          <w:szCs w:val="21"/>
        </w:rPr>
      </w:pPr>
      <w:r w:rsidRPr="00CE667C">
        <w:rPr>
          <w:i/>
          <w:iCs/>
          <w:sz w:val="21"/>
          <w:szCs w:val="21"/>
        </w:rPr>
        <w:t xml:space="preserve">(add details of your school’s support policy/contact details if parents or young people are worried).  </w:t>
      </w:r>
    </w:p>
    <w:p w:rsidR="00CE5EC4" w:rsidRPr="00D85CD7" w:rsidRDefault="00CE5EC4" w:rsidP="005155B2">
      <w:pPr>
        <w:rPr>
          <w:rFonts w:cs="Arial"/>
          <w:sz w:val="22"/>
        </w:rPr>
      </w:pPr>
    </w:p>
    <w:p w:rsidR="00C420D6" w:rsidRDefault="00D32A87" w:rsidP="005155B2">
      <w:pPr>
        <w:rPr>
          <w:rFonts w:cs="Arial"/>
          <w:sz w:val="22"/>
        </w:rPr>
      </w:pPr>
      <w:r w:rsidRPr="00D32A87">
        <w:rPr>
          <w:noProof/>
          <w:lang w:eastAsia="en-GB"/>
        </w:rPr>
        <w:lastRenderedPageBreak/>
        <w:drawing>
          <wp:anchor distT="0" distB="0" distL="114300" distR="114300" simplePos="0" relativeHeight="251670528" behindDoc="0" locked="0" layoutInCell="1" allowOverlap="1" wp14:anchorId="7B048EBB" wp14:editId="78E49191">
            <wp:simplePos x="0" y="0"/>
            <wp:positionH relativeFrom="column">
              <wp:posOffset>22860</wp:posOffset>
            </wp:positionH>
            <wp:positionV relativeFrom="paragraph">
              <wp:posOffset>133350</wp:posOffset>
            </wp:positionV>
            <wp:extent cx="2186940" cy="154749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694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0D6" w:rsidRPr="00C420D6" w:rsidRDefault="00C420D6" w:rsidP="00C420D6">
      <w:pPr>
        <w:rPr>
          <w:rFonts w:cs="Arial"/>
          <w:b/>
          <w:bCs/>
          <w:sz w:val="22"/>
        </w:rPr>
      </w:pPr>
      <w:r w:rsidRPr="00C420D6">
        <w:rPr>
          <w:rFonts w:cs="Arial"/>
          <w:b/>
          <w:bCs/>
          <w:sz w:val="22"/>
        </w:rPr>
        <w:t>Tweet and text message (please adapt for y</w:t>
      </w:r>
      <w:r>
        <w:rPr>
          <w:rFonts w:cs="Arial"/>
          <w:b/>
          <w:bCs/>
          <w:sz w:val="22"/>
        </w:rPr>
        <w:t>our school):</w:t>
      </w:r>
    </w:p>
    <w:p w:rsidR="001437B5" w:rsidRPr="001437B5" w:rsidRDefault="001437B5" w:rsidP="001437B5">
      <w:pPr>
        <w:rPr>
          <w:rFonts w:cs="Arial"/>
          <w:sz w:val="22"/>
        </w:rPr>
      </w:pPr>
      <w:r w:rsidRPr="001437B5">
        <w:rPr>
          <w:rFonts w:cs="Arial"/>
          <w:bCs/>
          <w:sz w:val="22"/>
        </w:rPr>
        <w:t>We are working with the @SouthglosLSCB</w:t>
      </w:r>
      <w:r>
        <w:rPr>
          <w:rFonts w:cs="Arial"/>
          <w:bCs/>
          <w:sz w:val="22"/>
        </w:rPr>
        <w:t xml:space="preserve"> and @sgloscouncil</w:t>
      </w:r>
      <w:r w:rsidRPr="001437B5">
        <w:rPr>
          <w:rFonts w:cs="Arial"/>
          <w:bCs/>
          <w:sz w:val="22"/>
        </w:rPr>
        <w:t xml:space="preserve"> to raise awareness of</w:t>
      </w:r>
      <w:r w:rsidR="00C420D6">
        <w:rPr>
          <w:rFonts w:cs="Arial"/>
          <w:bCs/>
          <w:sz w:val="22"/>
        </w:rPr>
        <w:t xml:space="preserve"> Child Sexual Exploitation</w:t>
      </w:r>
      <w:r w:rsidRPr="001437B5">
        <w:rPr>
          <w:rFonts w:cs="Arial"/>
          <w:bCs/>
          <w:sz w:val="22"/>
        </w:rPr>
        <w:t xml:space="preserve"> #CSE - signs to spot and how to report it. </w:t>
      </w:r>
    </w:p>
    <w:p w:rsidR="001437B5" w:rsidRPr="001437B5" w:rsidRDefault="001437B5" w:rsidP="001437B5">
      <w:pPr>
        <w:rPr>
          <w:rFonts w:cs="Arial"/>
          <w:i/>
          <w:iCs/>
          <w:sz w:val="22"/>
        </w:rPr>
      </w:pPr>
      <w:r w:rsidRPr="001437B5">
        <w:rPr>
          <w:rFonts w:cs="Arial"/>
          <w:sz w:val="22"/>
        </w:rPr>
        <w:t xml:space="preserve">We will be running </w:t>
      </w:r>
      <w:r w:rsidR="00C420D6">
        <w:rPr>
          <w:rFonts w:cs="Arial"/>
          <w:sz w:val="22"/>
        </w:rPr>
        <w:t>an</w:t>
      </w:r>
      <w:r w:rsidRPr="001437B5">
        <w:rPr>
          <w:rFonts w:cs="Arial"/>
          <w:sz w:val="22"/>
        </w:rPr>
        <w:t xml:space="preserve"> assembly </w:t>
      </w:r>
      <w:r w:rsidR="00C420D6">
        <w:rPr>
          <w:rFonts w:cs="Arial"/>
          <w:sz w:val="22"/>
        </w:rPr>
        <w:t xml:space="preserve">on </w:t>
      </w:r>
      <w:r w:rsidR="00C420D6" w:rsidRPr="00C420D6">
        <w:rPr>
          <w:rFonts w:cs="Arial"/>
          <w:i/>
          <w:sz w:val="22"/>
        </w:rPr>
        <w:t>(add date/year groups)</w:t>
      </w:r>
    </w:p>
    <w:p w:rsidR="00E5122E" w:rsidRDefault="001437B5" w:rsidP="001437B5">
      <w:pPr>
        <w:rPr>
          <w:rFonts w:cs="Arial"/>
          <w:sz w:val="22"/>
        </w:rPr>
      </w:pPr>
      <w:r w:rsidRPr="001437B5">
        <w:rPr>
          <w:rFonts w:cs="Arial"/>
          <w:sz w:val="22"/>
        </w:rPr>
        <w:t xml:space="preserve">visit </w:t>
      </w:r>
      <w:hyperlink r:id="rId21" w:history="1">
        <w:r w:rsidRPr="001437B5">
          <w:rPr>
            <w:rStyle w:val="Hyperlink"/>
            <w:rFonts w:cs="Arial"/>
            <w:sz w:val="22"/>
          </w:rPr>
          <w:t>www.southglos.gov.uk/CSE</w:t>
        </w:r>
      </w:hyperlink>
      <w:r w:rsidRPr="001437B5">
        <w:rPr>
          <w:rFonts w:cs="Arial"/>
          <w:sz w:val="22"/>
        </w:rPr>
        <w:t xml:space="preserve"> for further information </w:t>
      </w:r>
    </w:p>
    <w:p w:rsidR="00D85CD7" w:rsidRDefault="00D85CD7" w:rsidP="005155B2">
      <w:pPr>
        <w:rPr>
          <w:rFonts w:cs="Arial"/>
          <w:sz w:val="22"/>
        </w:rPr>
      </w:pPr>
    </w:p>
    <w:p w:rsidR="00D85CD7" w:rsidRDefault="00D85CD7" w:rsidP="005155B2">
      <w:pPr>
        <w:rPr>
          <w:rFonts w:cs="Arial"/>
          <w:b/>
          <w:sz w:val="22"/>
        </w:rPr>
      </w:pPr>
    </w:p>
    <w:p w:rsidR="00720B5E" w:rsidRDefault="00720B5E" w:rsidP="005155B2">
      <w:pPr>
        <w:rPr>
          <w:rFonts w:cs="Arial"/>
          <w:b/>
          <w:sz w:val="22"/>
        </w:rPr>
      </w:pPr>
    </w:p>
    <w:p w:rsidR="00C420D6" w:rsidRPr="00C420D6" w:rsidRDefault="00C420D6" w:rsidP="00C420D6">
      <w:pPr>
        <w:rPr>
          <w:rFonts w:cs="Arial"/>
          <w:b/>
          <w:bCs/>
          <w:sz w:val="22"/>
        </w:rPr>
      </w:pPr>
      <w:r w:rsidRPr="00C420D6">
        <w:rPr>
          <w:rFonts w:cs="Arial"/>
          <w:b/>
          <w:bCs/>
          <w:sz w:val="22"/>
        </w:rPr>
        <w:t xml:space="preserve">All the campaign materials for secondary schools and professionals are available at: </w:t>
      </w:r>
      <w:hyperlink r:id="rId22" w:history="1">
        <w:r w:rsidRPr="00C420D6">
          <w:rPr>
            <w:rStyle w:val="Hyperlink"/>
            <w:rFonts w:cs="Arial"/>
            <w:b/>
            <w:bCs/>
            <w:sz w:val="22"/>
          </w:rPr>
          <w:t>www.southglos.gov.uk/CSEcampaign2018</w:t>
        </w:r>
      </w:hyperlink>
      <w:r w:rsidRPr="00C420D6">
        <w:rPr>
          <w:rFonts w:cs="Arial"/>
          <w:b/>
          <w:bCs/>
          <w:sz w:val="22"/>
        </w:rPr>
        <w:t xml:space="preserve"> </w:t>
      </w:r>
    </w:p>
    <w:p w:rsidR="00C420D6" w:rsidRPr="00D85CD7" w:rsidRDefault="00C420D6" w:rsidP="005155B2">
      <w:pPr>
        <w:rPr>
          <w:rFonts w:cs="Arial"/>
          <w:b/>
          <w:sz w:val="22"/>
        </w:rPr>
      </w:pPr>
    </w:p>
    <w:sectPr w:rsidR="00C420D6" w:rsidRPr="00D85CD7" w:rsidSect="00E5122E">
      <w:footerReference w:type="default" r:id="rId23"/>
      <w:headerReference w:type="first" r:id="rId24"/>
      <w:footerReference w:type="first" r:id="rId2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E83" w:rsidRDefault="00BA4E83" w:rsidP="00BB77B9">
      <w:pPr>
        <w:spacing w:after="0" w:line="240" w:lineRule="auto"/>
      </w:pPr>
      <w:r>
        <w:separator/>
      </w:r>
    </w:p>
  </w:endnote>
  <w:endnote w:type="continuationSeparator" w:id="0">
    <w:p w:rsidR="00BA4E83" w:rsidRDefault="00BA4E83" w:rsidP="00BB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790489"/>
      <w:docPartObj>
        <w:docPartGallery w:val="Page Numbers (Bottom of Page)"/>
        <w:docPartUnique/>
      </w:docPartObj>
    </w:sdtPr>
    <w:sdtEndPr>
      <w:rPr>
        <w:noProof/>
      </w:rPr>
    </w:sdtEndPr>
    <w:sdtContent>
      <w:p w:rsidR="00E16770" w:rsidRDefault="00E16770">
        <w:pPr>
          <w:pStyle w:val="Footer"/>
          <w:jc w:val="center"/>
        </w:pPr>
        <w:r>
          <w:fldChar w:fldCharType="begin"/>
        </w:r>
        <w:r>
          <w:instrText xml:space="preserve"> PAGE   \* MERGEFORMAT </w:instrText>
        </w:r>
        <w:r>
          <w:fldChar w:fldCharType="separate"/>
        </w:r>
        <w:r w:rsidR="00923E4E">
          <w:rPr>
            <w:noProof/>
          </w:rPr>
          <w:t>6</w:t>
        </w:r>
        <w:r>
          <w:rPr>
            <w:noProof/>
          </w:rPr>
          <w:fldChar w:fldCharType="end"/>
        </w:r>
      </w:p>
    </w:sdtContent>
  </w:sdt>
  <w:p w:rsidR="00E16770" w:rsidRDefault="00E167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BD6" w:rsidRDefault="00FC6BD6">
    <w:pPr>
      <w:pStyle w:val="Footer"/>
    </w:pPr>
  </w:p>
  <w:p w:rsidR="00FC6BD6" w:rsidRDefault="00FC6BD6">
    <w:pPr>
      <w:pStyle w:val="Footer"/>
    </w:pPr>
  </w:p>
  <w:p w:rsidR="00FC6BD6" w:rsidRDefault="00FC6BD6">
    <w:pPr>
      <w:pStyle w:val="Footer"/>
    </w:pPr>
  </w:p>
  <w:p w:rsidR="00FC6BD6" w:rsidRDefault="00FC6BD6">
    <w:pPr>
      <w:pStyle w:val="Footer"/>
    </w:pPr>
  </w:p>
  <w:p w:rsidR="00FC6BD6" w:rsidRDefault="00FC6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E83" w:rsidRDefault="00BA4E83" w:rsidP="00BB77B9">
      <w:pPr>
        <w:spacing w:after="0" w:line="240" w:lineRule="auto"/>
      </w:pPr>
      <w:r>
        <w:separator/>
      </w:r>
    </w:p>
  </w:footnote>
  <w:footnote w:type="continuationSeparator" w:id="0">
    <w:p w:rsidR="00BA4E83" w:rsidRDefault="00BA4E83" w:rsidP="00BB77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9047" w:type="dxa"/>
      <w:tblInd w:w="-1423" w:type="dxa"/>
      <w:shd w:val="clear" w:color="auto" w:fill="ED2893"/>
      <w:tblLayout w:type="fixed"/>
      <w:tblLook w:val="04A0" w:firstRow="1" w:lastRow="0" w:firstColumn="1" w:lastColumn="0" w:noHBand="0" w:noVBand="1"/>
    </w:tblPr>
    <w:tblGrid>
      <w:gridCol w:w="7093"/>
      <w:gridCol w:w="5977"/>
      <w:gridCol w:w="5977"/>
    </w:tblGrid>
    <w:tr w:rsidR="000A0F73" w:rsidTr="000A0F73">
      <w:trPr>
        <w:cnfStyle w:val="100000000000" w:firstRow="1" w:lastRow="0" w:firstColumn="0" w:lastColumn="0" w:oddVBand="0" w:evenVBand="0" w:oddHBand="0" w:evenHBand="0" w:firstRowFirstColumn="0" w:firstRowLastColumn="0" w:lastRowFirstColumn="0" w:lastRowLastColumn="0"/>
      </w:trPr>
      <w:tc>
        <w:tcPr>
          <w:tcW w:w="7093" w:type="dxa"/>
          <w:tcBorders>
            <w:top w:val="nil"/>
            <w:left w:val="nil"/>
            <w:bottom w:val="nil"/>
            <w:right w:val="nil"/>
          </w:tcBorders>
          <w:shd w:val="clear" w:color="auto" w:fill="ED2893"/>
        </w:tcPr>
        <w:p w:rsidR="000A0F73" w:rsidRDefault="00BA67D7" w:rsidP="00E5122E">
          <w:pPr>
            <w:pStyle w:val="Header"/>
            <w:tabs>
              <w:tab w:val="clear" w:pos="4513"/>
              <w:tab w:val="clear" w:pos="9026"/>
              <w:tab w:val="left" w:pos="930"/>
            </w:tabs>
            <w:ind w:left="1361"/>
            <w:rPr>
              <w:color w:val="1F497D"/>
            </w:rPr>
          </w:pPr>
          <w:r>
            <w:rPr>
              <w:noProof/>
              <w:lang w:eastAsia="en-GB"/>
            </w:rPr>
            <w:drawing>
              <wp:anchor distT="0" distB="0" distL="114300" distR="114300" simplePos="0" relativeHeight="251669504" behindDoc="0" locked="0" layoutInCell="1" allowOverlap="1">
                <wp:simplePos x="0" y="0"/>
                <wp:positionH relativeFrom="column">
                  <wp:posOffset>2454275</wp:posOffset>
                </wp:positionH>
                <wp:positionV relativeFrom="paragraph">
                  <wp:posOffset>54610</wp:posOffset>
                </wp:positionV>
                <wp:extent cx="1809750" cy="6178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C Logotype 2017 - 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9750" cy="617855"/>
                        </a:xfrm>
                        <a:prstGeom prst="rect">
                          <a:avLst/>
                        </a:prstGeom>
                      </pic:spPr>
                    </pic:pic>
                  </a:graphicData>
                </a:graphic>
                <wp14:sizeRelH relativeFrom="margin">
                  <wp14:pctWidth>0</wp14:pctWidth>
                </wp14:sizeRelH>
                <wp14:sizeRelV relativeFrom="margin">
                  <wp14:pctHeight>0</wp14:pctHeight>
                </wp14:sizeRelV>
              </wp:anchor>
            </w:drawing>
          </w:r>
          <w:r w:rsidR="000A0F73">
            <w:rPr>
              <w:noProof/>
              <w:lang w:eastAsia="en-GB"/>
            </w:rPr>
            <w:drawing>
              <wp:inline distT="0" distB="0" distL="0" distR="0" wp14:anchorId="1D13DEBF" wp14:editId="1E551171">
                <wp:extent cx="1127760" cy="99822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998220"/>
                        </a:xfrm>
                        <a:prstGeom prst="rect">
                          <a:avLst/>
                        </a:prstGeom>
                        <a:noFill/>
                        <a:ln>
                          <a:noFill/>
                        </a:ln>
                      </pic:spPr>
                    </pic:pic>
                  </a:graphicData>
                </a:graphic>
              </wp:inline>
            </w:drawing>
          </w:r>
        </w:p>
        <w:p w:rsidR="000A0F73" w:rsidRDefault="000A0F73" w:rsidP="003B6DB8">
          <w:pPr>
            <w:pStyle w:val="Header"/>
            <w:tabs>
              <w:tab w:val="clear" w:pos="4513"/>
              <w:tab w:val="clear" w:pos="9026"/>
              <w:tab w:val="left" w:pos="930"/>
            </w:tabs>
            <w:ind w:left="1361"/>
          </w:pPr>
        </w:p>
      </w:tc>
      <w:sdt>
        <w:sdtPr>
          <w:rPr>
            <w:color w:val="FFFFFF" w:themeColor="background1"/>
          </w:rPr>
          <w:id w:val="-1459327909"/>
          <w:date w:fullDate="2018-03-14T00:00:00Z">
            <w:dateFormat w:val="dd MMMM yyyy"/>
            <w:lid w:val="en-GB"/>
            <w:storeMappedDataAs w:val="dateTime"/>
            <w:calendar w:val="gregorian"/>
          </w:date>
        </w:sdtPr>
        <w:sdtEndPr/>
        <w:sdtContent>
          <w:tc>
            <w:tcPr>
              <w:tcW w:w="5977" w:type="dxa"/>
              <w:tcBorders>
                <w:top w:val="nil"/>
                <w:left w:val="nil"/>
                <w:bottom w:val="nil"/>
                <w:right w:val="nil"/>
              </w:tcBorders>
              <w:shd w:val="clear" w:color="auto" w:fill="ED2893"/>
            </w:tcPr>
            <w:p w:rsidR="000A0F73" w:rsidRDefault="00C622EF" w:rsidP="00656BEE">
              <w:pPr>
                <w:pStyle w:val="Header"/>
                <w:tabs>
                  <w:tab w:val="clear" w:pos="4513"/>
                  <w:tab w:val="clear" w:pos="9026"/>
                  <w:tab w:val="left" w:pos="930"/>
                </w:tabs>
                <w:ind w:left="2443" w:right="1361" w:hanging="2443"/>
                <w:jc w:val="right"/>
              </w:pPr>
              <w:r>
                <w:rPr>
                  <w:color w:val="FFFFFF" w:themeColor="background1"/>
                </w:rPr>
                <w:t>14 March 2018</w:t>
              </w:r>
            </w:p>
          </w:tc>
        </w:sdtContent>
      </w:sdt>
      <w:tc>
        <w:tcPr>
          <w:tcW w:w="5977" w:type="dxa"/>
          <w:tcBorders>
            <w:top w:val="nil"/>
            <w:left w:val="nil"/>
            <w:bottom w:val="nil"/>
            <w:right w:val="nil"/>
          </w:tcBorders>
          <w:shd w:val="clear" w:color="auto" w:fill="ED2893"/>
        </w:tcPr>
        <w:p w:rsidR="000A0F73" w:rsidRDefault="000A0F73" w:rsidP="00656BEE">
          <w:pPr>
            <w:pStyle w:val="Header"/>
            <w:tabs>
              <w:tab w:val="clear" w:pos="4513"/>
              <w:tab w:val="clear" w:pos="9026"/>
              <w:tab w:val="left" w:pos="930"/>
            </w:tabs>
            <w:ind w:left="2443" w:right="1361" w:hanging="2443"/>
            <w:jc w:val="right"/>
            <w:rPr>
              <w:color w:val="FFFFFF" w:themeColor="background1"/>
            </w:rPr>
          </w:pPr>
        </w:p>
      </w:tc>
    </w:tr>
    <w:tr w:rsidR="000A0F73" w:rsidTr="000A0F73">
      <w:tc>
        <w:tcPr>
          <w:tcW w:w="13070" w:type="dxa"/>
          <w:gridSpan w:val="2"/>
          <w:tcBorders>
            <w:top w:val="nil"/>
            <w:left w:val="nil"/>
            <w:bottom w:val="nil"/>
            <w:right w:val="nil"/>
          </w:tcBorders>
          <w:shd w:val="clear" w:color="auto" w:fill="ED2893"/>
        </w:tcPr>
        <w:p w:rsidR="000A0F73" w:rsidRPr="00F27E2E" w:rsidRDefault="00BA67D7" w:rsidP="00385E0E">
          <w:pPr>
            <w:pStyle w:val="Title"/>
          </w:pPr>
          <w:r>
            <w:rPr>
              <w:noProof/>
              <w:lang w:eastAsia="en-GB"/>
            </w:rPr>
            <mc:AlternateContent>
              <mc:Choice Requires="wps">
                <w:drawing>
                  <wp:anchor distT="45720" distB="45720" distL="114300" distR="114300" simplePos="0" relativeHeight="251668480" behindDoc="1" locked="0" layoutInCell="1" allowOverlap="1">
                    <wp:simplePos x="0" y="0"/>
                    <wp:positionH relativeFrom="column">
                      <wp:posOffset>187325</wp:posOffset>
                    </wp:positionH>
                    <wp:positionV relativeFrom="paragraph">
                      <wp:posOffset>0</wp:posOffset>
                    </wp:positionV>
                    <wp:extent cx="7258050" cy="666750"/>
                    <wp:effectExtent l="0" t="0" r="0" b="0"/>
                    <wp:wrapTight wrapText="bothSides">
                      <wp:wrapPolygon edited="0">
                        <wp:start x="170" y="0"/>
                        <wp:lineTo x="170" y="20983"/>
                        <wp:lineTo x="21373" y="20983"/>
                        <wp:lineTo x="21373" y="0"/>
                        <wp:lineTo x="17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666750"/>
                            </a:xfrm>
                            <a:prstGeom prst="rect">
                              <a:avLst/>
                            </a:prstGeom>
                            <a:noFill/>
                            <a:ln w="9525">
                              <a:noFill/>
                              <a:miter lim="800000"/>
                              <a:headEnd/>
                              <a:tailEnd/>
                            </a:ln>
                          </wps:spPr>
                          <wps:txbx>
                            <w:txbxContent>
                              <w:p w:rsidR="00BA67D7" w:rsidRPr="00452407" w:rsidRDefault="00BA67D7" w:rsidP="00BA67D7">
                                <w:r w:rsidRPr="00452407">
                                  <w:t xml:space="preserve">Toolkit for </w:t>
                                </w:r>
                                <w:r w:rsidR="00C622EF" w:rsidRPr="00452407">
                                  <w:t xml:space="preserve">South Gloucestershire </w:t>
                                </w:r>
                                <w:r w:rsidRPr="00452407">
                                  <w:t>secondary schools with details of the assembly plan and supporting materials to share with children and young people, their parents and carers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75pt;margin-top:0;width:571.5pt;height:5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" filled="f" stroked="f">
                    <v:textbox>
                      <w:txbxContent>
                        <w:p w:rsidR="00BA67D7" w:rsidRPr="00452407" w:rsidRDefault="00BA67D7" w:rsidP="00BA67D7">
                          <w:r w:rsidRPr="00452407">
                            <w:t xml:space="preserve">Toolkit for </w:t>
                          </w:r>
                          <w:r w:rsidR="00C622EF" w:rsidRPr="00452407">
                            <w:t xml:space="preserve">South Gloucestershire </w:t>
                          </w:r>
                          <w:r w:rsidRPr="00452407">
                            <w:t>secondary schools with details of the assembly plan and supporting materials to share with children and young people, their parents and carers</w:t>
                          </w:r>
                        </w:p>
                      </w:txbxContent>
                    </v:textbox>
                    <w10:wrap type="tight"/>
                  </v:shape>
                </w:pict>
              </mc:Fallback>
            </mc:AlternateContent>
          </w:r>
          <w:r w:rsidR="000A0F73">
            <w:t xml:space="preserve">CSE local campaign 2018 </w:t>
          </w:r>
        </w:p>
      </w:tc>
      <w:tc>
        <w:tcPr>
          <w:tcW w:w="5977" w:type="dxa"/>
          <w:tcBorders>
            <w:top w:val="nil"/>
            <w:left w:val="nil"/>
            <w:bottom w:val="nil"/>
            <w:right w:val="nil"/>
          </w:tcBorders>
          <w:shd w:val="clear" w:color="auto" w:fill="ED2893"/>
        </w:tcPr>
        <w:p w:rsidR="000A0F73" w:rsidRDefault="000A0F73" w:rsidP="00385E0E">
          <w:pPr>
            <w:pStyle w:val="Title"/>
          </w:pPr>
        </w:p>
      </w:tc>
    </w:tr>
  </w:tbl>
  <w:p w:rsidR="00FC6BD6" w:rsidRDefault="00FC6BD6" w:rsidP="00E5122E">
    <w:pPr>
      <w:tabs>
        <w:tab w:val="left" w:pos="1110"/>
      </w:tabs>
    </w:pPr>
    <w:r>
      <w:rPr>
        <w:noProof/>
        <w:lang w:eastAsia="en-GB"/>
      </w:rPr>
      <mc:AlternateContent>
        <mc:Choice Requires="wpg">
          <w:drawing>
            <wp:anchor distT="0" distB="0" distL="114300" distR="114300" simplePos="0" relativeHeight="251664384" behindDoc="0" locked="0" layoutInCell="1" allowOverlap="1" wp14:anchorId="08D1AFEA" wp14:editId="6F565083">
              <wp:simplePos x="0" y="0"/>
              <wp:positionH relativeFrom="page">
                <wp:posOffset>0</wp:posOffset>
              </wp:positionH>
              <wp:positionV relativeFrom="paragraph">
                <wp:posOffset>-3175</wp:posOffset>
              </wp:positionV>
              <wp:extent cx="7553325" cy="56197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7553325" cy="561975"/>
                        <a:chOff x="0" y="0"/>
                        <a:chExt cx="7553325" cy="561975"/>
                      </a:xfrm>
                      <a:solidFill>
                        <a:srgbClr val="ED2893"/>
                      </a:solidFill>
                    </wpg:grpSpPr>
                    <wps:wsp>
                      <wps:cNvPr id="13" name="Freeform 13"/>
                      <wps:cNvSpPr>
                        <a:spLocks/>
                      </wps:cNvSpPr>
                      <wps:spPr bwMode="auto">
                        <a:xfrm>
                          <a:off x="0" y="0"/>
                          <a:ext cx="7550785" cy="560705"/>
                        </a:xfrm>
                        <a:custGeom>
                          <a:avLst/>
                          <a:gdLst>
                            <a:gd name="T0" fmla="*/ 11891 w 11891"/>
                            <a:gd name="T1" fmla="*/ 0 h 883"/>
                            <a:gd name="T2" fmla="*/ 11768 w 11891"/>
                            <a:gd name="T3" fmla="*/ 26 h 883"/>
                            <a:gd name="T4" fmla="*/ 7677 w 11891"/>
                            <a:gd name="T5" fmla="*/ 353 h 883"/>
                            <a:gd name="T6" fmla="*/ 1820 w 11891"/>
                            <a:gd name="T7" fmla="*/ 777 h 883"/>
                            <a:gd name="T8" fmla="*/ 557 w 11891"/>
                            <a:gd name="T9" fmla="*/ 865 h 883"/>
                            <a:gd name="T10" fmla="*/ 221 w 11891"/>
                            <a:gd name="T11" fmla="*/ 883 h 883"/>
                            <a:gd name="T12" fmla="*/ 0 w 11891"/>
                            <a:gd name="T13" fmla="*/ 883 h 883"/>
                            <a:gd name="T14" fmla="*/ 0 w 11891"/>
                            <a:gd name="T15" fmla="*/ 0 h 883"/>
                            <a:gd name="T16" fmla="*/ 11891 w 11891"/>
                            <a:gd name="T17" fmla="*/ 0 h 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891" h="883">
                              <a:moveTo>
                                <a:pt x="11891" y="0"/>
                              </a:moveTo>
                              <a:lnTo>
                                <a:pt x="11768" y="26"/>
                              </a:lnTo>
                              <a:lnTo>
                                <a:pt x="7677" y="353"/>
                              </a:lnTo>
                              <a:lnTo>
                                <a:pt x="1820" y="777"/>
                              </a:lnTo>
                              <a:lnTo>
                                <a:pt x="557" y="865"/>
                              </a:lnTo>
                              <a:lnTo>
                                <a:pt x="221" y="883"/>
                              </a:lnTo>
                              <a:lnTo>
                                <a:pt x="0" y="883"/>
                              </a:lnTo>
                              <a:lnTo>
                                <a:pt x="0" y="0"/>
                              </a:lnTo>
                              <a:lnTo>
                                <a:pt x="1189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0" y="0"/>
                          <a:ext cx="7553325" cy="561975"/>
                        </a:xfrm>
                        <a:custGeom>
                          <a:avLst/>
                          <a:gdLst>
                            <a:gd name="T0" fmla="*/ 0 w 11895"/>
                            <a:gd name="T1" fmla="*/ 885 h 885"/>
                            <a:gd name="T2" fmla="*/ 4800 w 11895"/>
                            <a:gd name="T3" fmla="*/ 675 h 885"/>
                            <a:gd name="T4" fmla="*/ 11895 w 11895"/>
                            <a:gd name="T5" fmla="*/ 0 h 885"/>
                            <a:gd name="T6" fmla="*/ 0 w 11895"/>
                            <a:gd name="T7" fmla="*/ 885 h 885"/>
                          </a:gdLst>
                          <a:ahLst/>
                          <a:cxnLst>
                            <a:cxn ang="0">
                              <a:pos x="T0" y="T1"/>
                            </a:cxn>
                            <a:cxn ang="0">
                              <a:pos x="T2" y="T3"/>
                            </a:cxn>
                            <a:cxn ang="0">
                              <a:pos x="T4" y="T5"/>
                            </a:cxn>
                            <a:cxn ang="0">
                              <a:pos x="T6" y="T7"/>
                            </a:cxn>
                          </a:cxnLst>
                          <a:rect l="0" t="0" r="r" b="b"/>
                          <a:pathLst>
                            <a:path w="11895" h="885">
                              <a:moveTo>
                                <a:pt x="0" y="885"/>
                              </a:moveTo>
                              <a:cubicBezTo>
                                <a:pt x="1409" y="853"/>
                                <a:pt x="2818" y="822"/>
                                <a:pt x="4800" y="675"/>
                              </a:cubicBezTo>
                              <a:cubicBezTo>
                                <a:pt x="6782" y="528"/>
                                <a:pt x="9338" y="264"/>
                                <a:pt x="11895" y="0"/>
                              </a:cubicBezTo>
                              <a:cubicBezTo>
                                <a:pt x="11895" y="0"/>
                                <a:pt x="0" y="885"/>
                                <a:pt x="0" y="88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CF423F" id="Group 12" o:spid="_x0000_s1026" style="position:absolute;margin-left:0;margin-top:-.25pt;width:594.75pt;height:44.25pt;z-index:251664384;mso-position-horizontal-relative:page;mso-width-relative:margin;mso-height-relative:margin" coordsize="75533,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">
              <v:shape id="Freeform 13" o:spid="_x0000_s1027" style="position:absolute;width:75507;height:5607;visibility:visible;mso-wrap-style:square;v-text-anchor:top" coordsize="1189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TVMEA&#10;AADbAAAADwAAAGRycy9kb3ducmV2LnhtbERP0YrCMBB8P/Afwgq+namKotUoolTk7kGsfsDSrG21&#10;2ZQmav37iyDc2+zOzszOYtWaSjyocaVlBYN+BII4s7rkXMH5lHxPQTiPrLGyTApe5GC17HwtMNb2&#10;yUd6pD4XwYRdjAoK7+tYSpcVZND1bU0cuIttDPowNrnUDT6DuankMIom0mDJIaHAmjYFZbf0bhTY&#10;w8/19/YappQkcra9THbjLOxVr9uu5yA8tf7/+KPe6/D+CN5dA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U1TBAAAA2wAAAA8AAAAAAAAAAAAAAAAAmAIAAGRycy9kb3du&#10;cmV2LnhtbFBLBQYAAAAABAAEAPUAAACGAwAAAAA=&#10;" path="m11891,r-123,26l7677,353,1820,777,557,865,221,883,,883,,,11891,xe" filled="f" stroked="f">
                <v:path arrowok="t" o:connecttype="custom" o:connectlocs="7550785,0;7472680,16510;4874895,224155;1155700,493395;353695,549275;140335,560705;0,560705;0,0;7550785,0" o:connectangles="0,0,0,0,0,0,0,0,0"/>
              </v:shape>
              <v:shape id="Freeform 14" o:spid="_x0000_s1028" style="position:absolute;width:75533;height:5619;visibility:visible;mso-wrap-style:square;v-text-anchor:top" coordsize="118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tOMMA&#10;AADbAAAADwAAAGRycy9kb3ducmV2LnhtbERPTWvCQBC9F/wPywje6kYJUlLXECxFQUtp2ktuQ3aa&#10;pMnOhuyq8d93BcHbPN7nrNPRdOJMg2ssK1jMIxDEpdUNVwp+vt+fX0A4j6yxs0wKruQg3Uye1pho&#10;e+EvOue+EiGEXYIKau/7REpX1mTQzW1PHLhfOxj0AQ6V1ANeQrjp5DKKVtJgw6Ghxp62NZVtfjIK&#10;XCazj7c2L+KxLfa7z+J4+jsclZpNx+wVhKfRP8R3916H+THcfgk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PtOMMAAADbAAAADwAAAAAAAAAAAAAAAACYAgAAZHJzL2Rv&#10;d25yZXYueG1sUEsFBgAAAAAEAAQA9QAAAIgDAAAAAA==&#10;" path="m,885c1409,853,2818,822,4800,675,6782,528,9338,264,11895,,11895,,,885,,885xe" filled="f" stroked="f">
                <v:path arrowok="t" o:connecttype="custom" o:connectlocs="0,561975;3048000,428625;7553325,0;0,561975" o:connectangles="0,0,0,0"/>
              </v:shape>
              <w10:wrap anchorx="page"/>
            </v:group>
          </w:pict>
        </mc:Fallback>
      </mc:AlternateContent>
    </w:r>
    <w:r>
      <w:rPr>
        <w:noProof/>
        <w:lang w:eastAsia="en-GB"/>
      </w:rPr>
      <mc:AlternateContent>
        <mc:Choice Requires="wps">
          <w:drawing>
            <wp:anchor distT="0" distB="0" distL="114300" distR="114300" simplePos="0" relativeHeight="251663360" behindDoc="0" locked="0" layoutInCell="1" allowOverlap="1" wp14:anchorId="5D5BADBF" wp14:editId="2125517B">
              <wp:simplePos x="0" y="0"/>
              <wp:positionH relativeFrom="page">
                <wp:align>left</wp:align>
              </wp:positionH>
              <wp:positionV relativeFrom="page">
                <wp:posOffset>-635</wp:posOffset>
              </wp:positionV>
              <wp:extent cx="7553325" cy="44767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7553325" cy="447675"/>
                      </a:xfrm>
                      <a:prstGeom prst="rect">
                        <a:avLst/>
                      </a:prstGeom>
                      <a:solidFill>
                        <a:srgbClr val="ED28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6BD6" w:rsidRDefault="00FC6BD6" w:rsidP="00E512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BADBF" id="Rectangle 15" o:spid="_x0000_s1027" style="position:absolute;margin-left:0;margin-top:-.05pt;width:594.75pt;height:35.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" fillcolor="#ed2893" stroked="f" strokeweight="1pt">
              <v:textbox>
                <w:txbxContent>
                  <w:p w:rsidR="00FC6BD6" w:rsidRDefault="00FC6BD6" w:rsidP="00E5122E">
                    <w:pPr>
                      <w:jc w:val="center"/>
                    </w:pPr>
                  </w:p>
                </w:txbxContent>
              </v:textbox>
              <w10:wrap anchorx="page" anchory="page"/>
            </v:rect>
          </w:pict>
        </mc:Fallback>
      </mc:AlternateContent>
    </w:r>
  </w:p>
  <w:p w:rsidR="00FC6BD6" w:rsidRDefault="00FC6BD6">
    <w:pPr>
      <w:pStyle w:val="Header"/>
    </w:pPr>
  </w:p>
  <w:p w:rsidR="00FC6BD6" w:rsidRDefault="00FC6BD6">
    <w:pPr>
      <w:pStyle w:val="Header"/>
    </w:pPr>
  </w:p>
  <w:p w:rsidR="00FC6BD6" w:rsidRDefault="00FC6B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51D03"/>
    <w:multiLevelType w:val="hybridMultilevel"/>
    <w:tmpl w:val="41ACB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22D3"/>
    <w:multiLevelType w:val="hybridMultilevel"/>
    <w:tmpl w:val="4924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C877A1F"/>
    <w:multiLevelType w:val="hybridMultilevel"/>
    <w:tmpl w:val="8D3E0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84C0D2B"/>
    <w:multiLevelType w:val="hybridMultilevel"/>
    <w:tmpl w:val="D9B2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90EED"/>
    <w:multiLevelType w:val="hybridMultilevel"/>
    <w:tmpl w:val="97066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F332C7"/>
    <w:multiLevelType w:val="hybridMultilevel"/>
    <w:tmpl w:val="6B9E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A30B16"/>
    <w:multiLevelType w:val="hybridMultilevel"/>
    <w:tmpl w:val="03809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227E9A"/>
    <w:multiLevelType w:val="hybridMultilevel"/>
    <w:tmpl w:val="3F5C0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5626E"/>
    <w:multiLevelType w:val="hybridMultilevel"/>
    <w:tmpl w:val="D060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9E5AF0"/>
    <w:multiLevelType w:val="hybridMultilevel"/>
    <w:tmpl w:val="FE70ACF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77722503"/>
    <w:multiLevelType w:val="hybridMultilevel"/>
    <w:tmpl w:val="3C8E9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FA5FD5"/>
    <w:multiLevelType w:val="hybridMultilevel"/>
    <w:tmpl w:val="7794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FC3747"/>
    <w:multiLevelType w:val="multilevel"/>
    <w:tmpl w:val="048A5B68"/>
    <w:styleLink w:val="List-Unordered"/>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2"/>
  </w:num>
  <w:num w:numId="4">
    <w:abstractNumId w:val="11"/>
  </w:num>
  <w:num w:numId="5">
    <w:abstractNumId w:val="8"/>
  </w:num>
  <w:num w:numId="6">
    <w:abstractNumId w:val="10"/>
  </w:num>
  <w:num w:numId="7">
    <w:abstractNumId w:val="6"/>
  </w:num>
  <w:num w:numId="8">
    <w:abstractNumId w:val="1"/>
  </w:num>
  <w:num w:numId="9">
    <w:abstractNumId w:val="7"/>
  </w:num>
  <w:num w:numId="10">
    <w:abstractNumId w:val="9"/>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FCB"/>
    <w:rsid w:val="00001D01"/>
    <w:rsid w:val="000063B4"/>
    <w:rsid w:val="000A0F73"/>
    <w:rsid w:val="000F1C01"/>
    <w:rsid w:val="000F23FE"/>
    <w:rsid w:val="001437B5"/>
    <w:rsid w:val="00182FCB"/>
    <w:rsid w:val="00190512"/>
    <w:rsid w:val="001A6573"/>
    <w:rsid w:val="001F3CFD"/>
    <w:rsid w:val="0023503A"/>
    <w:rsid w:val="0029051D"/>
    <w:rsid w:val="002B090B"/>
    <w:rsid w:val="002B183A"/>
    <w:rsid w:val="002B4447"/>
    <w:rsid w:val="002E42F6"/>
    <w:rsid w:val="00385E0E"/>
    <w:rsid w:val="003A4BC1"/>
    <w:rsid w:val="003B6379"/>
    <w:rsid w:val="003B6DB8"/>
    <w:rsid w:val="00440648"/>
    <w:rsid w:val="00451EAE"/>
    <w:rsid w:val="00452407"/>
    <w:rsid w:val="00453B29"/>
    <w:rsid w:val="004C3CA7"/>
    <w:rsid w:val="004C69F5"/>
    <w:rsid w:val="005155B2"/>
    <w:rsid w:val="00591B99"/>
    <w:rsid w:val="005D7596"/>
    <w:rsid w:val="006016ED"/>
    <w:rsid w:val="00656BEE"/>
    <w:rsid w:val="006C1AB7"/>
    <w:rsid w:val="006D49BA"/>
    <w:rsid w:val="00720B5E"/>
    <w:rsid w:val="00770361"/>
    <w:rsid w:val="00774B6E"/>
    <w:rsid w:val="00825F85"/>
    <w:rsid w:val="00853B2C"/>
    <w:rsid w:val="00854703"/>
    <w:rsid w:val="0088262A"/>
    <w:rsid w:val="0089795D"/>
    <w:rsid w:val="00923E4E"/>
    <w:rsid w:val="009454AE"/>
    <w:rsid w:val="00A512EE"/>
    <w:rsid w:val="00A6054F"/>
    <w:rsid w:val="00A90964"/>
    <w:rsid w:val="00B30F77"/>
    <w:rsid w:val="00B34AF6"/>
    <w:rsid w:val="00B404AB"/>
    <w:rsid w:val="00BA4E83"/>
    <w:rsid w:val="00BA67D7"/>
    <w:rsid w:val="00BA6FC0"/>
    <w:rsid w:val="00BB77B9"/>
    <w:rsid w:val="00C23F00"/>
    <w:rsid w:val="00C420D6"/>
    <w:rsid w:val="00C553DA"/>
    <w:rsid w:val="00C622EF"/>
    <w:rsid w:val="00CE5EC4"/>
    <w:rsid w:val="00CE667C"/>
    <w:rsid w:val="00D32A87"/>
    <w:rsid w:val="00D77B49"/>
    <w:rsid w:val="00D85CD7"/>
    <w:rsid w:val="00DA7EBC"/>
    <w:rsid w:val="00E03317"/>
    <w:rsid w:val="00E13228"/>
    <w:rsid w:val="00E16770"/>
    <w:rsid w:val="00E5122E"/>
    <w:rsid w:val="00E638BB"/>
    <w:rsid w:val="00F27E2E"/>
    <w:rsid w:val="00F77DFC"/>
    <w:rsid w:val="00FA5BEE"/>
    <w:rsid w:val="00FC6BD6"/>
    <w:rsid w:val="00FE7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C10494E-BAFD-4FE9-81B5-1A8B7729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7B9"/>
    <w:rPr>
      <w:rFonts w:ascii="Arial" w:hAnsi="Arial"/>
      <w:sz w:val="24"/>
    </w:rPr>
  </w:style>
  <w:style w:type="paragraph" w:styleId="Heading1">
    <w:name w:val="heading 1"/>
    <w:basedOn w:val="Normal"/>
    <w:next w:val="Normal"/>
    <w:link w:val="Heading1Char"/>
    <w:autoRedefine/>
    <w:uiPriority w:val="9"/>
    <w:qFormat/>
    <w:rsid w:val="006016ED"/>
    <w:pPr>
      <w:keepNext/>
      <w:keepLines/>
      <w:outlineLvl w:val="0"/>
    </w:pPr>
    <w:rPr>
      <w:rFonts w:eastAsiaTheme="majorEastAsia" w:cstheme="majorBidi"/>
      <w:color w:val="0CAD4A"/>
      <w:sz w:val="52"/>
      <w:szCs w:val="32"/>
    </w:rPr>
  </w:style>
  <w:style w:type="paragraph" w:styleId="Heading2">
    <w:name w:val="heading 2"/>
    <w:basedOn w:val="Normal"/>
    <w:next w:val="Normal"/>
    <w:link w:val="Heading2Char"/>
    <w:autoRedefine/>
    <w:uiPriority w:val="9"/>
    <w:unhideWhenUsed/>
    <w:qFormat/>
    <w:rsid w:val="006016ED"/>
    <w:pPr>
      <w:keepNext/>
      <w:keepLines/>
      <w:outlineLvl w:val="1"/>
    </w:pPr>
    <w:rPr>
      <w:rFonts w:eastAsiaTheme="majorEastAsia" w:cstheme="majorBidi"/>
      <w:color w:val="1F4E79" w:themeColor="accent1" w:themeShade="80"/>
      <w:sz w:val="44"/>
      <w:szCs w:val="26"/>
    </w:rPr>
  </w:style>
  <w:style w:type="paragraph" w:styleId="Heading3">
    <w:name w:val="heading 3"/>
    <w:basedOn w:val="Normal"/>
    <w:next w:val="Normal"/>
    <w:link w:val="Heading3Char"/>
    <w:uiPriority w:val="9"/>
    <w:unhideWhenUsed/>
    <w:qFormat/>
    <w:rsid w:val="006016ED"/>
    <w:pPr>
      <w:keepNext/>
      <w:keepLines/>
      <w:outlineLvl w:val="2"/>
    </w:pPr>
    <w:rPr>
      <w:rFonts w:eastAsiaTheme="majorEastAsia" w:cstheme="majorBidi"/>
      <w:sz w:val="36"/>
      <w:szCs w:val="24"/>
    </w:rPr>
  </w:style>
  <w:style w:type="paragraph" w:styleId="Heading4">
    <w:name w:val="heading 4"/>
    <w:basedOn w:val="Normal"/>
    <w:next w:val="Normal"/>
    <w:link w:val="Heading4Char"/>
    <w:uiPriority w:val="9"/>
    <w:unhideWhenUsed/>
    <w:rsid w:val="00BB77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BB77B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BB77B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77B9"/>
    <w:rPr>
      <w:color w:val="808080"/>
    </w:rPr>
  </w:style>
  <w:style w:type="character" w:styleId="SubtleReference">
    <w:name w:val="Subtle Reference"/>
    <w:basedOn w:val="DefaultParagraphFont"/>
    <w:uiPriority w:val="31"/>
    <w:rsid w:val="00BB77B9"/>
    <w:rPr>
      <w:smallCaps/>
      <w:color w:val="5A5A5A" w:themeColor="text1" w:themeTint="A5"/>
    </w:rPr>
  </w:style>
  <w:style w:type="character" w:customStyle="1" w:styleId="Heading1Char">
    <w:name w:val="Heading 1 Char"/>
    <w:basedOn w:val="DefaultParagraphFont"/>
    <w:link w:val="Heading1"/>
    <w:uiPriority w:val="9"/>
    <w:rsid w:val="006016ED"/>
    <w:rPr>
      <w:rFonts w:ascii="Arial" w:eastAsiaTheme="majorEastAsia" w:hAnsi="Arial" w:cstheme="majorBidi"/>
      <w:color w:val="0CAD4A"/>
      <w:sz w:val="52"/>
      <w:szCs w:val="32"/>
    </w:rPr>
  </w:style>
  <w:style w:type="character" w:customStyle="1" w:styleId="Heading2Char">
    <w:name w:val="Heading 2 Char"/>
    <w:basedOn w:val="DefaultParagraphFont"/>
    <w:link w:val="Heading2"/>
    <w:uiPriority w:val="9"/>
    <w:rsid w:val="006016ED"/>
    <w:rPr>
      <w:rFonts w:ascii="Arial" w:eastAsiaTheme="majorEastAsia" w:hAnsi="Arial" w:cstheme="majorBidi"/>
      <w:color w:val="1F4E79" w:themeColor="accent1" w:themeShade="80"/>
      <w:sz w:val="44"/>
      <w:szCs w:val="26"/>
    </w:rPr>
  </w:style>
  <w:style w:type="character" w:customStyle="1" w:styleId="Heading3Char">
    <w:name w:val="Heading 3 Char"/>
    <w:basedOn w:val="DefaultParagraphFont"/>
    <w:link w:val="Heading3"/>
    <w:uiPriority w:val="9"/>
    <w:rsid w:val="006016ED"/>
    <w:rPr>
      <w:rFonts w:ascii="Arial" w:eastAsiaTheme="majorEastAsia" w:hAnsi="Arial" w:cstheme="majorBidi"/>
      <w:sz w:val="36"/>
      <w:szCs w:val="24"/>
    </w:rPr>
  </w:style>
  <w:style w:type="character" w:customStyle="1" w:styleId="Heading4Char">
    <w:name w:val="Heading 4 Char"/>
    <w:basedOn w:val="DefaultParagraphFont"/>
    <w:link w:val="Heading4"/>
    <w:uiPriority w:val="9"/>
    <w:rsid w:val="00BB77B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BB77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BB77B9"/>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BB7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7B9"/>
    <w:rPr>
      <w:rFonts w:ascii="Arial" w:hAnsi="Arial"/>
      <w:sz w:val="24"/>
    </w:rPr>
  </w:style>
  <w:style w:type="paragraph" w:styleId="Footer">
    <w:name w:val="footer"/>
    <w:basedOn w:val="Normal"/>
    <w:link w:val="FooterChar"/>
    <w:uiPriority w:val="99"/>
    <w:unhideWhenUsed/>
    <w:rsid w:val="00BB7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B9"/>
    <w:rPr>
      <w:rFonts w:ascii="Arial" w:hAnsi="Arial"/>
      <w:sz w:val="24"/>
    </w:rPr>
  </w:style>
  <w:style w:type="paragraph" w:styleId="Title">
    <w:name w:val="Title"/>
    <w:basedOn w:val="Normal"/>
    <w:next w:val="Normal"/>
    <w:link w:val="TitleChar"/>
    <w:autoRedefine/>
    <w:uiPriority w:val="10"/>
    <w:rsid w:val="00385E0E"/>
    <w:pPr>
      <w:spacing w:before="60" w:after="0" w:line="240" w:lineRule="auto"/>
      <w:ind w:left="1304" w:right="1304"/>
      <w:contextualSpacing/>
    </w:pPr>
    <w:rPr>
      <w:rFonts w:eastAsiaTheme="majorEastAsia" w:cstheme="majorBidi"/>
      <w:color w:val="FFFFFF" w:themeColor="background1"/>
      <w:spacing w:val="-10"/>
      <w:kern w:val="28"/>
      <w:sz w:val="84"/>
      <w:szCs w:val="84"/>
    </w:rPr>
  </w:style>
  <w:style w:type="character" w:customStyle="1" w:styleId="TitleChar">
    <w:name w:val="Title Char"/>
    <w:basedOn w:val="DefaultParagraphFont"/>
    <w:link w:val="Title"/>
    <w:uiPriority w:val="10"/>
    <w:rsid w:val="00385E0E"/>
    <w:rPr>
      <w:rFonts w:ascii="Arial" w:eastAsiaTheme="majorEastAsia" w:hAnsi="Arial" w:cstheme="majorBidi"/>
      <w:color w:val="FFFFFF" w:themeColor="background1"/>
      <w:spacing w:val="-10"/>
      <w:kern w:val="28"/>
      <w:sz w:val="84"/>
      <w:szCs w:val="84"/>
    </w:rPr>
  </w:style>
  <w:style w:type="table" w:styleId="TableGrid">
    <w:name w:val="Table Grid"/>
    <w:basedOn w:val="TableNormal"/>
    <w:uiPriority w:val="39"/>
    <w:rsid w:val="000F1C01"/>
    <w:pPr>
      <w:spacing w:before="60" w:after="6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ListParagraph">
    <w:name w:val="List Paragraph"/>
    <w:basedOn w:val="Normal"/>
    <w:uiPriority w:val="34"/>
    <w:rsid w:val="000F1C01"/>
    <w:pPr>
      <w:ind w:left="720"/>
      <w:contextualSpacing/>
    </w:pPr>
  </w:style>
  <w:style w:type="paragraph" w:styleId="NormalWeb">
    <w:name w:val="Normal (Web)"/>
    <w:basedOn w:val="Normal"/>
    <w:uiPriority w:val="99"/>
    <w:rsid w:val="006016ED"/>
    <w:pPr>
      <w:spacing w:after="0" w:line="240" w:lineRule="auto"/>
    </w:pPr>
    <w:rPr>
      <w:rFonts w:eastAsia="Times New Roman" w:cs="Times New Roman"/>
      <w:szCs w:val="24"/>
      <w:lang w:eastAsia="en-GB"/>
    </w:rPr>
  </w:style>
  <w:style w:type="character" w:styleId="Hyperlink">
    <w:name w:val="Hyperlink"/>
    <w:basedOn w:val="DefaultParagraphFont"/>
    <w:rsid w:val="006016ED"/>
    <w:rPr>
      <w:rFonts w:ascii="Arial" w:hAnsi="Arial"/>
      <w:color w:val="0000FF"/>
      <w:u w:val="single"/>
    </w:rPr>
  </w:style>
  <w:style w:type="numbering" w:customStyle="1" w:styleId="List-Unordered">
    <w:name w:val="List - Unordered"/>
    <w:basedOn w:val="NoList"/>
    <w:rsid w:val="006016ED"/>
    <w:pPr>
      <w:numPr>
        <w:numId w:val="3"/>
      </w:numPr>
    </w:pPr>
  </w:style>
  <w:style w:type="character" w:styleId="FollowedHyperlink">
    <w:name w:val="FollowedHyperlink"/>
    <w:basedOn w:val="DefaultParagraphFont"/>
    <w:uiPriority w:val="99"/>
    <w:semiHidden/>
    <w:unhideWhenUsed/>
    <w:rsid w:val="00D85CD7"/>
    <w:rPr>
      <w:color w:val="954F72" w:themeColor="followedHyperlink"/>
      <w:u w:val="single"/>
    </w:rPr>
  </w:style>
  <w:style w:type="character" w:customStyle="1" w:styleId="highlightnode">
    <w:name w:val="highlightnode"/>
    <w:basedOn w:val="DefaultParagraphFont"/>
    <w:rsid w:val="006D49BA"/>
  </w:style>
  <w:style w:type="character" w:customStyle="1" w:styleId="textexposedshow">
    <w:name w:val="text_exposed_show"/>
    <w:basedOn w:val="DefaultParagraphFont"/>
    <w:rsid w:val="006D49BA"/>
  </w:style>
  <w:style w:type="character" w:customStyle="1" w:styleId="58cl">
    <w:name w:val="_58cl"/>
    <w:basedOn w:val="DefaultParagraphFont"/>
    <w:rsid w:val="006D49BA"/>
  </w:style>
  <w:style w:type="character" w:customStyle="1" w:styleId="58cm">
    <w:name w:val="_58cm"/>
    <w:basedOn w:val="DefaultParagraphFont"/>
    <w:rsid w:val="006D4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98281">
      <w:bodyDiv w:val="1"/>
      <w:marLeft w:val="0"/>
      <w:marRight w:val="0"/>
      <w:marTop w:val="0"/>
      <w:marBottom w:val="0"/>
      <w:divBdr>
        <w:top w:val="none" w:sz="0" w:space="0" w:color="auto"/>
        <w:left w:val="none" w:sz="0" w:space="0" w:color="auto"/>
        <w:bottom w:val="none" w:sz="0" w:space="0" w:color="auto"/>
        <w:right w:val="none" w:sz="0" w:space="0" w:color="auto"/>
      </w:divBdr>
    </w:div>
    <w:div w:id="120458922">
      <w:bodyDiv w:val="1"/>
      <w:marLeft w:val="0"/>
      <w:marRight w:val="0"/>
      <w:marTop w:val="0"/>
      <w:marBottom w:val="0"/>
      <w:divBdr>
        <w:top w:val="none" w:sz="0" w:space="0" w:color="auto"/>
        <w:left w:val="none" w:sz="0" w:space="0" w:color="auto"/>
        <w:bottom w:val="none" w:sz="0" w:space="0" w:color="auto"/>
        <w:right w:val="none" w:sz="0" w:space="0" w:color="auto"/>
      </w:divBdr>
    </w:div>
    <w:div w:id="237326861">
      <w:bodyDiv w:val="1"/>
      <w:marLeft w:val="0"/>
      <w:marRight w:val="0"/>
      <w:marTop w:val="0"/>
      <w:marBottom w:val="0"/>
      <w:divBdr>
        <w:top w:val="none" w:sz="0" w:space="0" w:color="auto"/>
        <w:left w:val="none" w:sz="0" w:space="0" w:color="auto"/>
        <w:bottom w:val="none" w:sz="0" w:space="0" w:color="auto"/>
        <w:right w:val="none" w:sz="0" w:space="0" w:color="auto"/>
      </w:divBdr>
    </w:div>
    <w:div w:id="880173569">
      <w:bodyDiv w:val="1"/>
      <w:marLeft w:val="0"/>
      <w:marRight w:val="0"/>
      <w:marTop w:val="0"/>
      <w:marBottom w:val="0"/>
      <w:divBdr>
        <w:top w:val="none" w:sz="0" w:space="0" w:color="auto"/>
        <w:left w:val="none" w:sz="0" w:space="0" w:color="auto"/>
        <w:bottom w:val="none" w:sz="0" w:space="0" w:color="auto"/>
        <w:right w:val="none" w:sz="0" w:space="0" w:color="auto"/>
      </w:divBdr>
    </w:div>
    <w:div w:id="1276673379">
      <w:bodyDiv w:val="1"/>
      <w:marLeft w:val="0"/>
      <w:marRight w:val="0"/>
      <w:marTop w:val="0"/>
      <w:marBottom w:val="0"/>
      <w:divBdr>
        <w:top w:val="none" w:sz="0" w:space="0" w:color="auto"/>
        <w:left w:val="none" w:sz="0" w:space="0" w:color="auto"/>
        <w:bottom w:val="none" w:sz="0" w:space="0" w:color="auto"/>
        <w:right w:val="none" w:sz="0" w:space="0" w:color="auto"/>
      </w:divBdr>
    </w:div>
    <w:div w:id="1410351068">
      <w:bodyDiv w:val="1"/>
      <w:marLeft w:val="0"/>
      <w:marRight w:val="0"/>
      <w:marTop w:val="0"/>
      <w:marBottom w:val="0"/>
      <w:divBdr>
        <w:top w:val="none" w:sz="0" w:space="0" w:color="auto"/>
        <w:left w:val="none" w:sz="0" w:space="0" w:color="auto"/>
        <w:bottom w:val="none" w:sz="0" w:space="0" w:color="auto"/>
        <w:right w:val="none" w:sz="0" w:space="0" w:color="auto"/>
      </w:divBdr>
    </w:div>
    <w:div w:id="1494300176">
      <w:bodyDiv w:val="1"/>
      <w:marLeft w:val="0"/>
      <w:marRight w:val="0"/>
      <w:marTop w:val="0"/>
      <w:marBottom w:val="0"/>
      <w:divBdr>
        <w:top w:val="none" w:sz="0" w:space="0" w:color="auto"/>
        <w:left w:val="none" w:sz="0" w:space="0" w:color="auto"/>
        <w:bottom w:val="none" w:sz="0" w:space="0" w:color="auto"/>
        <w:right w:val="none" w:sz="0" w:space="0" w:color="auto"/>
      </w:divBdr>
    </w:div>
    <w:div w:id="1580408706">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7">
          <w:marLeft w:val="0"/>
          <w:marRight w:val="0"/>
          <w:marTop w:val="0"/>
          <w:marBottom w:val="0"/>
          <w:divBdr>
            <w:top w:val="none" w:sz="0" w:space="0" w:color="auto"/>
            <w:left w:val="none" w:sz="0" w:space="0" w:color="auto"/>
            <w:bottom w:val="none" w:sz="0" w:space="0" w:color="auto"/>
            <w:right w:val="none" w:sz="0" w:space="0" w:color="auto"/>
          </w:divBdr>
        </w:div>
      </w:divsChild>
    </w:div>
    <w:div w:id="169472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thglos.gov.uk/CSEcampaign2018"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outhglos.gov.uk/CSE" TargetMode="External"/><Relationship Id="rId7" Type="http://schemas.openxmlformats.org/officeDocument/2006/relationships/endnotes" Target="endnotes.xml"/><Relationship Id="rId12" Type="http://schemas.openxmlformats.org/officeDocument/2006/relationships/hyperlink" Target="http://bit.ly/2mOeq99" TargetMode="External"/><Relationship Id="rId17" Type="http://schemas.openxmlformats.org/officeDocument/2006/relationships/hyperlink" Target="http://www.southglos.gov.uk/CS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outhglos.gov.uk/CS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southglos.gov.uk/CSEcampaign2018" TargetMode="External"/><Relationship Id="rId19" Type="http://schemas.openxmlformats.org/officeDocument/2006/relationships/hyperlink" Target="http://www.southglos.gov.uk/CSE" TargetMode="External"/><Relationship Id="rId4" Type="http://schemas.openxmlformats.org/officeDocument/2006/relationships/settings" Target="settings.xml"/><Relationship Id="rId9" Type="http://schemas.openxmlformats.org/officeDocument/2006/relationships/hyperlink" Target="http://www.southglos.gov.uk/CSEcampaign2018" TargetMode="External"/><Relationship Id="rId14" Type="http://schemas.openxmlformats.org/officeDocument/2006/relationships/hyperlink" Target="http://bit.ly/2mOeq99" TargetMode="External"/><Relationship Id="rId22" Type="http://schemas.openxmlformats.org/officeDocument/2006/relationships/hyperlink" Target="http://www.southglos.gov.uk/CSEcampaign2018"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ADE68-5CB5-4013-908B-8BE6FE248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1421</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SGC</Company>
  <LinksUpToDate>false</LinksUpToDate>
  <CharactersWithSpaces>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Harrington</dc:creator>
  <cp:keywords/>
  <dc:description/>
  <cp:lastModifiedBy>Catherine Harrington</cp:lastModifiedBy>
  <cp:revision>2</cp:revision>
  <dcterms:created xsi:type="dcterms:W3CDTF">2018-03-13T11:08:00Z</dcterms:created>
  <dcterms:modified xsi:type="dcterms:W3CDTF">2018-03-13T11:08:00Z</dcterms:modified>
</cp:coreProperties>
</file>